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1B" w:rsidRDefault="006E711B">
      <w:pPr>
        <w:spacing w:line="79" w:lineRule="exact"/>
        <w:rPr>
          <w:sz w:val="6"/>
          <w:szCs w:val="6"/>
        </w:rPr>
      </w:pPr>
    </w:p>
    <w:p w:rsidR="006E711B" w:rsidRDefault="006E711B">
      <w:pPr>
        <w:spacing w:line="1" w:lineRule="exact"/>
        <w:sectPr w:rsidR="006E711B">
          <w:pgSz w:w="11900" w:h="16840"/>
          <w:pgMar w:top="951" w:right="563" w:bottom="727" w:left="978" w:header="0" w:footer="3" w:gutter="0"/>
          <w:pgNumType w:start="1"/>
          <w:cols w:space="720"/>
          <w:noEndnote/>
          <w:docGrid w:linePitch="360"/>
        </w:sectPr>
      </w:pPr>
    </w:p>
    <w:p w:rsidR="006E711B" w:rsidRDefault="00506693">
      <w:pPr>
        <w:pStyle w:val="20"/>
        <w:spacing w:after="0"/>
        <w:ind w:firstLine="0"/>
        <w:jc w:val="center"/>
      </w:pPr>
      <w:r>
        <w:rPr>
          <w:b/>
          <w:bCs/>
        </w:rPr>
        <w:lastRenderedPageBreak/>
        <w:t>Российская Федерация</w:t>
      </w:r>
    </w:p>
    <w:p w:rsidR="006E711B" w:rsidRDefault="00506693">
      <w:pPr>
        <w:pStyle w:val="20"/>
        <w:spacing w:after="0"/>
        <w:ind w:firstLine="0"/>
        <w:jc w:val="center"/>
      </w:pPr>
      <w:r>
        <w:rPr>
          <w:b/>
          <w:bCs/>
        </w:rPr>
        <w:t>Республика Адыгея</w:t>
      </w:r>
    </w:p>
    <w:p w:rsidR="006E711B" w:rsidRDefault="00506693">
      <w:pPr>
        <w:pStyle w:val="20"/>
        <w:spacing w:after="0"/>
        <w:ind w:firstLine="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«Теучежский район»</w:t>
      </w:r>
    </w:p>
    <w:p w:rsidR="006E711B" w:rsidRDefault="00506693">
      <w:pPr>
        <w:pStyle w:val="20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D7D01" w:rsidRDefault="00FD7D01">
      <w:pPr>
        <w:pStyle w:val="20"/>
        <w:spacing w:after="300"/>
        <w:ind w:firstLine="0"/>
        <w:jc w:val="center"/>
      </w:pPr>
      <w:r>
        <w:rPr>
          <w:b/>
          <w:bCs/>
        </w:rPr>
        <w:t>26.08.2022 № 371</w:t>
      </w:r>
    </w:p>
    <w:p w:rsidR="006E711B" w:rsidRDefault="00506693">
      <w:pPr>
        <w:pStyle w:val="20"/>
        <w:spacing w:after="300"/>
        <w:ind w:firstLine="0"/>
        <w:jc w:val="center"/>
      </w:pPr>
      <w:r>
        <w:rPr>
          <w:b/>
          <w:bCs/>
        </w:rPr>
        <w:t>а. Понежукай</w:t>
      </w:r>
    </w:p>
    <w:p w:rsidR="006E711B" w:rsidRDefault="00506693">
      <w:pPr>
        <w:pStyle w:val="20"/>
        <w:spacing w:after="300"/>
        <w:ind w:firstLine="1140"/>
      </w:pPr>
      <w:r>
        <w:rPr>
          <w:b/>
          <w:bCs/>
        </w:rPr>
        <w:t>Об утверждений административного регламента предоставления муниципальной услуги «Выплата компенсации</w:t>
      </w:r>
      <w:r>
        <w:rPr>
          <w:b/>
          <w:bCs/>
        </w:rPr>
        <w:t xml:space="preserve"> части родительской платы за присмотр и уход за детьми в образовательных организациях, находящихся на территории муниципального образования «Теучежский район»</w:t>
      </w:r>
    </w:p>
    <w:p w:rsidR="006E711B" w:rsidRDefault="00506693">
      <w:pPr>
        <w:pStyle w:val="20"/>
        <w:spacing w:after="300"/>
        <w:ind w:firstLine="720"/>
        <w:jc w:val="both"/>
      </w:pPr>
      <w:r>
        <w:t>В соответствии с Федеральным законом от 27.07.2010 г. № 210-ФЗ «Об организации предоставления гос</w:t>
      </w:r>
      <w:r>
        <w:t>ударственных и муниципальных услуг», Федеральным законом от 29.12.2012 г. № 273-ФЗ «Об образовании в Российской Федерации», постановлением Кабинета Министров Республики Адыгея от 18 апреля 2014 года № 95 «О компенсации родительской платы за присмотр и уход</w:t>
      </w:r>
      <w:r>
        <w:t xml:space="preserve"> за детьми, посещающими образовательные организации, реализующими образовательную программу дошкольного образования», письмом Министерства просвещения РФ от 20.01.2022 г. № АК - 80/03 «О направлении типового регламента»</w:t>
      </w:r>
    </w:p>
    <w:p w:rsidR="006E711B" w:rsidRDefault="00506693">
      <w:pPr>
        <w:pStyle w:val="20"/>
        <w:spacing w:after="300"/>
        <w:ind w:firstLine="0"/>
        <w:jc w:val="center"/>
      </w:pPr>
      <w:r>
        <w:t>ПОСТАНОВЛЯЮ;</w:t>
      </w:r>
    </w:p>
    <w:p w:rsidR="006E711B" w:rsidRDefault="00506693">
      <w:pPr>
        <w:pStyle w:val="20"/>
        <w:numPr>
          <w:ilvl w:val="0"/>
          <w:numId w:val="1"/>
        </w:numPr>
        <w:tabs>
          <w:tab w:val="left" w:pos="1430"/>
        </w:tabs>
        <w:spacing w:after="0"/>
        <w:ind w:firstLine="720"/>
        <w:jc w:val="both"/>
      </w:pPr>
      <w:r>
        <w:t>Утвердить административ</w:t>
      </w:r>
      <w:r>
        <w:t>ный регламент предоставления муниципальной услуги «Выплата компенсации части родительской платы за присмотр и уход за детьми в образовательных организациях, находящихся на территории муниципального образования «Теучежский район» (Приложение № 1).</w:t>
      </w:r>
    </w:p>
    <w:p w:rsidR="006E711B" w:rsidRDefault="00506693">
      <w:pPr>
        <w:pStyle w:val="20"/>
        <w:numPr>
          <w:ilvl w:val="0"/>
          <w:numId w:val="1"/>
        </w:numPr>
        <w:tabs>
          <w:tab w:val="left" w:pos="1430"/>
        </w:tabs>
        <w:spacing w:after="0"/>
        <w:ind w:firstLine="720"/>
        <w:jc w:val="both"/>
      </w:pPr>
      <w:r>
        <w:t>Разместит</w:t>
      </w:r>
      <w:r>
        <w:t>ь настоящее постановление на официальных сайтах администрации муниципального образования «Теучежский район», Управления образования администрации муниципального образования «Теучежский район» в сети «Интернет».</w:t>
      </w:r>
    </w:p>
    <w:p w:rsidR="006E711B" w:rsidRDefault="00506693">
      <w:pPr>
        <w:pStyle w:val="20"/>
        <w:numPr>
          <w:ilvl w:val="0"/>
          <w:numId w:val="1"/>
        </w:numPr>
        <w:tabs>
          <w:tab w:val="left" w:pos="1430"/>
        </w:tabs>
        <w:spacing w:after="0"/>
        <w:ind w:firstLine="720"/>
        <w:jc w:val="both"/>
      </w:pPr>
      <w:r>
        <w:t xml:space="preserve">Контроль исполнения настоящего постановления </w:t>
      </w:r>
      <w:r>
        <w:t>возложить на заместителя главы по социальным вопросам Гадагатель М.А.</w:t>
      </w:r>
    </w:p>
    <w:p w:rsidR="006E711B" w:rsidRDefault="00506693">
      <w:pPr>
        <w:pStyle w:val="20"/>
        <w:numPr>
          <w:ilvl w:val="0"/>
          <w:numId w:val="1"/>
        </w:numPr>
        <w:tabs>
          <w:tab w:val="left" w:pos="2150"/>
        </w:tabs>
        <w:spacing w:after="920"/>
        <w:ind w:firstLine="720"/>
        <w:jc w:val="both"/>
      </w:pPr>
      <w:r>
        <w:t>Настоящее постановление вступает в силу с момента его подписания.</w:t>
      </w:r>
    </w:p>
    <w:p w:rsidR="006E711B" w:rsidRDefault="006E711B">
      <w:pPr>
        <w:pStyle w:val="20"/>
        <w:spacing w:after="300"/>
        <w:ind w:firstLine="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1pt;margin-top:1pt;width:99.1pt;height:17.5pt;z-index:-125829375;mso-position-horizontal-relative:page" filled="f" stroked="f">
            <v:textbox inset="0,0,0,0">
              <w:txbxContent>
                <w:p w:rsidR="006E711B" w:rsidRDefault="00506693">
                  <w:pPr>
                    <w:pStyle w:val="20"/>
                    <w:spacing w:after="0"/>
                    <w:ind w:firstLine="0"/>
                  </w:pPr>
                  <w:r>
                    <w:t>А.Ш. Хачмамук</w:t>
                  </w:r>
                </w:p>
              </w:txbxContent>
            </v:textbox>
            <w10:wrap type="square" side="left" anchorx="page"/>
          </v:shape>
        </w:pict>
      </w:r>
      <w:r w:rsidR="00506693">
        <w:t>Глава Теучежского района</w:t>
      </w:r>
    </w:p>
    <w:p w:rsidR="006E711B" w:rsidRDefault="00506693">
      <w:pPr>
        <w:pStyle w:val="1"/>
        <w:spacing w:after="260"/>
        <w:ind w:left="5680" w:firstLine="0"/>
      </w:pPr>
      <w:r>
        <w:t xml:space="preserve">Приложение № 1 к постановлению администрации муниципального образования «Теучежский район» </w:t>
      </w:r>
      <w:r>
        <w:rPr>
          <w:i/>
          <w:iCs/>
          <w:color w:val="251C60"/>
          <w:u w:val="single"/>
        </w:rPr>
        <w:t>, О</w:t>
      </w:r>
      <w:r>
        <w:rPr>
          <w:color w:val="251C60"/>
          <w:u w:val="single"/>
        </w:rPr>
        <w:t>З'У У</w:t>
      </w:r>
    </w:p>
    <w:p w:rsidR="006E711B" w:rsidRDefault="00506693">
      <w:pPr>
        <w:pStyle w:val="1"/>
        <w:spacing w:after="260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</w:r>
      <w:r>
        <w:rPr>
          <w:b/>
          <w:bCs/>
        </w:rPr>
        <w:lastRenderedPageBreak/>
        <w:t>предоставления муниципальной услуги</w:t>
      </w:r>
      <w:r>
        <w:rPr>
          <w:b/>
          <w:bCs/>
        </w:rPr>
        <w:br/>
        <w:t>«Выплата компенсации части родительской платы за присмотр и уход за детьми в</w:t>
      </w:r>
      <w:r>
        <w:rPr>
          <w:b/>
          <w:bCs/>
        </w:rPr>
        <w:br/>
        <w:t xml:space="preserve">образовательных </w:t>
      </w:r>
      <w:r>
        <w:rPr>
          <w:b/>
          <w:bCs/>
        </w:rPr>
        <w:t>организациях, находящихся</w:t>
      </w:r>
      <w:r>
        <w:rPr>
          <w:b/>
          <w:bCs/>
        </w:rPr>
        <w:br/>
        <w:t>на территории МО «Теучежский район»</w:t>
      </w:r>
    </w:p>
    <w:p w:rsidR="006E711B" w:rsidRDefault="00506693">
      <w:pPr>
        <w:pStyle w:val="22"/>
        <w:keepNext/>
        <w:keepLines/>
        <w:numPr>
          <w:ilvl w:val="0"/>
          <w:numId w:val="2"/>
        </w:numPr>
        <w:tabs>
          <w:tab w:val="left" w:pos="4879"/>
        </w:tabs>
        <w:ind w:left="4140"/>
        <w:jc w:val="both"/>
      </w:pPr>
      <w:bookmarkStart w:id="0" w:name="bookmark0"/>
      <w:r>
        <w:t>Общие положения</w:t>
      </w:r>
      <w:bookmarkEnd w:id="0"/>
    </w:p>
    <w:p w:rsidR="006E711B" w:rsidRDefault="00506693">
      <w:pPr>
        <w:pStyle w:val="22"/>
        <w:keepNext/>
        <w:keepLines/>
        <w:ind w:left="2280"/>
      </w:pPr>
      <w:r>
        <w:t>Предмет регулирования Административного регламента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spacing w:after="260"/>
        <w:ind w:firstLine="720"/>
        <w:jc w:val="both"/>
      </w:pPr>
      <w:r>
        <w:t>Административный регламент предоставления муниципальной услуги «Выплата компенсации части родительской платы за присмотр и уход</w:t>
      </w:r>
      <w:r>
        <w:t xml:space="preserve"> за детьми в образовательных организациях, находящихся на территории МО «Теучежский район»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</w:t>
      </w:r>
      <w:r>
        <w:t>роцедур) при осуществлении полномочий по выплате компенсации части родительской платы за присмотр и уход за детьми в образовательныхорганизациях, находящихся на территории МО «Теучежский район». Настоящий Административный регламент регулирует отношения, во</w:t>
      </w:r>
      <w:r>
        <w:t>зникающие на основании части 5 статьи 65 Федерального закона от 29 декабря 2012 г. № 273-ФЗ «Об образовании в Российской Федерации».</w:t>
      </w:r>
    </w:p>
    <w:p w:rsidR="006E711B" w:rsidRDefault="00506693">
      <w:pPr>
        <w:pStyle w:val="22"/>
        <w:keepNext/>
        <w:keepLines/>
        <w:jc w:val="center"/>
      </w:pPr>
      <w:bookmarkStart w:id="1" w:name="bookmark3"/>
      <w:r>
        <w:t>Круг Заявителей</w:t>
      </w:r>
      <w:bookmarkEnd w:id="1"/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spacing w:after="260"/>
        <w:ind w:firstLine="720"/>
        <w:jc w:val="both"/>
      </w:pPr>
      <w:r>
        <w:t>Заявителем на получение муниципальной услуги является родитель (законный представитель) детей, посещающих о</w:t>
      </w:r>
      <w:r>
        <w:t>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6E711B" w:rsidRDefault="00506693">
      <w:pPr>
        <w:pStyle w:val="22"/>
        <w:keepNext/>
        <w:keepLines/>
        <w:ind w:firstLine="860"/>
      </w:pPr>
      <w:bookmarkStart w:id="2" w:name="bookmark5"/>
      <w:r>
        <w:t>Т</w:t>
      </w:r>
      <w:r>
        <w:t>ребования к порядку информирования о предоставлении муниципальной услуги</w:t>
      </w:r>
      <w:bookmarkEnd w:id="2"/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>Информирование о порядке предоставления муниципальной услуги осуществляется: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>непосредственно при личном приеме Заявителя в Управлении образования администрации муниципального образова</w:t>
      </w:r>
      <w:r>
        <w:t>ния «Теучежский район» (далее - Уполномоченный орган) или многофункциональном центре (далее-многофункциональный центр, МФЦ);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2126"/>
        </w:tabs>
        <w:ind w:firstLine="720"/>
        <w:jc w:val="both"/>
      </w:pPr>
      <w:r>
        <w:t>по телефону в Уполномоченном органе или многофункциональном центре;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2126"/>
        </w:tabs>
        <w:ind w:firstLine="720"/>
        <w:jc w:val="both"/>
      </w:pPr>
      <w:r>
        <w:t>письменно, в том числе посредством электронной почты, факсимиль</w:t>
      </w:r>
      <w:r>
        <w:t>ной связи;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2126"/>
        </w:tabs>
        <w:ind w:firstLine="720"/>
        <w:jc w:val="both"/>
      </w:pPr>
      <w:r>
        <w:t>посредством размещения в открытой и доступной форме информации:</w:t>
      </w:r>
    </w:p>
    <w:p w:rsidR="006E711B" w:rsidRDefault="00506693">
      <w:pPr>
        <w:pStyle w:val="1"/>
        <w:ind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D7D01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https</w:t>
        </w:r>
        <w:r w:rsidRPr="00FD7D01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FD7D01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FD7D0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FD7D01">
          <w:rPr>
            <w:lang w:eastAsia="en-US" w:bidi="en-US"/>
          </w:rPr>
          <w:t>/</w:t>
        </w:r>
      </w:hyperlink>
      <w:r w:rsidRPr="00FD7D01">
        <w:rPr>
          <w:lang w:eastAsia="en-US" w:bidi="en-US"/>
        </w:rPr>
        <w:t xml:space="preserve">) </w:t>
      </w:r>
      <w:r>
        <w:t>(далее - ЕПГУ);</w:t>
      </w:r>
    </w:p>
    <w:p w:rsidR="006E711B" w:rsidRDefault="00506693">
      <w:pPr>
        <w:pStyle w:val="1"/>
        <w:ind w:firstLine="720"/>
        <w:jc w:val="both"/>
      </w:pPr>
      <w:r>
        <w:t xml:space="preserve">на официальном сайте Уполномоченного органа </w:t>
      </w:r>
      <w:r w:rsidRPr="00FD7D01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</w:t>
        </w:r>
        <w:r w:rsidRPr="00FD7D01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FD7D01">
          <w:rPr>
            <w:lang w:eastAsia="en-US" w:bidi="en-US"/>
          </w:rPr>
          <w:t>.</w:t>
        </w:r>
        <w:r>
          <w:rPr>
            <w:lang w:val="en-US" w:eastAsia="en-US" w:bidi="en-US"/>
          </w:rPr>
          <w:t>uoteuch</w:t>
        </w:r>
        <w:r w:rsidRPr="00FD7D0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FD7D01">
          <w:rPr>
            <w:lang w:eastAsia="en-US" w:bidi="en-US"/>
          </w:rPr>
          <w:t>/</w:t>
        </w:r>
      </w:hyperlink>
      <w:r w:rsidRPr="00FD7D01">
        <w:rPr>
          <w:lang w:eastAsia="en-US" w:bidi="en-US"/>
        </w:rPr>
        <w:t>);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2126"/>
        </w:tabs>
        <w:ind w:firstLine="720"/>
        <w:jc w:val="both"/>
      </w:pPr>
      <w:r>
        <w:t>Информировани</w:t>
      </w:r>
      <w:r>
        <w:t>е осуществляется по вопросам, касающимся:</w:t>
      </w:r>
    </w:p>
    <w:p w:rsidR="006E711B" w:rsidRDefault="00506693">
      <w:pPr>
        <w:pStyle w:val="1"/>
        <w:ind w:firstLine="720"/>
        <w:jc w:val="both"/>
      </w:pPr>
      <w:r>
        <w:t>способов подачи заявления о предоставлении муниципальной услуги;</w:t>
      </w:r>
    </w:p>
    <w:p w:rsidR="006E711B" w:rsidRDefault="00506693">
      <w:pPr>
        <w:pStyle w:val="1"/>
        <w:ind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6E711B" w:rsidRDefault="00506693">
      <w:pPr>
        <w:pStyle w:val="1"/>
        <w:ind w:firstLine="720"/>
        <w:jc w:val="both"/>
      </w:pPr>
      <w:r>
        <w:t>справочной инфо</w:t>
      </w:r>
      <w:r>
        <w:t>рмации о работе Уполномоченного органа (структурных подразделений Уполномоченного органа);</w:t>
      </w:r>
    </w:p>
    <w:p w:rsidR="006E711B" w:rsidRDefault="00506693">
      <w:pPr>
        <w:pStyle w:val="1"/>
        <w:ind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E711B" w:rsidRDefault="00506693">
      <w:pPr>
        <w:pStyle w:val="1"/>
        <w:ind w:firstLine="720"/>
        <w:jc w:val="both"/>
      </w:pPr>
      <w: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E711B" w:rsidRDefault="00506693">
      <w:pPr>
        <w:pStyle w:val="1"/>
        <w:ind w:firstLine="720"/>
        <w:jc w:val="both"/>
      </w:pPr>
      <w:r>
        <w:t>по вопросам предоставления услуг, которые являются нео</w:t>
      </w:r>
      <w:r>
        <w:t>бходимыми и обязательными для предоставления муниципальной услуги;</w:t>
      </w:r>
    </w:p>
    <w:p w:rsidR="006E711B" w:rsidRDefault="00506693">
      <w:pPr>
        <w:pStyle w:val="1"/>
        <w:ind w:firstLine="720"/>
        <w:jc w:val="both"/>
      </w:pPr>
      <w:r>
        <w:t xml:space="preserve">порядка досудебного (внесудебного) обжалования действий (бездействия) должностных лиц, </w:t>
      </w:r>
      <w:r>
        <w:lastRenderedPageBreak/>
        <w:t>и принимаемых ими решений при предоставлении муниципальной услуги.</w:t>
      </w:r>
    </w:p>
    <w:p w:rsidR="006E711B" w:rsidRDefault="00506693">
      <w:pPr>
        <w:pStyle w:val="1"/>
        <w:ind w:firstLine="720"/>
        <w:jc w:val="both"/>
      </w:pPr>
      <w:r>
        <w:t>Получение информации по вопросам пр</w:t>
      </w:r>
      <w:r>
        <w:t>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>При устном обращении Заявителя (лично или по телефону) должностное лицо Уполномоченного органа, работ</w:t>
      </w:r>
      <w:r>
        <w:t>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E711B" w:rsidRDefault="00506693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</w:t>
      </w:r>
      <w:r>
        <w:t>л Заявитель, фамилии, имени, отчества (последнее - при наличии) и должности специалиста, принявшего телефонный звонок.</w:t>
      </w:r>
    </w:p>
    <w:p w:rsidR="006E711B" w:rsidRDefault="00506693">
      <w:pPr>
        <w:pStyle w:val="1"/>
        <w:ind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</w:t>
      </w:r>
      <w: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E711B" w:rsidRDefault="00506693">
      <w:pPr>
        <w:pStyle w:val="1"/>
        <w:ind w:firstLine="720"/>
        <w:jc w:val="both"/>
      </w:pPr>
      <w:r>
        <w:t xml:space="preserve">Если подготовка ответа требует продолжительного времени, он предлагает Заявителю один из следующих вариантов </w:t>
      </w:r>
      <w:r>
        <w:t>дальнейших действий:</w:t>
      </w:r>
    </w:p>
    <w:p w:rsidR="006E711B" w:rsidRDefault="00506693">
      <w:pPr>
        <w:pStyle w:val="1"/>
        <w:ind w:firstLine="720"/>
        <w:jc w:val="both"/>
      </w:pPr>
      <w:r>
        <w:t>изложить обращение в письменной форме;</w:t>
      </w:r>
    </w:p>
    <w:p w:rsidR="006E711B" w:rsidRDefault="00506693">
      <w:pPr>
        <w:pStyle w:val="1"/>
        <w:ind w:firstLine="720"/>
        <w:jc w:val="both"/>
      </w:pPr>
      <w:r>
        <w:t>назначить другое время для консультаций.</w:t>
      </w:r>
    </w:p>
    <w:p w:rsidR="006E711B" w:rsidRDefault="00506693">
      <w:pPr>
        <w:pStyle w:val="1"/>
        <w:ind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</w:t>
      </w:r>
      <w:r>
        <w:t>ой услуги, и влияющее прямо или косвенно на принимаемое решение.</w:t>
      </w:r>
    </w:p>
    <w:p w:rsidR="006E711B" w:rsidRDefault="00506693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:rsidR="006E711B" w:rsidRDefault="00506693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>По письменному обращению должностное лицо Уп</w:t>
      </w:r>
      <w:r>
        <w:t>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</w:t>
      </w:r>
      <w:r>
        <w:t xml:space="preserve"> от 2 мая 2006г. №59-ФЗ «О порядке рассмотрения обращений граждан Российской Федерации» (далее - Федеральный закон № 59-ФЗ).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</w:t>
      </w:r>
      <w:r>
        <w:t>осударственных' и муниципальных услуг (функций)», утвержденным постановлением Правительства Российской Федерации от 24 октября 2011г. № 861.</w:t>
      </w:r>
    </w:p>
    <w:p w:rsidR="006E711B" w:rsidRDefault="00506693">
      <w:pPr>
        <w:pStyle w:val="1"/>
        <w:ind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</w:t>
      </w:r>
      <w: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</w:t>
      </w:r>
      <w:r>
        <w:t>ние платы, регистрацию или авторизацию Заявителя или предоставление им персональных данных.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</w:t>
      </w:r>
      <w:r>
        <w:t>предоставления муниципальной услуги, и в многофункциональном центре размещается следующая справочная информация:</w:t>
      </w:r>
    </w:p>
    <w:p w:rsidR="006E711B" w:rsidRDefault="00506693">
      <w:pPr>
        <w:pStyle w:val="1"/>
        <w:ind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</w:t>
      </w:r>
      <w:r>
        <w:t>, а также многофункциональных центров;</w:t>
      </w:r>
    </w:p>
    <w:p w:rsidR="006E711B" w:rsidRDefault="00506693">
      <w:pPr>
        <w:pStyle w:val="1"/>
        <w:ind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 автоинформатора (при наличии);</w:t>
      </w:r>
    </w:p>
    <w:p w:rsidR="006E711B" w:rsidRDefault="00506693">
      <w:pPr>
        <w:pStyle w:val="1"/>
        <w:ind w:firstLine="720"/>
        <w:jc w:val="both"/>
      </w:pPr>
      <w:r>
        <w:t xml:space="preserve">адрес официального сайта, а также </w:t>
      </w:r>
      <w:r>
        <w:t>электронной почты и (или) формы обратной связи Уполномоченного органа в сети «Интернет».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</w:t>
      </w:r>
      <w:r>
        <w:lastRenderedPageBreak/>
        <w:t>Административный р</w:t>
      </w:r>
      <w:r>
        <w:t>егламент, которые по требованию Заявителя предоставляются ему для ознакомления.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ind w:firstLine="7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</w:t>
      </w:r>
      <w:r>
        <w:t>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E711B" w:rsidRDefault="00506693">
      <w:pPr>
        <w:pStyle w:val="1"/>
        <w:numPr>
          <w:ilvl w:val="1"/>
          <w:numId w:val="3"/>
        </w:numPr>
        <w:tabs>
          <w:tab w:val="left" w:pos="1406"/>
        </w:tabs>
        <w:spacing w:after="260"/>
        <w:ind w:firstLine="720"/>
        <w:jc w:val="both"/>
      </w:pPr>
      <w:r>
        <w:t>Информация о ходе рассмотрения заявления о предоставлении муниципальной услуги и о результатах предо</w:t>
      </w:r>
      <w:r>
        <w:t>ставления муниципальной услуги может быть получена Заявителем в личном кабинете на ЕПГУ, а также в соответствующем структурномподразделении Уполномоченного органа при обращении Заявителя лично, по телефону посредством электронной почты.</w:t>
      </w:r>
    </w:p>
    <w:p w:rsidR="006E711B" w:rsidRDefault="00506693">
      <w:pPr>
        <w:pStyle w:val="22"/>
        <w:keepNext/>
        <w:keepLines/>
        <w:numPr>
          <w:ilvl w:val="0"/>
          <w:numId w:val="2"/>
        </w:numPr>
        <w:tabs>
          <w:tab w:val="left" w:pos="818"/>
        </w:tabs>
        <w:jc w:val="center"/>
      </w:pPr>
      <w:bookmarkStart w:id="3" w:name="bookmark7"/>
      <w:r>
        <w:t>Стандарт предоставл</w:t>
      </w:r>
      <w:r>
        <w:t>ения муниципальной услуги</w:t>
      </w:r>
      <w:bookmarkEnd w:id="3"/>
    </w:p>
    <w:p w:rsidR="006E711B" w:rsidRDefault="00506693">
      <w:pPr>
        <w:pStyle w:val="22"/>
        <w:keepNext/>
        <w:keepLines/>
        <w:jc w:val="center"/>
      </w:pPr>
      <w:r>
        <w:t>Наименование муниципальной услуги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560"/>
        </w:tabs>
        <w:spacing w:after="260"/>
        <w:ind w:firstLine="720"/>
        <w:jc w:val="both"/>
      </w:pPr>
      <w:r>
        <w:t>Муниципальная услуга «Выплата компенсации части родительской платы за присмотр и уход за детьми в образовательных организациях, находящихся на территории МО «Теучежский район».</w:t>
      </w:r>
    </w:p>
    <w:p w:rsidR="006E711B" w:rsidRDefault="00506693">
      <w:pPr>
        <w:pStyle w:val="22"/>
        <w:keepNext/>
        <w:keepLines/>
      </w:pPr>
      <w:bookmarkStart w:id="4" w:name="bookmark10"/>
      <w:r>
        <w:t>Наименование органа</w:t>
      </w:r>
      <w:r>
        <w:t xml:space="preserve"> местного самоуправления, предоставляющего муниципальную услугу</w:t>
      </w:r>
      <w:bookmarkEnd w:id="4"/>
    </w:p>
    <w:p w:rsidR="006E711B" w:rsidRDefault="00506693">
      <w:pPr>
        <w:pStyle w:val="1"/>
        <w:numPr>
          <w:ilvl w:val="1"/>
          <w:numId w:val="4"/>
        </w:numPr>
        <w:tabs>
          <w:tab w:val="left" w:pos="1560"/>
        </w:tabs>
        <w:ind w:firstLine="720"/>
        <w:jc w:val="both"/>
      </w:pPr>
      <w:r>
        <w:t xml:space="preserve">Муниципальная услуга предоставляется Управлением образования администрации муниципального образования «Теучежский район» (далее </w:t>
      </w:r>
      <w:r>
        <w:rPr>
          <w:color w:val="0B0632"/>
        </w:rPr>
        <w:t xml:space="preserve">- </w:t>
      </w:r>
      <w:r>
        <w:t>Уполномоченный орган).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2260"/>
        </w:tabs>
        <w:ind w:firstLine="700"/>
        <w:jc w:val="both"/>
      </w:pPr>
      <w:r>
        <w:t>В предоставлении муниципальной услуги п</w:t>
      </w:r>
      <w:r>
        <w:t>ринимают участие:</w:t>
      </w:r>
    </w:p>
    <w:p w:rsidR="006E711B" w:rsidRDefault="00506693">
      <w:pPr>
        <w:pStyle w:val="1"/>
        <w:numPr>
          <w:ilvl w:val="0"/>
          <w:numId w:val="5"/>
        </w:numPr>
        <w:tabs>
          <w:tab w:val="left" w:pos="926"/>
        </w:tabs>
        <w:ind w:firstLine="720"/>
        <w:jc w:val="both"/>
      </w:pPr>
      <w:r>
        <w:t>муниципальные дошкольные образовательные организации;</w:t>
      </w:r>
    </w:p>
    <w:p w:rsidR="006E711B" w:rsidRDefault="00506693">
      <w:pPr>
        <w:pStyle w:val="1"/>
        <w:numPr>
          <w:ilvl w:val="0"/>
          <w:numId w:val="5"/>
        </w:numPr>
        <w:tabs>
          <w:tab w:val="left" w:pos="912"/>
        </w:tabs>
        <w:ind w:firstLine="720"/>
        <w:jc w:val="both"/>
      </w:pPr>
      <w:r>
        <w:t>муниципальное казенное учреждение «Централизованная бухгалтерия образовательных учреждений Теучежского района»;</w:t>
      </w:r>
    </w:p>
    <w:p w:rsidR="006E711B" w:rsidRDefault="00506693">
      <w:pPr>
        <w:pStyle w:val="1"/>
        <w:ind w:firstLine="1120"/>
        <w:jc w:val="both"/>
      </w:pPr>
      <w:r>
        <w:t xml:space="preserve">филиал государственного бюджетного учреждения Республики Адыгея </w:t>
      </w:r>
      <w:r>
        <w:t>«Многофункциональный центр предоставления государственных и муниципальных услуг № 9 в а. Понежукай.</w:t>
      </w:r>
    </w:p>
    <w:p w:rsidR="006E711B" w:rsidRDefault="00506693">
      <w:pPr>
        <w:pStyle w:val="1"/>
        <w:spacing w:line="276" w:lineRule="auto"/>
        <w:ind w:left="1440" w:hanging="720"/>
      </w:pPr>
      <w:r>
        <w:t>При предоставлении муниципальной услуги Уполномоченный орган взаимодействует с: Федеральной налоговой службой в части получения сведений о рождении;</w:t>
      </w:r>
    </w:p>
    <w:p w:rsidR="006E711B" w:rsidRDefault="00506693">
      <w:pPr>
        <w:pStyle w:val="1"/>
        <w:ind w:firstLine="1120"/>
        <w:jc w:val="both"/>
      </w:pPr>
      <w:r>
        <w:t>Пенсион</w:t>
      </w:r>
      <w:r>
        <w:t>ным Фондом Российской Федерации в части получения сведенийо лишении родительских прав;</w:t>
      </w:r>
    </w:p>
    <w:p w:rsidR="006E711B" w:rsidRDefault="00506693">
      <w:pPr>
        <w:pStyle w:val="1"/>
        <w:ind w:firstLine="1120"/>
        <w:jc w:val="both"/>
      </w:pPr>
      <w:r>
        <w:t>Пенсионным Фондом Российской Федерации в части получения сведений об ограничении родительских прав;</w:t>
      </w:r>
    </w:p>
    <w:p w:rsidR="006E711B" w:rsidRDefault="00506693">
      <w:pPr>
        <w:pStyle w:val="1"/>
        <w:ind w:firstLine="1120"/>
        <w:jc w:val="both"/>
      </w:pPr>
      <w:r>
        <w:t xml:space="preserve">Пенсионным Фондом Российской Федерации в части получения сведений об </w:t>
      </w:r>
      <w:r>
        <w:t>отобрании ребенка при непосредственной угрозе его жизни или здоровью;</w:t>
      </w:r>
    </w:p>
    <w:p w:rsidR="006E711B" w:rsidRDefault="00506693">
      <w:pPr>
        <w:pStyle w:val="1"/>
        <w:ind w:firstLine="1120"/>
        <w:jc w:val="both"/>
      </w:pPr>
      <w:r>
        <w:t>Федеральной налоговой службой в части получения сведений о заключении (расторжении) брака;</w:t>
      </w:r>
    </w:p>
    <w:p w:rsidR="006E711B" w:rsidRDefault="00506693">
      <w:pPr>
        <w:pStyle w:val="1"/>
        <w:spacing w:after="40"/>
        <w:ind w:left="1100" w:firstLine="0"/>
        <w:jc w:val="both"/>
      </w:pPr>
      <w:r>
        <w:t>Федеральной налоговой службой в части получения сведений об установлении отцовства;</w:t>
      </w:r>
    </w:p>
    <w:p w:rsidR="006E711B" w:rsidRDefault="00506693">
      <w:pPr>
        <w:pStyle w:val="1"/>
        <w:spacing w:after="40" w:line="233" w:lineRule="auto"/>
        <w:ind w:firstLine="1140"/>
        <w:jc w:val="both"/>
      </w:pPr>
      <w:r>
        <w:t>Федеральной</w:t>
      </w:r>
      <w:r>
        <w:t xml:space="preserve">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6E711B" w:rsidRDefault="00506693">
      <w:pPr>
        <w:pStyle w:val="1"/>
        <w:ind w:firstLine="1140"/>
        <w:jc w:val="both"/>
      </w:pPr>
      <w:r>
        <w:t>Пенсионным Фондом Российской Федерации в части получения сведений об установлении опеки и попечительства над ребенком.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602"/>
        </w:tabs>
        <w:spacing w:after="260"/>
        <w:ind w:firstLine="720"/>
        <w:jc w:val="both"/>
      </w:pPr>
      <w:r>
        <w:t>При</w:t>
      </w:r>
      <w:r>
        <w:t xml:space="preserve">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</w:t>
      </w:r>
      <w:r>
        <w:t>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711B" w:rsidRDefault="00506693">
      <w:pPr>
        <w:pStyle w:val="22"/>
        <w:keepNext/>
        <w:keepLines/>
        <w:jc w:val="center"/>
      </w:pPr>
      <w:bookmarkStart w:id="5" w:name="bookmark12"/>
      <w:r>
        <w:lastRenderedPageBreak/>
        <w:t>Описание результата предоставления муниципальной услуги</w:t>
      </w:r>
      <w:bookmarkEnd w:id="5"/>
    </w:p>
    <w:p w:rsidR="006E711B" w:rsidRDefault="00506693">
      <w:pPr>
        <w:pStyle w:val="1"/>
        <w:numPr>
          <w:ilvl w:val="1"/>
          <w:numId w:val="4"/>
        </w:numPr>
        <w:tabs>
          <w:tab w:val="left" w:pos="2280"/>
        </w:tabs>
        <w:spacing w:line="233" w:lineRule="auto"/>
        <w:ind w:firstLine="720"/>
        <w:jc w:val="both"/>
      </w:pPr>
      <w:r>
        <w:t xml:space="preserve">Результатом предоставления муниципальной </w:t>
      </w:r>
      <w:r>
        <w:t>услуги является: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02"/>
        </w:tabs>
        <w:spacing w:line="233" w:lineRule="auto"/>
        <w:ind w:firstLine="720"/>
        <w:jc w:val="both"/>
      </w:pPr>
      <w:r>
        <w:t>Решение о предоставлении муниципальной услуги по форме, согласно Приложению № 1 к настоящему Административному регламенту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02"/>
        </w:tabs>
        <w:spacing w:after="260" w:line="233" w:lineRule="auto"/>
        <w:ind w:firstLine="720"/>
        <w:jc w:val="both"/>
      </w:pPr>
      <w:r>
        <w:t>Решение об отказе в предоставлении муниципальной услуги по форме, согласно Приложению № 2 к настоящему Административн</w:t>
      </w:r>
      <w:r>
        <w:t>ому регламенту.</w:t>
      </w:r>
    </w:p>
    <w:p w:rsidR="006E711B" w:rsidRDefault="00506693">
      <w:pPr>
        <w:pStyle w:val="1"/>
        <w:ind w:firstLine="0"/>
        <w:jc w:val="center"/>
      </w:pPr>
      <w:r>
        <w:rPr>
          <w:b/>
          <w:bCs/>
        </w:rPr>
        <w:t>Срок предоставления муниципальной услуги,</w:t>
      </w:r>
    </w:p>
    <w:p w:rsidR="006E711B" w:rsidRDefault="00506693">
      <w:pPr>
        <w:pStyle w:val="1"/>
        <w:spacing w:after="260"/>
        <w:ind w:left="620"/>
      </w:pPr>
      <w:r>
        <w:rPr>
          <w:b/>
          <w:bCs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</w:t>
      </w:r>
      <w:r>
        <w:rPr>
          <w:b/>
          <w:bCs/>
        </w:rPr>
        <w:t>ументов, являющихся результатом предоставления муниципальной услуги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602"/>
        </w:tabs>
        <w:spacing w:after="260"/>
        <w:ind w:firstLine="720"/>
        <w:jc w:val="both"/>
      </w:pPr>
      <w:r>
        <w:t xml:space="preserve">Уполномоченный орган в течение 15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</w:t>
      </w:r>
      <w:r>
        <w:t>способом указанном в заявлении один из результатов, указанных в пункте 2.5 Административного регламента.</w:t>
      </w:r>
    </w:p>
    <w:p w:rsidR="006E711B" w:rsidRDefault="00506693">
      <w:pPr>
        <w:pStyle w:val="22"/>
        <w:keepNext/>
        <w:keepLines/>
        <w:jc w:val="center"/>
      </w:pPr>
      <w:bookmarkStart w:id="6" w:name="bookmark14"/>
      <w:r>
        <w:t>Нормативные правовые акты, регулирующие предоставление</w:t>
      </w:r>
      <w:r>
        <w:br/>
        <w:t>муниципальной услуги</w:t>
      </w:r>
      <w:bookmarkEnd w:id="6"/>
    </w:p>
    <w:p w:rsidR="006E711B" w:rsidRDefault="00506693">
      <w:pPr>
        <w:pStyle w:val="1"/>
        <w:numPr>
          <w:ilvl w:val="1"/>
          <w:numId w:val="4"/>
        </w:numPr>
        <w:tabs>
          <w:tab w:val="left" w:pos="1602"/>
        </w:tabs>
        <w:ind w:firstLine="720"/>
        <w:jc w:val="both"/>
      </w:pPr>
      <w:r>
        <w:t>Перечень нормативных правовых актов, регулирующих предоставление муниципаль</w:t>
      </w:r>
      <w:r>
        <w:t>ной услуги (с указанием их реквизитов иисточников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</w:t>
      </w:r>
      <w:r>
        <w:t>фициальном сайте Управления образования администрации МО «Теучежский район»:</w:t>
      </w:r>
    </w:p>
    <w:p w:rsidR="006E711B" w:rsidRDefault="00506693">
      <w:pPr>
        <w:pStyle w:val="1"/>
        <w:numPr>
          <w:ilvl w:val="0"/>
          <w:numId w:val="6"/>
        </w:numPr>
        <w:tabs>
          <w:tab w:val="left" w:pos="903"/>
        </w:tabs>
        <w:ind w:firstLine="720"/>
        <w:jc w:val="both"/>
      </w:pPr>
      <w:r>
        <w:t>Федеральный закон от 29 декабря 2012 г. № 273-ФЗ «Об образовании в Российской Федерации»;</w:t>
      </w:r>
    </w:p>
    <w:p w:rsidR="006E711B" w:rsidRDefault="00506693">
      <w:pPr>
        <w:pStyle w:val="1"/>
        <w:numPr>
          <w:ilvl w:val="0"/>
          <w:numId w:val="6"/>
        </w:numPr>
        <w:tabs>
          <w:tab w:val="left" w:pos="903"/>
        </w:tabs>
        <w:ind w:firstLine="720"/>
        <w:jc w:val="both"/>
      </w:pPr>
      <w:r>
        <w:t>Федеральный закон от 27.07.2010 г. «Об организации предоставления государственных и муниц</w:t>
      </w:r>
      <w:r>
        <w:t>ипальных услуг»;</w:t>
      </w:r>
    </w:p>
    <w:p w:rsidR="006E711B" w:rsidRDefault="00506693">
      <w:pPr>
        <w:pStyle w:val="1"/>
        <w:numPr>
          <w:ilvl w:val="0"/>
          <w:numId w:val="6"/>
        </w:numPr>
        <w:tabs>
          <w:tab w:val="left" w:pos="903"/>
        </w:tabs>
        <w:ind w:firstLine="720"/>
        <w:jc w:val="both"/>
      </w:pPr>
      <w:r>
        <w:t>Федеральный закон от 06.10.2003 г. № 131-ФЗ «Об общих принципах организации местногосамоуправления в Российской Федерации»;</w:t>
      </w:r>
    </w:p>
    <w:p w:rsidR="006E711B" w:rsidRDefault="00506693">
      <w:pPr>
        <w:pStyle w:val="1"/>
        <w:numPr>
          <w:ilvl w:val="0"/>
          <w:numId w:val="6"/>
        </w:numPr>
        <w:tabs>
          <w:tab w:val="left" w:pos="908"/>
        </w:tabs>
        <w:ind w:firstLine="720"/>
        <w:jc w:val="both"/>
      </w:pPr>
      <w:r>
        <w:t>Постановление Кабинета Министров Республики Адыгея от 19 октября 2021 г. № 207 «О внесении изменений в постановлени</w:t>
      </w:r>
      <w:r>
        <w:t>е Кабинета Министров Республики Адыгея от 18 апреля 2014 года № 95 «О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образования»;</w:t>
      </w:r>
    </w:p>
    <w:p w:rsidR="006E711B" w:rsidRDefault="00506693">
      <w:pPr>
        <w:pStyle w:val="1"/>
        <w:numPr>
          <w:ilvl w:val="0"/>
          <w:numId w:val="6"/>
        </w:numPr>
        <w:tabs>
          <w:tab w:val="left" w:pos="908"/>
        </w:tabs>
        <w:ind w:firstLine="720"/>
        <w:jc w:val="both"/>
      </w:pPr>
      <w:r>
        <w:t>Постановление Кабинета Министров Республики Адыгея от 28.01.2019 № 18 "О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</w:t>
      </w:r>
      <w:r>
        <w:t xml:space="preserve"> контроля (надзора) и административных регламентов предоставления государственных услуг";</w:t>
      </w:r>
    </w:p>
    <w:p w:rsidR="006E711B" w:rsidRDefault="00506693">
      <w:pPr>
        <w:pStyle w:val="1"/>
        <w:numPr>
          <w:ilvl w:val="0"/>
          <w:numId w:val="6"/>
        </w:numPr>
        <w:tabs>
          <w:tab w:val="left" w:pos="903"/>
        </w:tabs>
        <w:spacing w:after="260"/>
        <w:ind w:firstLine="720"/>
        <w:jc w:val="both"/>
      </w:pPr>
      <w:r>
        <w:t xml:space="preserve">Закон Республики Адыгея от 23 декабря 2008 года </w:t>
      </w:r>
      <w:r>
        <w:rPr>
          <w:lang w:val="en-US" w:eastAsia="en-US" w:bidi="en-US"/>
        </w:rPr>
        <w:t>N</w:t>
      </w:r>
      <w:r w:rsidRPr="00FD7D01">
        <w:rPr>
          <w:lang w:eastAsia="en-US" w:bidi="en-US"/>
        </w:rPr>
        <w:t xml:space="preserve"> </w:t>
      </w:r>
      <w:r>
        <w:t xml:space="preserve">226 «О наделении органов местного самоуправления отдельными государственными полномочиями Республики Адыгея в сфере </w:t>
      </w:r>
      <w:r>
        <w:t>образования».</w:t>
      </w:r>
    </w:p>
    <w:p w:rsidR="006E711B" w:rsidRDefault="00506693">
      <w:pPr>
        <w:pStyle w:val="1"/>
        <w:spacing w:after="260"/>
        <w:ind w:left="540" w:firstLine="240"/>
      </w:pPr>
      <w:r>
        <w:rPr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</w:t>
      </w:r>
      <w:r>
        <w:rPr>
          <w:b/>
          <w:bCs/>
        </w:rPr>
        <w:t>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2298"/>
        </w:tabs>
        <w:ind w:firstLine="700"/>
      </w:pPr>
      <w:r>
        <w:t>Для получения муниципальной услуги Заявитель представляет: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37"/>
        </w:tabs>
        <w:ind w:firstLine="720"/>
        <w:jc w:val="both"/>
      </w:pPr>
      <w:r>
        <w:t xml:space="preserve">Заявление о предоставлении муниципальной услуги по форме, согласно </w:t>
      </w:r>
      <w:r>
        <w:lastRenderedPageBreak/>
        <w:t>При</w:t>
      </w:r>
      <w:r>
        <w:t>ложению № 3 к настоящему Административному регламенту.</w:t>
      </w:r>
    </w:p>
    <w:p w:rsidR="006E711B" w:rsidRDefault="00506693">
      <w:pPr>
        <w:pStyle w:val="1"/>
        <w:ind w:firstLine="72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</w:t>
      </w:r>
      <w:r>
        <w:t>ной форме.</w:t>
      </w:r>
    </w:p>
    <w:p w:rsidR="006E711B" w:rsidRDefault="00506693">
      <w:pPr>
        <w:pStyle w:val="1"/>
        <w:ind w:firstLine="72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E711B" w:rsidRDefault="00506693">
      <w:pPr>
        <w:pStyle w:val="1"/>
        <w:numPr>
          <w:ilvl w:val="0"/>
          <w:numId w:val="7"/>
        </w:numPr>
        <w:tabs>
          <w:tab w:val="left" w:pos="902"/>
        </w:tabs>
        <w:ind w:firstLine="700"/>
      </w:pPr>
      <w:r>
        <w:t>в форме электронного документа в личном кабинете на ЕПГУ;</w:t>
      </w:r>
    </w:p>
    <w:p w:rsidR="006E711B" w:rsidRDefault="00506693">
      <w:pPr>
        <w:pStyle w:val="1"/>
        <w:numPr>
          <w:ilvl w:val="0"/>
          <w:numId w:val="7"/>
        </w:numPr>
        <w:tabs>
          <w:tab w:val="left" w:pos="918"/>
        </w:tabs>
        <w:ind w:firstLine="720"/>
        <w:jc w:val="both"/>
      </w:pPr>
      <w:r>
        <w:t>дополнительно на бумажном носителе в виде распечатанного экземпляра эл</w:t>
      </w:r>
      <w:r>
        <w:t>ектронного документа в Уполномоченном органе, многофункциональном центре.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2298"/>
        </w:tabs>
        <w:ind w:firstLine="700"/>
      </w:pPr>
      <w:r>
        <w:t>Копия документа,удостоверяющеголичностьЗаявителя.</w:t>
      </w:r>
    </w:p>
    <w:p w:rsidR="006E711B" w:rsidRDefault="00506693">
      <w:pPr>
        <w:pStyle w:val="1"/>
        <w:ind w:firstLine="720"/>
        <w:jc w:val="both"/>
      </w:pPr>
      <w:r>
        <w:t>В случае личного обращения Заявителя в уполномоченный орган или МФЦ заявитель должен предъявить паспорт гражданина РФ либо иной доку</w:t>
      </w:r>
      <w:r>
        <w:t>мент, удостоверяющий личность, в соответствии с законодательством РФ или установление личности заявителя осущетсвляется посредством идентификации и аутентификации в органах, предоставляющих муниципальную услугу, МФЦ с использованием информационных технолог</w:t>
      </w:r>
      <w:r>
        <w:t>ий, предусмотренных частью 18 ст. 14.1 Федерального закона от 27.07.2006 г. № 149-ФЗ «Об информации, информационных технологиях и о защите информации», и копии свидетельств о рождении детей, на которых оформляется компенсация, с учетом усыновленных (удочер</w:t>
      </w:r>
      <w:r>
        <w:t>енных), принятых под опеку (попечительство), принятых на воспитание в приемную семью и не достигших 18-летнего возраста, с приложением согласия на обработку персональных данных.</w:t>
      </w:r>
    </w:p>
    <w:p w:rsidR="006E711B" w:rsidRDefault="00506693">
      <w:pPr>
        <w:pStyle w:val="1"/>
        <w:ind w:firstLine="720"/>
        <w:jc w:val="both"/>
      </w:pPr>
      <w:r>
        <w:t>В случае направления заявления посредством ЕПГУ сведения из документа, удостов</w:t>
      </w:r>
      <w:r>
        <w:t>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провереныпутем направления запроса с использованием системы меж</w:t>
      </w:r>
      <w:r>
        <w:t>ведомственного электронного взаимодействия.</w:t>
      </w:r>
    </w:p>
    <w:p w:rsidR="006E711B" w:rsidRDefault="00506693">
      <w:pPr>
        <w:pStyle w:val="1"/>
        <w:ind w:firstLine="72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</w:t>
      </w:r>
      <w:r>
        <w:t>писью.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37"/>
        </w:tabs>
        <w:ind w:firstLine="720"/>
        <w:jc w:val="both"/>
      </w:pPr>
      <w:r>
        <w:t>копию договора о приемной семье (для детей, принятых на воспитание в приемную семью);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37"/>
        </w:tabs>
        <w:ind w:firstLine="720"/>
        <w:jc w:val="both"/>
      </w:pPr>
      <w:r>
        <w:t>копию акта органа опеки и попечительства о назначении опекуна или попечителя (для детей, принятых под опеку (попечительство);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37"/>
        </w:tabs>
        <w:ind w:firstLine="720"/>
        <w:jc w:val="both"/>
      </w:pPr>
      <w:r>
        <w:t xml:space="preserve">заключение </w:t>
      </w:r>
      <w:r>
        <w:t>психолого-медико-педагогической комиссии (для детей с ограниченными возможностями здоровья);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37"/>
        </w:tabs>
        <w:spacing w:after="260"/>
        <w:ind w:firstLine="720"/>
        <w:jc w:val="both"/>
      </w:pPr>
      <w:r>
        <w:t>копию удостоверения беженца с указанием сведений о членах семьи, не достигших возраста 18 лет, лица, признанного беженцем, или копию удостоверения вынужденного пер</w:t>
      </w:r>
      <w:r>
        <w:t>еселенца с указанием сведений о членах семьи, не достигших возраста 18 лет, лица, признанного вынужденным переселенцем (для детей из семей беженцев и вынужденных переселенцев);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48"/>
        </w:tabs>
        <w:ind w:firstLine="700"/>
        <w:jc w:val="both"/>
      </w:pPr>
      <w:r>
        <w:t>справку, выдаваемую государственным казенным учреждением Республики Адыгея "Цен</w:t>
      </w:r>
      <w:r>
        <w:t>тр труда и социальной защиты населения" (далее - учреждение) или филиалом учреждения по месту жительства в порядке, установленном Министерством труда и социального развития Республики Адыгея, о признании семьи (одиноко проживающего гражданина) малоимущей(-</w:t>
      </w:r>
      <w:r>
        <w:t>им) (для детей, проживающих в малоимущих семьях);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48"/>
        </w:tabs>
        <w:ind w:firstLine="700"/>
        <w:jc w:val="both"/>
      </w:pPr>
      <w:r>
        <w:t>справку образовательной организации об обучении по очной форме обучения детей в возрасте от 18 лет до 23 лет (для детей, обучающихся в образовательных организациях по очной форме обучения);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48"/>
        </w:tabs>
        <w:ind w:firstLine="700"/>
        <w:jc w:val="both"/>
      </w:pPr>
      <w:r>
        <w:t>справку из воинс</w:t>
      </w:r>
      <w:r>
        <w:t>кой части о прохождении срочной военной службы по призыву детей в возрасте до 23 лет (для детей, проходящих срочную военную службу по призыву).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648"/>
        </w:tabs>
        <w:ind w:firstLine="700"/>
        <w:jc w:val="both"/>
      </w:pPr>
      <w:r>
        <w:t xml:space="preserve">Заявление и прилагаемые документы, указанные в пункте 2.8 настоящего Административного регламента, направляются </w:t>
      </w:r>
      <w:r>
        <w:t>(подаются) в Уполномоченный орган в электронной форме путем заполнения формы запроса через личный кабинет на ЕПГУ.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648"/>
        </w:tabs>
        <w:ind w:firstLine="700"/>
        <w:jc w:val="both"/>
      </w:pPr>
      <w:r>
        <w:t xml:space="preserve">Копии документов, указанных в пи. 2.8.2., </w:t>
      </w:r>
      <w:r w:rsidRPr="00FD7D01">
        <w:rPr>
          <w:lang w:eastAsia="en-US" w:bidi="en-US"/>
        </w:rPr>
        <w:t xml:space="preserve">2.8.3., </w:t>
      </w:r>
      <w:r>
        <w:t>2.8.4., 2.8.6. пункта 2.8. настоящего Административного регламента представляются с предъяв</w:t>
      </w:r>
      <w:r>
        <w:t xml:space="preserve">лением подлинников и заверяются </w:t>
      </w:r>
      <w:r>
        <w:lastRenderedPageBreak/>
        <w:t>специалистами уполномоченных органов, осуществляющих прием документов.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648"/>
        </w:tabs>
        <w:ind w:firstLine="700"/>
        <w:jc w:val="both"/>
      </w:pPr>
      <w:r>
        <w:t>Заявление и документы, указанные в пункте 2.8. настоящего Административного регламента, могут быть также направлены (представлены) в уполномоченные орган</w:t>
      </w:r>
      <w:r>
        <w:t>ы:</w:t>
      </w:r>
    </w:p>
    <w:p w:rsidR="006E711B" w:rsidRDefault="00506693">
      <w:pPr>
        <w:pStyle w:val="1"/>
        <w:numPr>
          <w:ilvl w:val="0"/>
          <w:numId w:val="8"/>
        </w:numPr>
        <w:tabs>
          <w:tab w:val="left" w:pos="1282"/>
        </w:tabs>
        <w:ind w:firstLine="700"/>
        <w:jc w:val="both"/>
      </w:pPr>
      <w:r>
        <w:t xml:space="preserve">в форме электронных документов, подписанных в соответствии с требованиями Федерального закона от б апреля 2011 года </w:t>
      </w:r>
      <w:r>
        <w:rPr>
          <w:lang w:val="en-US" w:eastAsia="en-US" w:bidi="en-US"/>
        </w:rPr>
        <w:t>N</w:t>
      </w:r>
      <w:r w:rsidRPr="00FD7D01">
        <w:rPr>
          <w:lang w:eastAsia="en-US" w:bidi="en-US"/>
        </w:rPr>
        <w:t xml:space="preserve"> </w:t>
      </w:r>
      <w:r>
        <w:t>63-ФЗ "Об электронной подписи" и ст. 21.1, 21.2 Федерального закона от 27 июля 2010 г. № 210-ФЗ «Об организации предоставления государс</w:t>
      </w:r>
      <w:r>
        <w:t>твенных и муниципальных услуг»;</w:t>
      </w:r>
    </w:p>
    <w:p w:rsidR="006E711B" w:rsidRDefault="00506693">
      <w:pPr>
        <w:pStyle w:val="1"/>
        <w:numPr>
          <w:ilvl w:val="0"/>
          <w:numId w:val="8"/>
        </w:numPr>
        <w:tabs>
          <w:tab w:val="left" w:pos="1282"/>
        </w:tabs>
        <w:ind w:firstLine="700"/>
        <w:jc w:val="both"/>
      </w:pPr>
      <w:r>
        <w:t>с использованием электронных носителей и (или) информационно- телекоммуникационных сетей общего пользования, включая информационно</w:t>
      </w:r>
      <w:r>
        <w:softHyphen/>
        <w:t>телекоммуникационную сеть "Интернет":</w:t>
      </w:r>
    </w:p>
    <w:p w:rsidR="006E711B" w:rsidRDefault="00506693">
      <w:pPr>
        <w:pStyle w:val="1"/>
        <w:numPr>
          <w:ilvl w:val="0"/>
          <w:numId w:val="8"/>
        </w:numPr>
        <w:tabs>
          <w:tab w:val="left" w:pos="1982"/>
        </w:tabs>
        <w:ind w:firstLine="700"/>
        <w:jc w:val="both"/>
      </w:pPr>
      <w:r>
        <w:t>лично или через законного представителя;</w:t>
      </w:r>
    </w:p>
    <w:p w:rsidR="006E711B" w:rsidRDefault="00506693">
      <w:pPr>
        <w:pStyle w:val="1"/>
        <w:numPr>
          <w:ilvl w:val="0"/>
          <w:numId w:val="8"/>
        </w:numPr>
        <w:tabs>
          <w:tab w:val="left" w:pos="1282"/>
        </w:tabs>
        <w:ind w:firstLine="700"/>
        <w:jc w:val="both"/>
      </w:pPr>
      <w:r>
        <w:t>посредством Ед</w:t>
      </w:r>
      <w:r>
        <w:t>иного портала государственных и муниципальных услуг (функций) (без использования электронных носителей);</w:t>
      </w:r>
    </w:p>
    <w:p w:rsidR="006E711B" w:rsidRDefault="00506693">
      <w:pPr>
        <w:pStyle w:val="1"/>
        <w:numPr>
          <w:ilvl w:val="0"/>
          <w:numId w:val="8"/>
        </w:numPr>
        <w:tabs>
          <w:tab w:val="left" w:pos="1282"/>
        </w:tabs>
        <w:spacing w:after="260"/>
        <w:ind w:firstLine="700"/>
      </w:pPr>
      <w:r>
        <w:t>иным способом, позволяющим передать в электронном виде заявление и иные документы.</w:t>
      </w:r>
    </w:p>
    <w:p w:rsidR="006E711B" w:rsidRDefault="00506693">
      <w:pPr>
        <w:pStyle w:val="1"/>
        <w:ind w:left="1720" w:hanging="940"/>
        <w:jc w:val="both"/>
      </w:pPr>
      <w:r>
        <w:rPr>
          <w:b/>
          <w:bCs/>
        </w:rPr>
        <w:t xml:space="preserve">Исчерпывающий перечень документов и сведений, необходимых в </w:t>
      </w:r>
      <w:r>
        <w:rPr>
          <w:b/>
          <w:bCs/>
        </w:rPr>
        <w:t>соответствии с нормативными правовыми актами для предоставления</w:t>
      </w:r>
    </w:p>
    <w:p w:rsidR="006E711B" w:rsidRDefault="00506693">
      <w:pPr>
        <w:pStyle w:val="1"/>
        <w:spacing w:after="260"/>
        <w:ind w:left="860" w:firstLine="220"/>
      </w:pPr>
      <w:r>
        <w:rPr>
          <w:b/>
          <w:bCs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648"/>
        </w:tabs>
        <w:ind w:firstLine="700"/>
        <w:jc w:val="both"/>
      </w:pPr>
      <w:r>
        <w:t>Перечень докум</w:t>
      </w:r>
      <w:r>
        <w:t xml:space="preserve">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</w:r>
      <w:r>
        <w:t>услуги в случае обращения: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761"/>
        </w:tabs>
        <w:ind w:firstLine="700"/>
        <w:jc w:val="both"/>
      </w:pPr>
      <w:r>
        <w:t>Сведения о рождении;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761"/>
        </w:tabs>
        <w:ind w:firstLine="700"/>
        <w:jc w:val="both"/>
      </w:pPr>
      <w:r>
        <w:t>Сведения об установлении опеки над ребенком из решения органа опеки и попечительства;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761"/>
        </w:tabs>
        <w:ind w:firstLine="700"/>
        <w:jc w:val="both"/>
      </w:pPr>
      <w:r>
        <w:t>Сведения о лишении родительских прав;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761"/>
        </w:tabs>
        <w:ind w:firstLine="700"/>
        <w:jc w:val="both"/>
      </w:pPr>
      <w:r>
        <w:t>Сведения об ограничении родительских прав;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761"/>
        </w:tabs>
        <w:ind w:firstLine="700"/>
        <w:jc w:val="both"/>
      </w:pPr>
      <w:r>
        <w:t>Сведения об отобрании ребенка при непосре</w:t>
      </w:r>
      <w:r>
        <w:t>дственной угрозе его жизни или здоровью;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48"/>
          <w:tab w:val="left" w:pos="1761"/>
        </w:tabs>
        <w:ind w:firstLine="700"/>
        <w:jc w:val="both"/>
      </w:pPr>
      <w:r>
        <w:t>Сведения о заключении (расторжении) брака;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648"/>
          <w:tab w:val="left" w:pos="1761"/>
        </w:tabs>
        <w:ind w:firstLine="700"/>
        <w:jc w:val="both"/>
      </w:pPr>
      <w:r>
        <w:t>Сведения об установлении отцовства;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761"/>
        </w:tabs>
        <w:ind w:firstLine="700"/>
        <w:jc w:val="both"/>
      </w:pPr>
      <w:r>
        <w:t>Сведения об изменении фамилии, имени или отчества для лиц, изменивших фамилию, имя или отчество.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2260"/>
        </w:tabs>
        <w:ind w:firstLine="700"/>
        <w:jc w:val="both"/>
      </w:pPr>
      <w:r>
        <w:t>При предоставлении муниципальной услуги</w:t>
      </w:r>
      <w:r>
        <w:t xml:space="preserve"> запрещается требовать от Заявителя: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061"/>
        </w:tabs>
        <w:ind w:firstLine="7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</w:t>
      </w:r>
      <w:r>
        <w:t>ниципальной услуги.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496"/>
        </w:tabs>
        <w:ind w:firstLine="70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 Республики Адыгея, муниципальными правовыми актами муниципального образования «Теучежский район» . находятся в распоряж</w:t>
      </w:r>
      <w:r>
        <w:t>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</w:t>
      </w:r>
      <w:r>
        <w:t xml:space="preserve">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</w:t>
      </w:r>
      <w:r>
        <w:rPr>
          <w:b/>
          <w:bCs/>
        </w:rPr>
        <w:t>услуг» (далее - Федеральный закон № 210-ФЗ).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932"/>
        </w:tabs>
        <w:ind w:firstLine="700"/>
        <w:jc w:val="both"/>
      </w:pPr>
      <w:r>
        <w:t xml:space="preserve">Представления документов и информации, </w:t>
      </w:r>
      <w:r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711B" w:rsidRDefault="00506693">
      <w:pPr>
        <w:pStyle w:val="1"/>
        <w:ind w:firstLine="700"/>
        <w:jc w:val="both"/>
      </w:pPr>
      <w:r>
        <w:lastRenderedPageBreak/>
        <w:t>изменение требований</w:t>
      </w:r>
      <w:r>
        <w:t xml:space="preserve">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711B" w:rsidRDefault="00506693">
      <w:pPr>
        <w:pStyle w:val="1"/>
        <w:ind w:firstLine="700"/>
        <w:jc w:val="both"/>
      </w:pPr>
      <w:r>
        <w:t xml:space="preserve">наличие ошибок в заявлении о предоставлении муниципальной услуги и документах, поданных Заявителем </w:t>
      </w:r>
      <w: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711B" w:rsidRDefault="00506693">
      <w:pPr>
        <w:pStyle w:val="1"/>
        <w:ind w:firstLine="700"/>
        <w:jc w:val="both"/>
      </w:pPr>
      <w:r>
        <w:t xml:space="preserve">истечение срока действия документов или изменение </w:t>
      </w:r>
      <w:r>
        <w:t>информации после первоначального отказа в приеме документов, необходимых для предоставления муниципальнойуслуги,либовпредоставлении муниципальной услуги;</w:t>
      </w:r>
    </w:p>
    <w:p w:rsidR="006E711B" w:rsidRDefault="00506693">
      <w:pPr>
        <w:pStyle w:val="1"/>
        <w:ind w:firstLine="700"/>
        <w:jc w:val="both"/>
      </w:pPr>
      <w:r>
        <w:t>выявление документально подтвержденного факта (признаков) ошибочного или противоправного действия (без</w:t>
      </w:r>
      <w:r>
        <w:t>действия) должностного лицаУполномоченного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</w:t>
      </w:r>
      <w:r>
        <w:t xml:space="preserve">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</w:t>
      </w:r>
      <w:r>
        <w:t>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496"/>
        </w:tabs>
        <w:spacing w:after="260"/>
        <w:ind w:firstLine="700"/>
        <w:jc w:val="both"/>
      </w:pPr>
      <w:r>
        <w:t>Предоставления на бумажном носителе докум</w:t>
      </w:r>
      <w:r>
        <w:t xml:space="preserve">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>
        <w:t>предоставления государственной или муниципальной услуги, и иных случаев, установленных федеральными законами.</w:t>
      </w:r>
    </w:p>
    <w:p w:rsidR="006E711B" w:rsidRDefault="00506693">
      <w:pPr>
        <w:pStyle w:val="22"/>
        <w:keepNext/>
        <w:keepLines/>
        <w:ind w:left="2620" w:hanging="1920"/>
        <w:jc w:val="both"/>
      </w:pPr>
      <w:bookmarkStart w:id="7" w:name="bookmark16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6E711B" w:rsidRDefault="00506693">
      <w:pPr>
        <w:pStyle w:val="1"/>
        <w:numPr>
          <w:ilvl w:val="1"/>
          <w:numId w:val="4"/>
        </w:numPr>
        <w:tabs>
          <w:tab w:val="left" w:pos="1496"/>
        </w:tabs>
        <w:spacing w:after="260" w:line="233" w:lineRule="auto"/>
        <w:ind w:firstLine="700"/>
      </w:pPr>
      <w:r>
        <w:t>Основания для отказа в приеме</w:t>
      </w:r>
      <w:r>
        <w:t xml:space="preserve"> к рассмотрению документов, необходимых для предоставления муниципальной услуги отсутствуют.</w:t>
      </w:r>
    </w:p>
    <w:p w:rsidR="006E711B" w:rsidRDefault="00506693">
      <w:pPr>
        <w:pStyle w:val="22"/>
        <w:keepNext/>
        <w:keepLines/>
        <w:ind w:left="2860" w:hanging="1500"/>
      </w:pPr>
      <w:bookmarkStart w:id="8" w:name="bookmark18"/>
      <w:r>
        <w:t>Исчерпывающий перечень оснований для приостановления или отказа в предоставлении муниципальной услуги</w:t>
      </w:r>
      <w:bookmarkEnd w:id="8"/>
    </w:p>
    <w:p w:rsidR="006E711B" w:rsidRDefault="00506693">
      <w:pPr>
        <w:pStyle w:val="1"/>
        <w:numPr>
          <w:ilvl w:val="1"/>
          <w:numId w:val="4"/>
        </w:numPr>
        <w:tabs>
          <w:tab w:val="left" w:pos="1496"/>
        </w:tabs>
        <w:ind w:firstLine="700"/>
        <w:jc w:val="both"/>
      </w:pPr>
      <w:r>
        <w:t>Оснований для приостановления предоставления муниципальной ус</w:t>
      </w:r>
      <w:r>
        <w:t>луги законодательством Российской Федерации не предусмотрено.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2260"/>
        </w:tabs>
        <w:ind w:firstLine="700"/>
        <w:jc w:val="both"/>
      </w:pPr>
      <w:r>
        <w:t>Основания для отказа в предоставлении муниципальной услуги: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232"/>
        </w:tabs>
        <w:ind w:firstLine="700"/>
        <w:jc w:val="both"/>
      </w:pPr>
      <w:r>
        <w:t>Заявитель не соответствует категории лиц, имеющих право на предоставление услуги.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838"/>
        </w:tabs>
        <w:ind w:firstLine="700"/>
        <w:jc w:val="both"/>
      </w:pPr>
      <w:r>
        <w:t>Представление неполного пакета документов, указанных</w:t>
      </w:r>
      <w:r>
        <w:t xml:space="preserve"> в пункте 2.8. настоящего Регламента.</w:t>
      </w:r>
    </w:p>
    <w:p w:rsidR="006E711B" w:rsidRDefault="00506693">
      <w:pPr>
        <w:pStyle w:val="1"/>
        <w:numPr>
          <w:ilvl w:val="2"/>
          <w:numId w:val="4"/>
        </w:numPr>
        <w:tabs>
          <w:tab w:val="left" w:pos="1539"/>
        </w:tabs>
        <w:spacing w:after="260"/>
        <w:ind w:firstLine="700"/>
        <w:jc w:val="both"/>
      </w:pPr>
      <w:r>
        <w:t>Наличие недостоверных сведений в представленных документах, в том числе представленные Заявителем сведения в запросе о предоставлении услуги не соответствуют сведениям, полученным в порядке межведомственного взаимодейс</w:t>
      </w:r>
      <w:r>
        <w:t>твия.</w:t>
      </w:r>
    </w:p>
    <w:p w:rsidR="006E711B" w:rsidRDefault="00506693">
      <w:pPr>
        <w:pStyle w:val="1"/>
        <w:spacing w:after="260"/>
        <w:ind w:left="220" w:firstLine="1180"/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539"/>
        </w:tabs>
        <w:spacing w:after="260" w:line="233" w:lineRule="auto"/>
        <w:ind w:firstLine="700"/>
        <w:jc w:val="both"/>
      </w:pPr>
      <w:r>
        <w:t>Услуги, нео</w:t>
      </w:r>
      <w:r>
        <w:t>бходимые и обязательные для предоставления муниципальной услуги, отсутствуют.</w:t>
      </w:r>
    </w:p>
    <w:p w:rsidR="006E711B" w:rsidRDefault="00506693">
      <w:pPr>
        <w:pStyle w:val="22"/>
        <w:keepNext/>
        <w:keepLines/>
        <w:ind w:left="2120" w:hanging="1420"/>
        <w:jc w:val="both"/>
      </w:pPr>
      <w:bookmarkStart w:id="9" w:name="bookmark20"/>
      <w: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9"/>
    </w:p>
    <w:p w:rsidR="006E711B" w:rsidRDefault="00506693">
      <w:pPr>
        <w:pStyle w:val="1"/>
        <w:numPr>
          <w:ilvl w:val="1"/>
          <w:numId w:val="4"/>
        </w:numPr>
        <w:tabs>
          <w:tab w:val="left" w:pos="2260"/>
        </w:tabs>
        <w:spacing w:after="260"/>
        <w:ind w:firstLine="700"/>
        <w:jc w:val="both"/>
      </w:pPr>
      <w:r>
        <w:t xml:space="preserve">Предоставление муниципальной услуги осуществляется </w:t>
      </w:r>
      <w:r>
        <w:t>бесплатно.</w:t>
      </w:r>
    </w:p>
    <w:p w:rsidR="006E711B" w:rsidRDefault="00506693">
      <w:pPr>
        <w:pStyle w:val="1"/>
        <w:spacing w:after="26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 которые</w:t>
      </w:r>
      <w:r>
        <w:rPr>
          <w:b/>
          <w:bCs/>
        </w:rPr>
        <w:br/>
        <w:t>являются необходимыми и обязательными для предоставления</w:t>
      </w:r>
      <w:r>
        <w:rPr>
          <w:b/>
          <w:bCs/>
        </w:rPr>
        <w:br/>
        <w:t>муниципальной услуги, включая информацию</w:t>
      </w:r>
      <w:r>
        <w:rPr>
          <w:b/>
          <w:bCs/>
        </w:rPr>
        <w:br/>
        <w:t>ометодике расчета размера такой платы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539"/>
        </w:tabs>
        <w:spacing w:after="260" w:line="233" w:lineRule="auto"/>
        <w:ind w:firstLine="700"/>
        <w:jc w:val="both"/>
      </w:pPr>
      <w:r>
        <w:t>Услуги, необходимые и обязательны</w:t>
      </w:r>
      <w:r>
        <w:t>е для предоставления муниципальной услуги, отсутствуют.</w:t>
      </w:r>
    </w:p>
    <w:p w:rsidR="006E711B" w:rsidRDefault="00506693">
      <w:pPr>
        <w:pStyle w:val="1"/>
        <w:spacing w:after="260"/>
        <w:ind w:left="1920" w:firstLine="0"/>
        <w:jc w:val="both"/>
      </w:pPr>
      <w:r>
        <w:rPr>
          <w:b/>
          <w:bCs/>
        </w:rPr>
        <w:t>Максимальный срок ожидания в очереди при подаче запроса о предоставлениимуниципальной услугииприполучении результатапредоставлениямуниципальной услуги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539"/>
        </w:tabs>
        <w:spacing w:after="260"/>
        <w:ind w:firstLine="700"/>
        <w:jc w:val="both"/>
      </w:pPr>
      <w:r>
        <w:t>Максимальный срок ожидания в очереди при подаче з</w:t>
      </w:r>
      <w:r>
        <w:t>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E711B" w:rsidRDefault="00506693">
      <w:pPr>
        <w:pStyle w:val="22"/>
        <w:keepNext/>
        <w:keepLines/>
        <w:ind w:left="2020" w:hanging="260"/>
      </w:pPr>
      <w:bookmarkStart w:id="10" w:name="bookmark22"/>
      <w:r>
        <w:t>Срок и порядок регистрации запроса Заявителя о предоставлении м</w:t>
      </w:r>
      <w:r>
        <w:t>униципальнойу слуги,втомчислевэлектроннойформе</w:t>
      </w:r>
      <w:bookmarkEnd w:id="10"/>
    </w:p>
    <w:p w:rsidR="006E711B" w:rsidRDefault="00506693">
      <w:pPr>
        <w:pStyle w:val="1"/>
        <w:numPr>
          <w:ilvl w:val="1"/>
          <w:numId w:val="4"/>
        </w:numPr>
        <w:tabs>
          <w:tab w:val="left" w:pos="1539"/>
        </w:tabs>
        <w:spacing w:after="260"/>
        <w:ind w:firstLine="700"/>
        <w:jc w:val="both"/>
      </w:pPr>
      <w: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t>муниципальной услуги.</w:t>
      </w:r>
    </w:p>
    <w:p w:rsidR="006E711B" w:rsidRDefault="00506693">
      <w:pPr>
        <w:pStyle w:val="22"/>
        <w:keepNext/>
        <w:keepLines/>
        <w:jc w:val="center"/>
      </w:pPr>
      <w:bookmarkStart w:id="11" w:name="bookmark24"/>
      <w:r>
        <w:t>Требования к помещениям,</w:t>
      </w:r>
      <w:r>
        <w:br/>
        <w:t>в которых предоставляется муниципальная услуга</w:t>
      </w:r>
      <w:bookmarkEnd w:id="11"/>
    </w:p>
    <w:p w:rsidR="006E711B" w:rsidRDefault="00506693">
      <w:pPr>
        <w:pStyle w:val="1"/>
        <w:numPr>
          <w:ilvl w:val="1"/>
          <w:numId w:val="4"/>
        </w:numPr>
        <w:tabs>
          <w:tab w:val="left" w:pos="1539"/>
        </w:tabs>
        <w:ind w:firstLine="70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</w:t>
      </w:r>
      <w:r>
        <w:t xml:space="preserve">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711B" w:rsidRDefault="00506693">
      <w:pPr>
        <w:pStyle w:val="1"/>
        <w:spacing w:after="260"/>
        <w:ind w:firstLine="700"/>
        <w:jc w:val="both"/>
      </w:pPr>
      <w:r>
        <w:t>В случае, если имеется возможность организации стоянки (парковки) возле здания (строения</w:t>
      </w:r>
      <w:r>
        <w:t>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E711B" w:rsidRDefault="00506693">
      <w:pPr>
        <w:pStyle w:val="1"/>
        <w:ind w:firstLine="700"/>
        <w:jc w:val="both"/>
      </w:pPr>
      <w:r>
        <w:t>Для парковки специальных автотранспортны</w:t>
      </w:r>
      <w:r>
        <w:t xml:space="preserve">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FD7D01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</w:t>
      </w:r>
      <w:r>
        <w:t>ской Федерации, и транспортных средств, перевозящих таких инвалидов и (или) детей-инвалидов.</w:t>
      </w:r>
    </w:p>
    <w:p w:rsidR="006E711B" w:rsidRDefault="00506693">
      <w:pPr>
        <w:pStyle w:val="1"/>
        <w:ind w:firstLine="70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специальнымиприспособлениями, позволяющими обеспечить беспрепятственный доступ и передвижение инвалидов, в соответствии с законодательств</w:t>
      </w:r>
      <w:r>
        <w:t>ом Российской Федерации о социальной защите инвалидов.</w:t>
      </w:r>
    </w:p>
    <w:p w:rsidR="006E711B" w:rsidRDefault="00506693">
      <w:pPr>
        <w:pStyle w:val="1"/>
        <w:ind w:firstLine="70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E711B" w:rsidRDefault="00506693">
      <w:pPr>
        <w:pStyle w:val="1"/>
        <w:ind w:firstLine="700"/>
        <w:jc w:val="both"/>
      </w:pPr>
      <w:r>
        <w:t>наименование;</w:t>
      </w:r>
    </w:p>
    <w:p w:rsidR="006E711B" w:rsidRDefault="00506693">
      <w:pPr>
        <w:pStyle w:val="1"/>
        <w:ind w:firstLine="700"/>
        <w:jc w:val="both"/>
      </w:pPr>
      <w:r>
        <w:t>местонахождение и юридический адрес;</w:t>
      </w:r>
    </w:p>
    <w:p w:rsidR="006E711B" w:rsidRDefault="00506693">
      <w:pPr>
        <w:pStyle w:val="1"/>
        <w:ind w:firstLine="700"/>
        <w:jc w:val="both"/>
      </w:pPr>
      <w:r>
        <w:lastRenderedPageBreak/>
        <w:t>режим работы;</w:t>
      </w:r>
    </w:p>
    <w:p w:rsidR="006E711B" w:rsidRDefault="00506693">
      <w:pPr>
        <w:pStyle w:val="1"/>
        <w:ind w:firstLine="700"/>
        <w:jc w:val="both"/>
      </w:pPr>
      <w:r>
        <w:t>граф</w:t>
      </w:r>
      <w:r>
        <w:t>ик приема;</w:t>
      </w:r>
    </w:p>
    <w:p w:rsidR="006E711B" w:rsidRDefault="00506693">
      <w:pPr>
        <w:pStyle w:val="1"/>
        <w:ind w:firstLine="700"/>
        <w:jc w:val="both"/>
      </w:pPr>
      <w:r>
        <w:t>номера телефонов для справок.</w:t>
      </w:r>
    </w:p>
    <w:p w:rsidR="006E711B" w:rsidRDefault="00506693">
      <w:pPr>
        <w:pStyle w:val="1"/>
        <w:ind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E711B" w:rsidRDefault="00506693">
      <w:pPr>
        <w:pStyle w:val="1"/>
        <w:ind w:firstLine="700"/>
        <w:jc w:val="both"/>
      </w:pPr>
      <w:r>
        <w:t>Помещения, в которых предоставляется муниципальная услуга, оснащаются:</w:t>
      </w:r>
    </w:p>
    <w:p w:rsidR="006E711B" w:rsidRDefault="00506693">
      <w:pPr>
        <w:pStyle w:val="1"/>
        <w:ind w:firstLine="700"/>
        <w:jc w:val="both"/>
      </w:pPr>
      <w:r>
        <w:t>противопожарной системой и средствами пожаротушения;</w:t>
      </w:r>
    </w:p>
    <w:p w:rsidR="006E711B" w:rsidRDefault="00506693">
      <w:pPr>
        <w:pStyle w:val="1"/>
        <w:ind w:firstLine="70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6E711B" w:rsidRDefault="00506693">
      <w:pPr>
        <w:pStyle w:val="1"/>
        <w:ind w:firstLine="700"/>
        <w:jc w:val="both"/>
      </w:pPr>
      <w:r>
        <w:t>туалетнымикомнатамидляпосетителей.</w:t>
      </w:r>
    </w:p>
    <w:p w:rsidR="006E711B" w:rsidRDefault="00506693">
      <w:pPr>
        <w:pStyle w:val="1"/>
        <w:ind w:firstLine="700"/>
        <w:jc w:val="both"/>
      </w:pPr>
      <w:r>
        <w:t>Зал ожидания Заявителей оборудуется стульями, скамьями, количе</w:t>
      </w:r>
      <w:r>
        <w:t>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E711B" w:rsidRDefault="00506693">
      <w:pPr>
        <w:pStyle w:val="1"/>
        <w:ind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</w:t>
      </w:r>
      <w:r>
        <w:t>лением наиболее важных мест полужирным шрифтом.</w:t>
      </w:r>
    </w:p>
    <w:p w:rsidR="006E711B" w:rsidRDefault="00506693">
      <w:pPr>
        <w:pStyle w:val="1"/>
        <w:ind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E711B" w:rsidRDefault="00506693">
      <w:pPr>
        <w:pStyle w:val="1"/>
        <w:ind w:firstLine="700"/>
        <w:jc w:val="both"/>
      </w:pPr>
      <w:r>
        <w:t>Места приема Заявителей оборудуются информационными табличками (вывесками) с указание</w:t>
      </w:r>
      <w:r>
        <w:t>м:</w:t>
      </w:r>
    </w:p>
    <w:p w:rsidR="006E711B" w:rsidRDefault="00506693">
      <w:pPr>
        <w:pStyle w:val="1"/>
        <w:ind w:firstLine="700"/>
        <w:jc w:val="both"/>
      </w:pPr>
      <w:r>
        <w:t>номера кабинета и наименования отдела;</w:t>
      </w:r>
    </w:p>
    <w:p w:rsidR="006E711B" w:rsidRDefault="00506693">
      <w:pPr>
        <w:pStyle w:val="1"/>
        <w:ind w:firstLine="70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6E711B" w:rsidRDefault="00506693">
      <w:pPr>
        <w:pStyle w:val="1"/>
        <w:ind w:firstLine="700"/>
        <w:jc w:val="both"/>
      </w:pPr>
      <w:r>
        <w:t>графика приема Заявителей.</w:t>
      </w:r>
    </w:p>
    <w:p w:rsidR="006E711B" w:rsidRDefault="00506693">
      <w:pPr>
        <w:pStyle w:val="1"/>
        <w:ind w:firstLine="700"/>
        <w:jc w:val="both"/>
      </w:pPr>
      <w:r>
        <w:t xml:space="preserve">Рабочее место каждого ответственного лица за прием документов, должно быть </w:t>
      </w:r>
      <w:r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711B" w:rsidRDefault="00506693">
      <w:pPr>
        <w:pStyle w:val="1"/>
        <w:ind w:firstLine="700"/>
        <w:jc w:val="both"/>
      </w:pPr>
      <w:r>
        <w:t>Лицо, ответственное за прием документов, должно иметь настольную табличку с указанием фамили</w:t>
      </w:r>
      <w:r>
        <w:t>и, имени, отчества (последнее - при наличии) и должности.</w:t>
      </w:r>
    </w:p>
    <w:p w:rsidR="006E711B" w:rsidRDefault="00506693">
      <w:pPr>
        <w:pStyle w:val="1"/>
        <w:ind w:firstLine="700"/>
        <w:jc w:val="both"/>
      </w:pPr>
      <w:r>
        <w:t>При предоставлении муниципальной услуги инвалидам обеспечиваются:</w:t>
      </w:r>
    </w:p>
    <w:p w:rsidR="006E711B" w:rsidRDefault="00506693">
      <w:pPr>
        <w:pStyle w:val="1"/>
        <w:ind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E711B" w:rsidRDefault="00506693">
      <w:pPr>
        <w:pStyle w:val="1"/>
        <w:ind w:firstLine="700"/>
        <w:jc w:val="both"/>
      </w:pPr>
      <w:r>
        <w:t>возможность са</w:t>
      </w:r>
      <w:r>
        <w:t>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</w:t>
      </w:r>
      <w:r>
        <w:t>ние кресла-коляски;</w:t>
      </w:r>
    </w:p>
    <w:p w:rsidR="006E711B" w:rsidRDefault="00506693">
      <w:pPr>
        <w:pStyle w:val="1"/>
        <w:ind w:firstLine="700"/>
        <w:jc w:val="both"/>
      </w:pPr>
      <w:r>
        <w:t>сопровождение инвалидов, имеющих стойкие расстройства функции зренияи самостоятельного передвижения;</w:t>
      </w:r>
    </w:p>
    <w:p w:rsidR="006E711B" w:rsidRDefault="00506693">
      <w:pPr>
        <w:pStyle w:val="1"/>
        <w:ind w:firstLine="7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</w:t>
      </w:r>
      <w:r>
        <w:t>омещениям, в которых предоставляется муниципальная услуга, и к муниципальнойуслуге с учетом ограничений их жизнедеятельности;</w:t>
      </w:r>
    </w:p>
    <w:p w:rsidR="006E711B" w:rsidRDefault="00506693">
      <w:pPr>
        <w:pStyle w:val="1"/>
        <w:ind w:firstLine="70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>
        <w:t>нформации знаками, выполненными рельефно-точечным шрифтом Брайля;</w:t>
      </w:r>
    </w:p>
    <w:p w:rsidR="006E711B" w:rsidRDefault="00506693">
      <w:pPr>
        <w:pStyle w:val="1"/>
        <w:ind w:firstLine="700"/>
        <w:jc w:val="both"/>
      </w:pPr>
      <w:r>
        <w:t>допуск сурдопереводчика и тифлосурдопереводчика;</w:t>
      </w:r>
    </w:p>
    <w:p w:rsidR="006E711B" w:rsidRDefault="00506693">
      <w:pPr>
        <w:pStyle w:val="1"/>
        <w:ind w:firstLine="70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>
        <w:t>яются муниципальная услуга;</w:t>
      </w:r>
    </w:p>
    <w:p w:rsidR="006E711B" w:rsidRDefault="00506693">
      <w:pPr>
        <w:pStyle w:val="1"/>
        <w:spacing w:after="260"/>
        <w:ind w:firstLine="70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E711B" w:rsidRDefault="00506693">
      <w:pPr>
        <w:pStyle w:val="22"/>
        <w:keepNext/>
        <w:keepLines/>
        <w:jc w:val="center"/>
      </w:pPr>
      <w:bookmarkStart w:id="12" w:name="bookmark26"/>
      <w:r>
        <w:t>Показатели доступности и качества муниципальной услуги</w:t>
      </w:r>
      <w:bookmarkEnd w:id="12"/>
    </w:p>
    <w:p w:rsidR="006E711B" w:rsidRDefault="00506693">
      <w:pPr>
        <w:pStyle w:val="1"/>
        <w:numPr>
          <w:ilvl w:val="1"/>
          <w:numId w:val="4"/>
        </w:numPr>
        <w:tabs>
          <w:tab w:val="left" w:pos="2063"/>
          <w:tab w:val="left" w:pos="2260"/>
        </w:tabs>
        <w:ind w:firstLine="700"/>
        <w:jc w:val="both"/>
      </w:pPr>
      <w:r>
        <w:t>Основными показателями доступности п</w:t>
      </w:r>
      <w:r>
        <w:t>редоставления муниципальной</w:t>
      </w:r>
    </w:p>
    <w:p w:rsidR="006E711B" w:rsidRDefault="00506693">
      <w:pPr>
        <w:pStyle w:val="1"/>
        <w:ind w:firstLine="0"/>
      </w:pPr>
      <w:r>
        <w:t>услуги являются:</w:t>
      </w:r>
    </w:p>
    <w:p w:rsidR="006E711B" w:rsidRDefault="00506693">
      <w:pPr>
        <w:pStyle w:val="1"/>
        <w:ind w:firstLine="700"/>
        <w:jc w:val="both"/>
      </w:pPr>
      <w:r>
        <w:t xml:space="preserve">наличие полной и понятной информации о порядке, сроках и ходе предоставления </w:t>
      </w:r>
      <w:r>
        <w:lastRenderedPageBreak/>
        <w:t>муниципальной услуги в информационно - телекоммуникационных сетях общего пользования (в том числе в сети «Интернет»), средствах массов</w:t>
      </w:r>
      <w:r>
        <w:t>ой информации;</w:t>
      </w:r>
    </w:p>
    <w:p w:rsidR="006E711B" w:rsidRDefault="00506693">
      <w:pPr>
        <w:pStyle w:val="1"/>
        <w:ind w:firstLine="70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6E711B" w:rsidRDefault="00506693">
      <w:pPr>
        <w:pStyle w:val="1"/>
        <w:ind w:firstLine="700"/>
        <w:jc w:val="both"/>
      </w:pPr>
      <w:r>
        <w:t>возможностьполученияинформацииоходепредоставлениямуниципальной услуги, в том числе с использованием информационно- коммуникационных технологий</w:t>
      </w:r>
      <w:r>
        <w:t>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560"/>
        </w:tabs>
        <w:ind w:firstLine="700"/>
        <w:jc w:val="both"/>
      </w:pPr>
      <w:r>
        <w:t>Основными показателями качества предоставления муниципальной услуги являются:</w:t>
      </w:r>
    </w:p>
    <w:p w:rsidR="006E711B" w:rsidRDefault="00506693">
      <w:pPr>
        <w:pStyle w:val="1"/>
        <w:ind w:firstLine="700"/>
        <w:jc w:val="both"/>
      </w:pPr>
      <w:r>
        <w:t>своевременностьпредоставления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E711B" w:rsidRDefault="00506693">
      <w:pPr>
        <w:pStyle w:val="1"/>
        <w:ind w:firstLine="700"/>
        <w:jc w:val="both"/>
      </w:pPr>
      <w:r>
        <w:t xml:space="preserve">минимально возможное </w:t>
      </w:r>
      <w:r>
        <w:t>количество взаимодействий гражданина с должностными лицами, участвующими в предоставлении муниципальной услуги;</w:t>
      </w:r>
    </w:p>
    <w:p w:rsidR="006E711B" w:rsidRDefault="00506693">
      <w:pPr>
        <w:pStyle w:val="1"/>
        <w:ind w:firstLine="70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E711B" w:rsidRDefault="00506693">
      <w:pPr>
        <w:pStyle w:val="1"/>
        <w:ind w:firstLine="700"/>
        <w:jc w:val="both"/>
      </w:pPr>
      <w:r>
        <w:t>отсутствие наруше</w:t>
      </w:r>
      <w:r>
        <w:t>ний установленных сроков в процессе предоставления муниципальной услуги;</w:t>
      </w:r>
    </w:p>
    <w:p w:rsidR="006E711B" w:rsidRDefault="00506693">
      <w:pPr>
        <w:pStyle w:val="1"/>
        <w:spacing w:after="260"/>
        <w:ind w:firstLine="700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r>
        <w:t>итогамрассмотрения которых вынесены решения об удовлетворении (частичном удовлетворении) требований Заявителей.</w:t>
      </w:r>
    </w:p>
    <w:p w:rsidR="006E711B" w:rsidRDefault="00506693">
      <w:pPr>
        <w:pStyle w:val="1"/>
        <w:spacing w:after="26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 центрах, особенности предоставлен</w:t>
      </w:r>
      <w:r>
        <w:rPr>
          <w:b/>
          <w:bCs/>
        </w:rPr>
        <w:t>ия</w:t>
      </w:r>
      <w:r>
        <w:rPr>
          <w:b/>
          <w:bCs/>
        </w:rPr>
        <w:br/>
        <w:t>муниципальной услуги по экстерриториальному принципу и особенности предоставления</w:t>
      </w:r>
      <w:r>
        <w:rPr>
          <w:b/>
          <w:bCs/>
        </w:rPr>
        <w:br/>
        <w:t>муниципальной услуги в электронной форме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560"/>
        </w:tabs>
        <w:ind w:firstLine="700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</w:t>
      </w:r>
      <w:r>
        <w:t>й посредством ЕПГУ и получения результата муниципальной услуги в многофункциональном центре.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1560"/>
        </w:tabs>
        <w:ind w:firstLine="70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E711B" w:rsidRDefault="00506693">
      <w:pPr>
        <w:pStyle w:val="1"/>
        <w:ind w:firstLine="700"/>
        <w:jc w:val="both"/>
      </w:pPr>
      <w:r>
        <w:t xml:space="preserve">В этом случае Заявитель </w:t>
      </w:r>
      <w:r>
        <w:t>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E711B" w:rsidRDefault="00506693">
      <w:pPr>
        <w:pStyle w:val="1"/>
        <w:ind w:firstLine="700"/>
        <w:jc w:val="both"/>
      </w:pPr>
      <w:r>
        <w:t>Заполненное заявление о предоставлении муниципальной услуги отправляет</w:t>
      </w:r>
      <w:r>
        <w:t>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</w:t>
      </w:r>
      <w:r>
        <w:t>ронной подписью Заявителя.</w:t>
      </w:r>
    </w:p>
    <w:p w:rsidR="006E711B" w:rsidRDefault="00506693">
      <w:pPr>
        <w:pStyle w:val="1"/>
        <w:ind w:firstLine="7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</w:t>
      </w:r>
      <w:r>
        <w:t>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E711B" w:rsidRDefault="00506693">
      <w:pPr>
        <w:pStyle w:val="1"/>
        <w:ind w:firstLine="7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</w:t>
      </w:r>
      <w:r>
        <w:t>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E711B" w:rsidRDefault="00506693">
      <w:pPr>
        <w:pStyle w:val="1"/>
        <w:numPr>
          <w:ilvl w:val="1"/>
          <w:numId w:val="4"/>
        </w:numPr>
        <w:tabs>
          <w:tab w:val="left" w:pos="2260"/>
        </w:tabs>
        <w:ind w:firstLine="700"/>
        <w:jc w:val="both"/>
      </w:pPr>
      <w:r>
        <w:t>Электронные документы представляются в следующих форматах: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020"/>
        </w:tabs>
        <w:ind w:firstLine="700"/>
        <w:jc w:val="both"/>
      </w:pPr>
      <w:r>
        <w:rPr>
          <w:lang w:val="en-US" w:eastAsia="en-US" w:bidi="en-US"/>
        </w:rPr>
        <w:t xml:space="preserve">xml </w:t>
      </w:r>
      <w:r>
        <w:t>- для формализованных документов;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045"/>
        </w:tabs>
        <w:ind w:firstLine="700"/>
        <w:jc w:val="both"/>
      </w:pPr>
      <w:r>
        <w:rPr>
          <w:lang w:val="en-US" w:eastAsia="en-US" w:bidi="en-US"/>
        </w:rPr>
        <w:t>doc</w:t>
      </w:r>
      <w:r w:rsidRPr="00FD7D01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FD7D01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FD7D01">
        <w:rPr>
          <w:lang w:eastAsia="en-US" w:bidi="en-US"/>
        </w:rPr>
        <w:t xml:space="preserve"> </w:t>
      </w:r>
      <w:r>
        <w:t>- для докуме</w:t>
      </w:r>
      <w:r>
        <w:t>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030"/>
        </w:tabs>
        <w:ind w:firstLine="700"/>
        <w:jc w:val="both"/>
      </w:pPr>
      <w:r>
        <w:rPr>
          <w:lang w:val="en-US" w:eastAsia="en-US" w:bidi="en-US"/>
        </w:rPr>
        <w:t>xls</w:t>
      </w:r>
      <w:r w:rsidRPr="00FD7D01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FD7D01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FD7D01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016"/>
        </w:tabs>
        <w:ind w:firstLine="700"/>
        <w:jc w:val="both"/>
      </w:pPr>
      <w:r>
        <w:rPr>
          <w:lang w:val="en-US" w:eastAsia="en-US" w:bidi="en-US"/>
        </w:rPr>
        <w:t>pdf</w:t>
      </w:r>
      <w:r w:rsidRPr="00FD7D01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FD7D01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FD7D01">
        <w:rPr>
          <w:lang w:eastAsia="en-US" w:bidi="en-US"/>
        </w:rPr>
        <w:t xml:space="preserve"> </w:t>
      </w:r>
      <w:r>
        <w:t xml:space="preserve">- для документов с текстовым содержанием, в том числе </w:t>
      </w:r>
      <w:r>
        <w:t xml:space="preserve">включающих формулы и (или) графические изображения (за исключением документов, указанных в подпункте </w:t>
      </w:r>
      <w:r>
        <w:lastRenderedPageBreak/>
        <w:t>«в» настоящего пункта), а также документов с графическим содержанием.</w:t>
      </w:r>
    </w:p>
    <w:p w:rsidR="006E711B" w:rsidRDefault="00506693">
      <w:pPr>
        <w:pStyle w:val="1"/>
        <w:ind w:firstLine="700"/>
        <w:jc w:val="both"/>
      </w:pPr>
      <w:r>
        <w:t xml:space="preserve">Допускается формирование электронного документа путем сканирования непосредственно с </w:t>
      </w:r>
      <w:r>
        <w:t xml:space="preserve">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FD7D01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506"/>
        </w:tabs>
        <w:spacing w:line="233" w:lineRule="auto"/>
        <w:ind w:firstLine="1140"/>
        <w:jc w:val="both"/>
      </w:pPr>
      <w:r>
        <w:t>ерно-белый» (при отсутствии в документе графических и</w:t>
      </w:r>
      <w:r>
        <w:t>зображений и (или) цветного текста);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525"/>
        </w:tabs>
        <w:ind w:firstLine="1140"/>
        <w:jc w:val="both"/>
      </w:pPr>
      <w:r>
        <w:t>ттенки серого» (при наличии в документе графических изображений, отличных от цветного графического изображения);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501"/>
        </w:tabs>
        <w:ind w:firstLine="1140"/>
        <w:jc w:val="both"/>
      </w:pPr>
      <w:r>
        <w:t>ветной» или «режим полной цветопередачи» (при наличии в документецветных графических изображений либо цвет</w:t>
      </w:r>
      <w:r>
        <w:t>ного текста);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669"/>
        </w:tabs>
        <w:ind w:firstLine="1300"/>
        <w:jc w:val="both"/>
      </w:pPr>
      <w:r>
        <w:t>хранением всех аутентичных признаков подлинности, а именно: графической подписи лица, печати, углового штампа бланка;</w:t>
      </w:r>
    </w:p>
    <w:p w:rsidR="006E711B" w:rsidRDefault="00506693">
      <w:pPr>
        <w:pStyle w:val="1"/>
        <w:ind w:firstLine="130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</w:t>
      </w:r>
      <w:r>
        <w:t>ормацию.</w:t>
      </w:r>
    </w:p>
    <w:p w:rsidR="006E711B" w:rsidRDefault="00506693">
      <w:pPr>
        <w:pStyle w:val="1"/>
        <w:ind w:firstLine="700"/>
      </w:pPr>
      <w:r>
        <w:t>Электронные документы должны обеспечивать:</w:t>
      </w:r>
    </w:p>
    <w:p w:rsidR="006E711B" w:rsidRDefault="00506693">
      <w:pPr>
        <w:pStyle w:val="1"/>
        <w:numPr>
          <w:ilvl w:val="0"/>
          <w:numId w:val="9"/>
        </w:numPr>
        <w:tabs>
          <w:tab w:val="left" w:pos="1668"/>
        </w:tabs>
        <w:ind w:left="1300" w:firstLine="0"/>
      </w:pPr>
      <w:r>
        <w:t>зможность идентифицировать документ и количество листов в документе;</w:t>
      </w:r>
    </w:p>
    <w:p w:rsidR="006E711B" w:rsidRDefault="00506693">
      <w:pPr>
        <w:pStyle w:val="1"/>
        <w:ind w:firstLine="124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</w:t>
      </w:r>
      <w:r>
        <w:t>лавлению и (или) к содержащимся в тексте рисункам и таблицам.</w:t>
      </w:r>
    </w:p>
    <w:p w:rsidR="006E711B" w:rsidRDefault="00506693">
      <w:pPr>
        <w:pStyle w:val="1"/>
        <w:spacing w:after="260"/>
        <w:ind w:firstLine="70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FD7D01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FD7D0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FD7D01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6E711B" w:rsidRDefault="00506693">
      <w:pPr>
        <w:pStyle w:val="1"/>
        <w:numPr>
          <w:ilvl w:val="0"/>
          <w:numId w:val="2"/>
        </w:numPr>
        <w:tabs>
          <w:tab w:val="left" w:pos="1799"/>
        </w:tabs>
        <w:spacing w:after="260"/>
        <w:ind w:left="1060" w:firstLine="180"/>
      </w:pPr>
      <w:r>
        <w:rPr>
          <w:b/>
          <w:bCs/>
        </w:rPr>
        <w:t xml:space="preserve">Состав, последовательность и сроки выполнения административных процедур </w:t>
      </w:r>
      <w:r>
        <w:rPr>
          <w:b/>
          <w:bCs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E711B" w:rsidRDefault="00506693">
      <w:pPr>
        <w:pStyle w:val="22"/>
        <w:keepNext/>
        <w:keepLines/>
        <w:jc w:val="center"/>
      </w:pPr>
      <w:bookmarkStart w:id="13" w:name="bookmark28"/>
      <w:r>
        <w:t>Исчерпывающий перечень административных процедур</w:t>
      </w:r>
      <w:bookmarkEnd w:id="13"/>
    </w:p>
    <w:p w:rsidR="006E711B" w:rsidRDefault="00506693">
      <w:pPr>
        <w:pStyle w:val="1"/>
        <w:numPr>
          <w:ilvl w:val="1"/>
          <w:numId w:val="10"/>
        </w:numPr>
        <w:tabs>
          <w:tab w:val="left" w:pos="1533"/>
        </w:tabs>
        <w:ind w:firstLine="700"/>
        <w:jc w:val="both"/>
      </w:pPr>
      <w:r>
        <w:t>Предоставление муниципальной услуги включает в себя следующие административные</w:t>
      </w:r>
      <w:r>
        <w:t xml:space="preserve"> процедуры:</w:t>
      </w:r>
    </w:p>
    <w:p w:rsidR="006E711B" w:rsidRDefault="00506693">
      <w:pPr>
        <w:pStyle w:val="1"/>
        <w:ind w:firstLine="700"/>
        <w:jc w:val="both"/>
      </w:pPr>
      <w:r>
        <w:t>проверка документов и регистрация заявления;</w:t>
      </w:r>
    </w:p>
    <w:p w:rsidR="006E711B" w:rsidRDefault="00506693">
      <w:pPr>
        <w:pStyle w:val="1"/>
        <w:ind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E711B" w:rsidRDefault="00506693">
      <w:pPr>
        <w:pStyle w:val="1"/>
        <w:ind w:firstLine="700"/>
        <w:jc w:val="both"/>
      </w:pPr>
      <w:r>
        <w:t>рассмотрение документов и сведений;</w:t>
      </w:r>
    </w:p>
    <w:p w:rsidR="006E711B" w:rsidRDefault="00506693">
      <w:pPr>
        <w:pStyle w:val="1"/>
        <w:ind w:firstLine="700"/>
        <w:jc w:val="both"/>
      </w:pPr>
      <w:r>
        <w:t>пр</w:t>
      </w:r>
      <w:r>
        <w:t>инятие решения;</w:t>
      </w:r>
    </w:p>
    <w:p w:rsidR="006E711B" w:rsidRDefault="00506693">
      <w:pPr>
        <w:pStyle w:val="1"/>
        <w:ind w:firstLine="700"/>
        <w:jc w:val="both"/>
      </w:pPr>
      <w:r>
        <w:t>выдача результата;</w:t>
      </w:r>
    </w:p>
    <w:p w:rsidR="006E711B" w:rsidRDefault="00506693">
      <w:pPr>
        <w:pStyle w:val="1"/>
        <w:ind w:firstLine="720"/>
        <w:jc w:val="both"/>
      </w:pPr>
      <w:r>
        <w:t>внесение результата муниципальной услуги в реестр юридически значимых записей.</w:t>
      </w:r>
    </w:p>
    <w:p w:rsidR="006E711B" w:rsidRDefault="00506693">
      <w:pPr>
        <w:pStyle w:val="1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6E711B" w:rsidRDefault="00506693">
      <w:pPr>
        <w:pStyle w:val="1"/>
        <w:spacing w:after="260"/>
        <w:ind w:firstLine="720"/>
        <w:jc w:val="both"/>
      </w:pPr>
      <w:r>
        <w:t xml:space="preserve">Инвалиды I и II группы, </w:t>
      </w:r>
      <w:r>
        <w:t>дети-инвалиды и лица, сопровождающие таких детей, обслуживаются (консультирование или прием документов, необходимых для оказания услуги) вне очереди в Уполномоченном органе, МФЦ, а также пользуются правом внеочередного приема руководителями и другими должн</w:t>
      </w:r>
      <w:r>
        <w:t>остными лицами Уполномоченного органа и МФЦ.</w:t>
      </w:r>
    </w:p>
    <w:p w:rsidR="006E711B" w:rsidRDefault="00506693">
      <w:pPr>
        <w:pStyle w:val="22"/>
        <w:keepNext/>
        <w:keepLines/>
        <w:ind w:left="2180" w:hanging="760"/>
        <w:jc w:val="both"/>
      </w:pPr>
      <w:bookmarkStart w:id="14" w:name="bookmark30"/>
      <w:r>
        <w:t>Перечень административных процедур (действий) при предоставлении муниципальной услуги услуг в электронной форме</w:t>
      </w:r>
      <w:bookmarkEnd w:id="14"/>
    </w:p>
    <w:p w:rsidR="006E711B" w:rsidRDefault="00506693">
      <w:pPr>
        <w:pStyle w:val="1"/>
        <w:numPr>
          <w:ilvl w:val="1"/>
          <w:numId w:val="10"/>
        </w:numPr>
        <w:tabs>
          <w:tab w:val="left" w:pos="1474"/>
        </w:tabs>
        <w:ind w:firstLine="72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6E711B" w:rsidRDefault="00506693">
      <w:pPr>
        <w:pStyle w:val="1"/>
        <w:ind w:left="700" w:firstLine="20"/>
        <w:jc w:val="both"/>
      </w:pPr>
      <w:r>
        <w:t>получение инф</w:t>
      </w:r>
      <w:r>
        <w:t>ормации о порядке и сроках предоставления муниципальной услуги; формирование заявления;</w:t>
      </w:r>
    </w:p>
    <w:p w:rsidR="006E711B" w:rsidRDefault="00506693">
      <w:pPr>
        <w:pStyle w:val="1"/>
        <w:ind w:firstLine="72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муниципальнойуслуги;</w:t>
      </w:r>
    </w:p>
    <w:p w:rsidR="006E711B" w:rsidRDefault="00506693">
      <w:pPr>
        <w:pStyle w:val="1"/>
        <w:ind w:firstLine="720"/>
        <w:jc w:val="both"/>
      </w:pPr>
      <w:r>
        <w:t>получение результата предоставления муниципа</w:t>
      </w:r>
      <w:r>
        <w:t>льной услуги;</w:t>
      </w:r>
    </w:p>
    <w:p w:rsidR="006E711B" w:rsidRDefault="00506693">
      <w:pPr>
        <w:pStyle w:val="1"/>
        <w:ind w:firstLine="720"/>
        <w:jc w:val="both"/>
      </w:pPr>
      <w:r>
        <w:lastRenderedPageBreak/>
        <w:t>получение сведений о ходе рассмотрения заявления;</w:t>
      </w:r>
    </w:p>
    <w:p w:rsidR="006E711B" w:rsidRDefault="00506693">
      <w:pPr>
        <w:pStyle w:val="1"/>
        <w:ind w:firstLine="720"/>
        <w:jc w:val="both"/>
      </w:pPr>
      <w:r>
        <w:t>осуществление оценки качества предоставления муниципальной услуги;</w:t>
      </w:r>
    </w:p>
    <w:p w:rsidR="006E711B" w:rsidRDefault="00506693">
      <w:pPr>
        <w:pStyle w:val="1"/>
        <w:spacing w:after="260"/>
        <w:ind w:firstLine="72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>
        <w:t>должностных лиц Уполномоченного органа, предоставляющего муниципальную услугу, либо муниципального служащего.</w:t>
      </w:r>
    </w:p>
    <w:p w:rsidR="006E711B" w:rsidRDefault="00506693">
      <w:pPr>
        <w:pStyle w:val="22"/>
        <w:keepNext/>
        <w:keepLines/>
        <w:jc w:val="center"/>
      </w:pPr>
      <w:bookmarkStart w:id="15" w:name="bookmark32"/>
      <w:r>
        <w:t>Порядок осуществления административных процедур (действий) в электронной</w:t>
      </w:r>
      <w:r>
        <w:br/>
        <w:t>форме</w:t>
      </w:r>
      <w:bookmarkEnd w:id="15"/>
    </w:p>
    <w:p w:rsidR="006E711B" w:rsidRDefault="00506693">
      <w:pPr>
        <w:pStyle w:val="1"/>
        <w:numPr>
          <w:ilvl w:val="1"/>
          <w:numId w:val="10"/>
        </w:numPr>
        <w:tabs>
          <w:tab w:val="left" w:pos="2194"/>
        </w:tabs>
        <w:ind w:firstLine="720"/>
        <w:jc w:val="both"/>
      </w:pPr>
      <w:r>
        <w:t>Формирование заявления.</w:t>
      </w:r>
    </w:p>
    <w:p w:rsidR="006E711B" w:rsidRDefault="00506693">
      <w:pPr>
        <w:pStyle w:val="1"/>
        <w:ind w:firstLine="720"/>
        <w:jc w:val="both"/>
      </w:pPr>
      <w:r>
        <w:t>Формирование заявления может осуществляться</w:t>
      </w:r>
      <w:r>
        <w:t xml:space="preserve">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E711B" w:rsidRDefault="00506693">
      <w:pPr>
        <w:pStyle w:val="1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</w:t>
      </w:r>
      <w:r>
        <w:t>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E711B" w:rsidRDefault="00506693">
      <w:pPr>
        <w:pStyle w:val="1"/>
        <w:ind w:firstLine="720"/>
        <w:jc w:val="both"/>
      </w:pPr>
      <w:r>
        <w:t>ПриформированиизаявленияЗаявителюобеспечивается:</w:t>
      </w:r>
    </w:p>
    <w:p w:rsidR="006E711B" w:rsidRDefault="00506693">
      <w:pPr>
        <w:pStyle w:val="1"/>
        <w:numPr>
          <w:ilvl w:val="0"/>
          <w:numId w:val="11"/>
        </w:numPr>
        <w:tabs>
          <w:tab w:val="left" w:pos="1036"/>
        </w:tabs>
        <w:ind w:firstLine="720"/>
        <w:jc w:val="both"/>
      </w:pPr>
      <w:r>
        <w:t>возможность копирования и сохранения заявления и иных документов, указанных в пунктах 2.8, 2.9, 2.12 настоящего Административного регламента, необходимых для предоставления муниципальной услуги;</w:t>
      </w:r>
    </w:p>
    <w:p w:rsidR="006E711B" w:rsidRDefault="00506693">
      <w:pPr>
        <w:pStyle w:val="1"/>
        <w:numPr>
          <w:ilvl w:val="0"/>
          <w:numId w:val="11"/>
        </w:numPr>
        <w:tabs>
          <w:tab w:val="left" w:pos="1709"/>
        </w:tabs>
        <w:ind w:firstLine="720"/>
        <w:jc w:val="both"/>
      </w:pPr>
      <w:r>
        <w:t>возможность</w:t>
      </w:r>
      <w:r>
        <w:t xml:space="preserve"> печати на бумажном носителе копии электронной формы заявления;</w:t>
      </w:r>
    </w:p>
    <w:p w:rsidR="006E711B" w:rsidRDefault="00506693">
      <w:pPr>
        <w:pStyle w:val="1"/>
        <w:numPr>
          <w:ilvl w:val="0"/>
          <w:numId w:val="11"/>
        </w:numPr>
        <w:tabs>
          <w:tab w:val="left" w:pos="1045"/>
        </w:tabs>
        <w:ind w:firstLine="720"/>
        <w:jc w:val="both"/>
      </w:pPr>
      <w: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</w:t>
      </w:r>
      <w:r>
        <w:t>электронную форму заявления;</w:t>
      </w:r>
    </w:p>
    <w:p w:rsidR="006E711B" w:rsidRDefault="00506693">
      <w:pPr>
        <w:pStyle w:val="1"/>
        <w:numPr>
          <w:ilvl w:val="0"/>
          <w:numId w:val="11"/>
        </w:numPr>
        <w:tabs>
          <w:tab w:val="left" w:pos="1031"/>
        </w:tabs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E711B" w:rsidRDefault="00506693">
      <w:pPr>
        <w:pStyle w:val="1"/>
        <w:numPr>
          <w:ilvl w:val="0"/>
          <w:numId w:val="11"/>
        </w:numPr>
        <w:tabs>
          <w:tab w:val="left" w:pos="1050"/>
        </w:tabs>
        <w:ind w:firstLine="720"/>
        <w:jc w:val="both"/>
      </w:pPr>
      <w:r>
        <w:t>возможность</w:t>
      </w:r>
      <w:r>
        <w:t xml:space="preserve"> вернуться на любой из этапов заполнения электронной формы заявления без потери ранее введенной информации;</w:t>
      </w:r>
    </w:p>
    <w:p w:rsidR="006E711B" w:rsidRDefault="00506693">
      <w:pPr>
        <w:pStyle w:val="1"/>
        <w:numPr>
          <w:ilvl w:val="0"/>
          <w:numId w:val="11"/>
        </w:numPr>
        <w:tabs>
          <w:tab w:val="left" w:pos="1036"/>
        </w:tabs>
        <w:ind w:firstLine="72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</w:t>
      </w:r>
      <w:r>
        <w:t>ечение не менее 3 месяцев.</w:t>
      </w:r>
    </w:p>
    <w:p w:rsidR="006E711B" w:rsidRDefault="00506693">
      <w:pPr>
        <w:pStyle w:val="1"/>
        <w:ind w:firstLine="72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E711B" w:rsidRDefault="00506693">
      <w:pPr>
        <w:pStyle w:val="1"/>
        <w:numPr>
          <w:ilvl w:val="1"/>
          <w:numId w:val="10"/>
        </w:numPr>
        <w:tabs>
          <w:tab w:val="left" w:pos="1474"/>
        </w:tabs>
        <w:ind w:firstLine="720"/>
        <w:jc w:val="both"/>
      </w:pPr>
      <w:r>
        <w:t xml:space="preserve">Уполномоченный орган обеспечивает в срок не позднее 1 рабочего </w:t>
      </w:r>
      <w:r>
        <w:t>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6E711B" w:rsidRDefault="00506693">
      <w:pPr>
        <w:pStyle w:val="1"/>
        <w:numPr>
          <w:ilvl w:val="0"/>
          <w:numId w:val="12"/>
        </w:numPr>
        <w:tabs>
          <w:tab w:val="left" w:pos="1013"/>
        </w:tabs>
        <w:ind w:firstLine="72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</w:t>
      </w:r>
      <w:r>
        <w:t>ения о поступлении заявления;</w:t>
      </w:r>
    </w:p>
    <w:p w:rsidR="006E711B" w:rsidRDefault="00506693">
      <w:pPr>
        <w:pStyle w:val="1"/>
        <w:numPr>
          <w:ilvl w:val="0"/>
          <w:numId w:val="12"/>
        </w:numPr>
        <w:tabs>
          <w:tab w:val="left" w:pos="1033"/>
        </w:tabs>
        <w:ind w:firstLine="72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E711B" w:rsidRDefault="00506693">
      <w:pPr>
        <w:pStyle w:val="1"/>
        <w:numPr>
          <w:ilvl w:val="1"/>
          <w:numId w:val="10"/>
        </w:numPr>
        <w:tabs>
          <w:tab w:val="left" w:pos="1474"/>
        </w:tabs>
        <w:ind w:firstLine="720"/>
        <w:jc w:val="both"/>
      </w:pPr>
      <w:r>
        <w:t>Электронное заявление становится доступным для должност</w:t>
      </w:r>
      <w:r>
        <w:t>ного лица Уполномоченного органа, ответственного за прием и регистрацию заявления(далее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E711B" w:rsidRDefault="00506693">
      <w:pPr>
        <w:pStyle w:val="1"/>
        <w:ind w:firstLine="720"/>
        <w:jc w:val="both"/>
      </w:pPr>
      <w:r>
        <w:t>Ответственное должностное лицо:</w:t>
      </w:r>
    </w:p>
    <w:p w:rsidR="006E711B" w:rsidRDefault="00506693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6E711B" w:rsidRDefault="00506693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6E711B" w:rsidRDefault="00506693">
      <w:pPr>
        <w:pStyle w:val="1"/>
        <w:ind w:firstLine="720"/>
        <w:jc w:val="both"/>
      </w:pPr>
      <w:r>
        <w:t xml:space="preserve">производит действия в соответствии с пунктом 3.4 </w:t>
      </w:r>
      <w:r>
        <w:t>настоящего Административного регламента.</w:t>
      </w:r>
    </w:p>
    <w:p w:rsidR="006E711B" w:rsidRDefault="00506693">
      <w:pPr>
        <w:pStyle w:val="1"/>
        <w:numPr>
          <w:ilvl w:val="1"/>
          <w:numId w:val="10"/>
        </w:numPr>
        <w:tabs>
          <w:tab w:val="left" w:pos="1474"/>
        </w:tabs>
        <w:ind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6E711B" w:rsidRDefault="00506693">
      <w:pPr>
        <w:pStyle w:val="1"/>
        <w:ind w:firstLine="720"/>
        <w:jc w:val="both"/>
      </w:pPr>
      <w:r>
        <w:lastRenderedPageBreak/>
        <w:t>в форме электронного документа, подписанного усиленной квалифицированной электронной подписью уполн</w:t>
      </w:r>
      <w:r>
        <w:t>омоченного должностного лица Уполномоченного органа, направленного Заявителю в личный кабинет на ЕПГУ;</w:t>
      </w:r>
    </w:p>
    <w:p w:rsidR="006E711B" w:rsidRDefault="00506693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</w:t>
      </w:r>
      <w:r>
        <w:t>ре.</w:t>
      </w:r>
    </w:p>
    <w:p w:rsidR="006E711B" w:rsidRDefault="00506693">
      <w:pPr>
        <w:pStyle w:val="1"/>
        <w:numPr>
          <w:ilvl w:val="1"/>
          <w:numId w:val="10"/>
        </w:numPr>
        <w:tabs>
          <w:tab w:val="left" w:pos="1474"/>
        </w:tabs>
        <w:ind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</w:t>
      </w:r>
      <w:r>
        <w:t xml:space="preserve">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E711B" w:rsidRDefault="00506693">
      <w:pPr>
        <w:pStyle w:val="1"/>
        <w:ind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6E711B" w:rsidRDefault="00506693">
      <w:pPr>
        <w:pStyle w:val="1"/>
        <w:numPr>
          <w:ilvl w:val="0"/>
          <w:numId w:val="13"/>
        </w:numPr>
        <w:tabs>
          <w:tab w:val="left" w:pos="1014"/>
        </w:tabs>
        <w:ind w:firstLine="720"/>
        <w:jc w:val="both"/>
      </w:pPr>
      <w:r>
        <w:t>уведомление о приеме и регистрации зая</w:t>
      </w:r>
      <w:r>
        <w:t>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</w:t>
      </w:r>
      <w:r>
        <w:t>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E711B" w:rsidRDefault="00506693">
      <w:pPr>
        <w:pStyle w:val="1"/>
        <w:numPr>
          <w:ilvl w:val="0"/>
          <w:numId w:val="13"/>
        </w:numPr>
        <w:tabs>
          <w:tab w:val="left" w:pos="1028"/>
        </w:tabs>
        <w:ind w:firstLine="720"/>
        <w:jc w:val="both"/>
      </w:pPr>
      <w:r>
        <w:t>уведомление о результатах рассмотрения документов, необходимых для предоставления мун</w:t>
      </w:r>
      <w:r>
        <w:t>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711B" w:rsidRDefault="00506693">
      <w:pPr>
        <w:pStyle w:val="1"/>
        <w:numPr>
          <w:ilvl w:val="1"/>
          <w:numId w:val="10"/>
        </w:numPr>
        <w:tabs>
          <w:tab w:val="left" w:pos="2194"/>
        </w:tabs>
        <w:ind w:firstLine="720"/>
        <w:jc w:val="both"/>
      </w:pPr>
      <w:r>
        <w:t>Оценка каче</w:t>
      </w:r>
      <w:r>
        <w:t>ства предоставления муниципальной услуги.</w:t>
      </w:r>
    </w:p>
    <w:p w:rsidR="006E711B" w:rsidRDefault="00506693">
      <w:pPr>
        <w:pStyle w:val="1"/>
        <w:ind w:firstLine="720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органов, федеральных органов исполнительной в</w:t>
      </w:r>
      <w:r>
        <w:t>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исполнениясоответствующимируководителямисвоихдолжнос</w:t>
      </w:r>
      <w:r>
        <w:t>тныхобязанностей,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</w:t>
      </w:r>
      <w:r>
        <w:t>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</w:t>
      </w:r>
      <w:r>
        <w:t>г с учетом качества организации предоставления государственных и муниципальных услуг, атакже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</w:t>
      </w:r>
      <w:r>
        <w:t>язанностей».</w:t>
      </w:r>
    </w:p>
    <w:p w:rsidR="006E711B" w:rsidRDefault="00506693">
      <w:pPr>
        <w:pStyle w:val="1"/>
        <w:numPr>
          <w:ilvl w:val="1"/>
          <w:numId w:val="10"/>
        </w:numPr>
        <w:tabs>
          <w:tab w:val="left" w:pos="1466"/>
        </w:tabs>
        <w:spacing w:after="260"/>
        <w:ind w:firstLine="700"/>
        <w:jc w:val="both"/>
      </w:pPr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</w:t>
      </w:r>
      <w:r>
        <w:t>210-ФЗ и в порядке, установленном постановлением Правительства Российской Федерации от 20ноября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</w:t>
      </w:r>
      <w:r>
        <w:t>ствия), совершенных при предоставлении государственных и муниципальных услуг.</w:t>
      </w:r>
    </w:p>
    <w:p w:rsidR="006E711B" w:rsidRDefault="00506693">
      <w:pPr>
        <w:pStyle w:val="22"/>
        <w:keepNext/>
        <w:keepLines/>
        <w:ind w:left="1180" w:firstLine="1200"/>
        <w:jc w:val="both"/>
      </w:pPr>
      <w:bookmarkStart w:id="16" w:name="bookmark34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6"/>
    </w:p>
    <w:p w:rsidR="006E711B" w:rsidRDefault="00506693">
      <w:pPr>
        <w:pStyle w:val="1"/>
        <w:numPr>
          <w:ilvl w:val="1"/>
          <w:numId w:val="10"/>
        </w:numPr>
        <w:tabs>
          <w:tab w:val="left" w:pos="1466"/>
        </w:tabs>
        <w:ind w:firstLine="700"/>
        <w:jc w:val="both"/>
      </w:pPr>
      <w:r>
        <w:t>В случае выявления опечаток и ошибок Заявитель вправе обра</w:t>
      </w:r>
      <w:r>
        <w:t>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6E711B" w:rsidRDefault="00506693">
      <w:pPr>
        <w:pStyle w:val="1"/>
        <w:numPr>
          <w:ilvl w:val="1"/>
          <w:numId w:val="10"/>
        </w:numPr>
        <w:tabs>
          <w:tab w:val="left" w:pos="1466"/>
        </w:tabs>
        <w:ind w:firstLine="700"/>
        <w:jc w:val="both"/>
      </w:pPr>
      <w:r>
        <w:t xml:space="preserve">Исправление допущенных опечаток и ошибок в выданных в результате предоставления муниципальной услуги документах </w:t>
      </w:r>
      <w:r>
        <w:t>осуществляется в следующем порядке:</w:t>
      </w:r>
    </w:p>
    <w:p w:rsidR="006E711B" w:rsidRDefault="00506693">
      <w:pPr>
        <w:pStyle w:val="1"/>
        <w:numPr>
          <w:ilvl w:val="2"/>
          <w:numId w:val="10"/>
        </w:numPr>
        <w:tabs>
          <w:tab w:val="left" w:pos="1886"/>
        </w:tabs>
        <w:ind w:firstLine="700"/>
        <w:jc w:val="both"/>
      </w:pPr>
      <w: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</w:t>
      </w:r>
      <w:r>
        <w:lastRenderedPageBreak/>
        <w:t>заявлением о необходимости исправления опечаток и ошибок, в к</w:t>
      </w:r>
      <w:r>
        <w:t>отором содержится указание на их описание.</w:t>
      </w:r>
    </w:p>
    <w:p w:rsidR="006E711B" w:rsidRDefault="00506693">
      <w:pPr>
        <w:pStyle w:val="1"/>
        <w:numPr>
          <w:ilvl w:val="2"/>
          <w:numId w:val="10"/>
        </w:numPr>
        <w:tabs>
          <w:tab w:val="left" w:pos="1886"/>
        </w:tabs>
        <w:ind w:firstLine="700"/>
        <w:jc w:val="both"/>
      </w:pPr>
      <w:r>
        <w:t xml:space="preserve">Уполномоченный орган при получении заявления, указанного в подпункте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t>муниципальной услуги.</w:t>
      </w:r>
    </w:p>
    <w:p w:rsidR="006E711B" w:rsidRDefault="00506693">
      <w:pPr>
        <w:pStyle w:val="1"/>
        <w:numPr>
          <w:ilvl w:val="2"/>
          <w:numId w:val="10"/>
        </w:numPr>
        <w:tabs>
          <w:tab w:val="left" w:pos="1886"/>
        </w:tabs>
        <w:ind w:firstLine="700"/>
        <w:jc w:val="both"/>
      </w:pPr>
      <w:r>
        <w:t>Уполномоченный орган обеспечивает устранение опечаток и ошибокв документах, являющихся результатом предоставления муниципальной услуги.</w:t>
      </w:r>
    </w:p>
    <w:p w:rsidR="006E711B" w:rsidRDefault="00506693">
      <w:pPr>
        <w:pStyle w:val="1"/>
        <w:numPr>
          <w:ilvl w:val="2"/>
          <w:numId w:val="10"/>
        </w:numPr>
        <w:tabs>
          <w:tab w:val="left" w:pos="1886"/>
        </w:tabs>
        <w:spacing w:after="260"/>
        <w:ind w:firstLine="700"/>
        <w:jc w:val="both"/>
      </w:pPr>
      <w:r>
        <w:t>Срок устранения опечаток и ошибок не должен превышать 3 (трех) рабочих дней с даты регистрации зая</w:t>
      </w:r>
      <w:r>
        <w:t>вления, указанного в подпункте 3.11.1 настоящего подраздела.</w:t>
      </w:r>
    </w:p>
    <w:p w:rsidR="006E711B" w:rsidRDefault="00506693">
      <w:pPr>
        <w:pStyle w:val="1"/>
        <w:numPr>
          <w:ilvl w:val="0"/>
          <w:numId w:val="2"/>
        </w:numPr>
        <w:tabs>
          <w:tab w:val="left" w:pos="1742"/>
        </w:tabs>
        <w:spacing w:after="260"/>
        <w:ind w:firstLine="1200"/>
      </w:pPr>
      <w:r>
        <w:rPr>
          <w:b/>
          <w:bCs/>
        </w:rPr>
        <w:t>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</w:t>
      </w:r>
      <w:r>
        <w:rPr>
          <w:b/>
          <w:bCs/>
        </w:rPr>
        <w:t>ативных правовых актов, устанавливающих требования к предоставлению муниципальной услуги, а также принятием ими решений</w:t>
      </w:r>
    </w:p>
    <w:p w:rsidR="006E711B" w:rsidRDefault="00506693">
      <w:pPr>
        <w:pStyle w:val="1"/>
        <w:numPr>
          <w:ilvl w:val="1"/>
          <w:numId w:val="14"/>
        </w:numPr>
        <w:tabs>
          <w:tab w:val="left" w:pos="1466"/>
        </w:tabs>
        <w:ind w:firstLine="700"/>
        <w:jc w:val="both"/>
      </w:pP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</w:t>
      </w:r>
      <w:r>
        <w:t>требования к предоставлению муниципальной услуги, осуществляется на постоянной основе должностными лицами администрации муниципального образования «Теучежский район» (Уполномоченного органа), уполномоченными на осуществление контроля за предоставлением мун</w:t>
      </w:r>
      <w:r>
        <w:t>иципальной услуги.</w:t>
      </w:r>
    </w:p>
    <w:p w:rsidR="006E711B" w:rsidRDefault="00506693">
      <w:pPr>
        <w:pStyle w:val="1"/>
        <w:ind w:firstLine="70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муниципального образования «Теучежский район» (Уполномоченного органа).</w:t>
      </w:r>
    </w:p>
    <w:p w:rsidR="006E711B" w:rsidRDefault="00506693">
      <w:pPr>
        <w:pStyle w:val="1"/>
        <w:ind w:firstLine="700"/>
        <w:jc w:val="both"/>
      </w:pPr>
      <w:r>
        <w:t>Текущий контроль о</w:t>
      </w:r>
      <w:r>
        <w:t>существляется путем проведения проверок:</w:t>
      </w:r>
    </w:p>
    <w:p w:rsidR="006E711B" w:rsidRDefault="00506693">
      <w:pPr>
        <w:pStyle w:val="1"/>
        <w:ind w:firstLine="700"/>
      </w:pPr>
      <w:r>
        <w:t>решений о предоставлении (об отказе в предоставлении) муниципальной услуги;</w:t>
      </w:r>
    </w:p>
    <w:p w:rsidR="006E711B" w:rsidRDefault="00506693">
      <w:pPr>
        <w:pStyle w:val="1"/>
        <w:ind w:firstLine="700"/>
        <w:jc w:val="both"/>
      </w:pPr>
      <w:r>
        <w:t>выявления и устранения нарушений прав граждан;</w:t>
      </w:r>
    </w:p>
    <w:p w:rsidR="006E711B" w:rsidRDefault="00506693">
      <w:pPr>
        <w:pStyle w:val="1"/>
        <w:spacing w:after="260"/>
        <w:ind w:firstLine="700"/>
        <w:jc w:val="both"/>
      </w:pPr>
      <w:r>
        <w:t xml:space="preserve">рассмотрения, принятия решений и подготовки ответов на обращения граждан, содержащие жалобы </w:t>
      </w:r>
      <w:r>
        <w:t>на решения, действия (бездействие) должностных лиц.</w:t>
      </w:r>
    </w:p>
    <w:p w:rsidR="006E711B" w:rsidRDefault="00506693">
      <w:pPr>
        <w:pStyle w:val="1"/>
        <w:spacing w:after="260"/>
        <w:ind w:firstLine="780"/>
        <w:jc w:val="both"/>
      </w:pPr>
      <w:r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</w:t>
      </w:r>
      <w:r>
        <w:rPr>
          <w:b/>
          <w:bCs/>
        </w:rPr>
        <w:t>ниципальной услуги</w:t>
      </w:r>
    </w:p>
    <w:p w:rsidR="006E711B" w:rsidRDefault="00506693">
      <w:pPr>
        <w:pStyle w:val="1"/>
        <w:numPr>
          <w:ilvl w:val="1"/>
          <w:numId w:val="14"/>
        </w:numPr>
        <w:tabs>
          <w:tab w:val="left" w:pos="1445"/>
        </w:tabs>
        <w:ind w:firstLine="70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711B" w:rsidRDefault="00506693">
      <w:pPr>
        <w:pStyle w:val="1"/>
        <w:numPr>
          <w:ilvl w:val="1"/>
          <w:numId w:val="14"/>
        </w:numPr>
        <w:tabs>
          <w:tab w:val="left" w:pos="1445"/>
        </w:tabs>
        <w:ind w:firstLine="700"/>
        <w:jc w:val="both"/>
      </w:pPr>
      <w:r>
        <w:t>Плановые проверки осуществляются на основании годовых планов работы Уполномоченного органа, утверждаемых рук</w:t>
      </w:r>
      <w:r>
        <w:t>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711B" w:rsidRDefault="00506693">
      <w:pPr>
        <w:pStyle w:val="1"/>
        <w:ind w:firstLine="700"/>
        <w:jc w:val="both"/>
      </w:pPr>
      <w:r>
        <w:t>соблюдение сроков предоставления муниципальной услуги;</w:t>
      </w:r>
    </w:p>
    <w:p w:rsidR="006E711B" w:rsidRDefault="00506693">
      <w:pPr>
        <w:pStyle w:val="1"/>
        <w:ind w:firstLine="700"/>
        <w:jc w:val="both"/>
      </w:pPr>
      <w:r>
        <w:t>соблюдение положений настоящего Административного регламента;</w:t>
      </w:r>
    </w:p>
    <w:p w:rsidR="006E711B" w:rsidRDefault="00506693">
      <w:pPr>
        <w:pStyle w:val="1"/>
        <w:ind w:firstLine="700"/>
        <w:jc w:val="both"/>
      </w:pPr>
      <w:r>
        <w:t>правильн</w:t>
      </w:r>
      <w:r>
        <w:t>ость и обоснованность принятого решения об отказе в предоставлении муниципальной услуги.</w:t>
      </w:r>
    </w:p>
    <w:p w:rsidR="006E711B" w:rsidRDefault="00506693">
      <w:pPr>
        <w:pStyle w:val="1"/>
        <w:ind w:firstLine="700"/>
        <w:jc w:val="both"/>
      </w:pPr>
      <w:r>
        <w:t>Основаниемдляпроведениявнеплановыхпроверокявляются:</w:t>
      </w:r>
    </w:p>
    <w:p w:rsidR="006E711B" w:rsidRDefault="00506693">
      <w:pPr>
        <w:pStyle w:val="1"/>
        <w:ind w:firstLine="70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</w:t>
      </w:r>
      <w:r>
        <w:t>рушениях нормативных правовых актов Российской Федерации, нормативных правовых актов Республики Адыгея и нормативных правовых актов органов местного самоуправления МО «Теучежский район»;</w:t>
      </w:r>
    </w:p>
    <w:p w:rsidR="006E711B" w:rsidRDefault="00506693">
      <w:pPr>
        <w:pStyle w:val="1"/>
        <w:spacing w:after="260"/>
        <w:ind w:firstLine="700"/>
        <w:jc w:val="both"/>
      </w:pPr>
      <w:r>
        <w:t xml:space="preserve">обращения граждан и юридических лиц на нарушения законодательства, в </w:t>
      </w:r>
      <w:r>
        <w:t>том числе на качество предоставления муниципальной услуги.</w:t>
      </w:r>
    </w:p>
    <w:p w:rsidR="006E711B" w:rsidRDefault="00506693">
      <w:pPr>
        <w:pStyle w:val="22"/>
        <w:keepNext/>
        <w:keepLines/>
        <w:ind w:left="520" w:firstLine="960"/>
      </w:pPr>
      <w:bookmarkStart w:id="17" w:name="bookmark36"/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17"/>
    </w:p>
    <w:p w:rsidR="006E711B" w:rsidRDefault="00506693">
      <w:pPr>
        <w:pStyle w:val="1"/>
        <w:numPr>
          <w:ilvl w:val="1"/>
          <w:numId w:val="14"/>
        </w:numPr>
        <w:tabs>
          <w:tab w:val="left" w:pos="1445"/>
        </w:tabs>
        <w:ind w:firstLine="700"/>
        <w:jc w:val="both"/>
      </w:pPr>
      <w:r>
        <w:t>По результатам проведенных проверок в случае выявлен</w:t>
      </w:r>
      <w:r>
        <w:t xml:space="preserve">ия нарушений положений </w:t>
      </w:r>
      <w:r>
        <w:lastRenderedPageBreak/>
        <w:t>настоящего Административного регламента, нормативных правовых актов Республики Адыгея и нормативных правовых актов органов местного самоуправления МО «Теучежский район» осуществляется привлечение виновных лиц к ответственности в соот</w:t>
      </w:r>
      <w:r>
        <w:t>ветствии с законодательством Российской Федерации.</w:t>
      </w:r>
    </w:p>
    <w:p w:rsidR="006E711B" w:rsidRDefault="00506693">
      <w:pPr>
        <w:pStyle w:val="1"/>
        <w:spacing w:after="260"/>
        <w:ind w:firstLine="70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впредоставлении) муниципальной услуги закрепляется в их должностных регламентах в</w:t>
      </w:r>
      <w:r>
        <w:t xml:space="preserve"> соответствии с требованиями законодательства.</w:t>
      </w:r>
    </w:p>
    <w:p w:rsidR="006E711B" w:rsidRDefault="00506693">
      <w:pPr>
        <w:pStyle w:val="1"/>
        <w:spacing w:after="260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  <w:t>муниципальной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6E711B" w:rsidRDefault="00506693">
      <w:pPr>
        <w:pStyle w:val="1"/>
        <w:numPr>
          <w:ilvl w:val="1"/>
          <w:numId w:val="14"/>
        </w:numPr>
        <w:tabs>
          <w:tab w:val="left" w:pos="1445"/>
        </w:tabs>
        <w:ind w:firstLine="700"/>
        <w:jc w:val="both"/>
      </w:pPr>
      <w:r>
        <w:t>Граждане, их объединения и организации имеют право осуществлять конт</w:t>
      </w:r>
      <w:r>
        <w:t>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711B" w:rsidRDefault="00506693">
      <w:pPr>
        <w:pStyle w:val="1"/>
        <w:ind w:firstLine="700"/>
        <w:jc w:val="both"/>
      </w:pPr>
      <w:r>
        <w:t>Граждане, их объединения и организации также имеют право:</w:t>
      </w:r>
    </w:p>
    <w:p w:rsidR="006E711B" w:rsidRDefault="00506693">
      <w:pPr>
        <w:pStyle w:val="1"/>
        <w:ind w:firstLine="700"/>
        <w:jc w:val="both"/>
      </w:pPr>
      <w:r>
        <w:t>направлять з</w:t>
      </w:r>
      <w:r>
        <w:t>амечания и предложенияпо улучшению доступности и качества предоставления муниципальной услуги;</w:t>
      </w:r>
    </w:p>
    <w:p w:rsidR="006E711B" w:rsidRDefault="00506693">
      <w:pPr>
        <w:pStyle w:val="1"/>
        <w:ind w:firstLine="7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6E711B" w:rsidRDefault="00506693">
      <w:pPr>
        <w:pStyle w:val="1"/>
        <w:numPr>
          <w:ilvl w:val="1"/>
          <w:numId w:val="14"/>
        </w:numPr>
        <w:tabs>
          <w:tab w:val="left" w:pos="1445"/>
        </w:tabs>
        <w:ind w:firstLine="700"/>
        <w:jc w:val="both"/>
      </w:pPr>
      <w:r>
        <w:t>Должностные лица Уполномоченного органа принимают меры к прекращению</w:t>
      </w:r>
      <w:r>
        <w:t xml:space="preserve"> допущенных нарушений, устраняют причины и условия, способствующие совершению нарушений.</w:t>
      </w:r>
    </w:p>
    <w:p w:rsidR="006E711B" w:rsidRDefault="00506693">
      <w:pPr>
        <w:pStyle w:val="1"/>
        <w:spacing w:after="260"/>
        <w:ind w:firstLine="7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711B" w:rsidRDefault="00506693">
      <w:pPr>
        <w:pStyle w:val="1"/>
        <w:numPr>
          <w:ilvl w:val="0"/>
          <w:numId w:val="2"/>
        </w:numPr>
        <w:tabs>
          <w:tab w:val="left" w:pos="1979"/>
        </w:tabs>
        <w:spacing w:after="260"/>
        <w:ind w:left="1240" w:right="520" w:firstLine="0"/>
      </w:pP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E711B" w:rsidRDefault="00506693">
      <w:pPr>
        <w:pStyle w:val="1"/>
        <w:numPr>
          <w:ilvl w:val="1"/>
          <w:numId w:val="15"/>
        </w:numPr>
        <w:tabs>
          <w:tab w:val="left" w:pos="1522"/>
        </w:tabs>
        <w:ind w:firstLine="700"/>
        <w:jc w:val="both"/>
      </w:pPr>
      <w:r>
        <w:t xml:space="preserve">Заявитель имеет право на обжалование решения и (или) действий (бездействия) </w:t>
      </w:r>
      <w:r>
        <w:t xml:space="preserve">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</w:t>
      </w:r>
      <w:r>
        <w:t>(далее - жалоба).</w:t>
      </w:r>
    </w:p>
    <w:p w:rsidR="006E711B" w:rsidRDefault="00506693">
      <w:pPr>
        <w:pStyle w:val="1"/>
        <w:numPr>
          <w:ilvl w:val="1"/>
          <w:numId w:val="15"/>
        </w:numPr>
        <w:tabs>
          <w:tab w:val="left" w:pos="1522"/>
        </w:tabs>
        <w:ind w:firstLine="700"/>
        <w:jc w:val="both"/>
      </w:pPr>
      <w:r>
        <w:t xml:space="preserve">В соответствии со ст. 11.1. Федерального закона от 27.07.2010 </w:t>
      </w:r>
      <w:r>
        <w:rPr>
          <w:lang w:val="en-US" w:eastAsia="en-US" w:bidi="en-US"/>
        </w:rPr>
        <w:t>N</w:t>
      </w:r>
      <w:r w:rsidRPr="00FD7D01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 заявитель может обратиться с жалобой в том числе в следующих случаях: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00"/>
        <w:jc w:val="both"/>
      </w:pPr>
      <w:r>
        <w:t xml:space="preserve">нарушение срока регистрации запроса о предоставлении государственной или муниципальной услуги, запроса, указанного в статье 15. Федерального законаот 27.07.2010 </w:t>
      </w:r>
      <w:r>
        <w:rPr>
          <w:lang w:val="en-US" w:eastAsia="en-US" w:bidi="en-US"/>
        </w:rPr>
        <w:t>N</w:t>
      </w:r>
      <w:r w:rsidRPr="00FD7D01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услуг";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00"/>
        <w:jc w:val="both"/>
      </w:pPr>
      <w:r>
        <w:t>нарушение срока</w:t>
      </w:r>
      <w:r>
        <w:t xml:space="preserve">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>
        <w:t>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законаот 27.0</w:t>
      </w:r>
      <w:r>
        <w:t xml:space="preserve">7.2010 </w:t>
      </w:r>
      <w:r>
        <w:rPr>
          <w:lang w:val="en-US" w:eastAsia="en-US" w:bidi="en-US"/>
        </w:rPr>
        <w:t>N</w:t>
      </w:r>
      <w:r w:rsidRPr="00FD7D01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0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</w:t>
      </w:r>
      <w:r>
        <w:t>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00"/>
        <w:jc w:val="both"/>
      </w:pPr>
      <w:r>
        <w:t xml:space="preserve">отказ в приеме документов, предоставление которых предусмотрено нормативными </w:t>
      </w:r>
      <w:r>
        <w:lastRenderedPageBreak/>
        <w:t>правовы</w:t>
      </w:r>
      <w: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00"/>
        <w:jc w:val="both"/>
      </w:pPr>
      <w:r>
        <w:t>отказ в предоставлении муниципальной услуги, если основа</w:t>
      </w:r>
      <w:r>
        <w:t>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актами.В у</w:t>
      </w:r>
      <w:r>
        <w:t>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</w:t>
      </w:r>
      <w:r>
        <w:t>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00"/>
        <w:jc w:val="both"/>
      </w:pPr>
      <w:r>
        <w:t>затребование с заявителя при предоставлении муниципальн</w:t>
      </w:r>
      <w:r>
        <w:t>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00"/>
        <w:jc w:val="both"/>
      </w:pPr>
      <w:r>
        <w:t>отказ органа, предоставляющего муниципальную услугу, должностного лица ор</w:t>
      </w:r>
      <w:r>
        <w:t>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</w:t>
      </w:r>
      <w:r>
        <w:t>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</w:t>
      </w:r>
      <w:r>
        <w:t>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</w:t>
      </w:r>
      <w:r>
        <w:t>луг в полном объеме в порядке, определенном частью 1.3 статьи 16 настоящего Федерального закона;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20"/>
        <w:jc w:val="both"/>
      </w:pPr>
      <w: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085"/>
        </w:tabs>
        <w:ind w:firstLine="720"/>
        <w:jc w:val="both"/>
      </w:pPr>
      <w:r>
        <w:t>приостановление предоставления муниципаль</w:t>
      </w:r>
      <w: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>
        <w:t>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</w:t>
      </w:r>
      <w:r>
        <w:t xml:space="preserve">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>
        <w:rPr>
          <w:lang w:val="en-US" w:eastAsia="en-US" w:bidi="en-US"/>
        </w:rPr>
        <w:t>N</w:t>
      </w:r>
      <w:r w:rsidRPr="00FD7D01">
        <w:rPr>
          <w:lang w:eastAsia="en-US" w:bidi="en-US"/>
        </w:rPr>
        <w:t xml:space="preserve"> </w:t>
      </w:r>
      <w:r>
        <w:t>210-ФЗ "Об организ</w:t>
      </w:r>
      <w:r>
        <w:t>ации предоставления государственных и муниципальных услуг".</w:t>
      </w:r>
    </w:p>
    <w:p w:rsidR="006E711B" w:rsidRDefault="00506693">
      <w:pPr>
        <w:pStyle w:val="1"/>
        <w:numPr>
          <w:ilvl w:val="0"/>
          <w:numId w:val="16"/>
        </w:numPr>
        <w:tabs>
          <w:tab w:val="left" w:pos="1148"/>
        </w:tabs>
        <w:spacing w:after="260"/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</w:t>
      </w:r>
      <w:r>
        <w:t xml:space="preserve">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>
        <w:rPr>
          <w:lang w:val="en-US" w:eastAsia="en-US" w:bidi="en-US"/>
        </w:rPr>
        <w:t>N</w:t>
      </w:r>
      <w:r w:rsidRPr="00FD7D01">
        <w:rPr>
          <w:lang w:eastAsia="en-US" w:bidi="en-US"/>
        </w:rPr>
        <w:t xml:space="preserve"> </w:t>
      </w:r>
      <w:r>
        <w:t>210-ФЗ "Об организации предоставления государственных и м</w:t>
      </w:r>
      <w:r>
        <w:t>униципальных услуг". В указанном случаедосудебное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</w:t>
      </w:r>
      <w:r>
        <w:t>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№ 210-ФЗ .</w:t>
      </w:r>
    </w:p>
    <w:p w:rsidR="006E711B" w:rsidRDefault="00506693">
      <w:pPr>
        <w:pStyle w:val="1"/>
        <w:spacing w:after="260"/>
        <w:ind w:firstLine="0"/>
        <w:jc w:val="center"/>
      </w:pPr>
      <w:r>
        <w:rPr>
          <w:b/>
          <w:bCs/>
        </w:rPr>
        <w:t>Органы местного самоуправления</w:t>
      </w:r>
      <w:r>
        <w:rPr>
          <w:b/>
          <w:bCs/>
        </w:rPr>
        <w:t>, организации уполномоченные на рассмотрение</w:t>
      </w:r>
      <w:r>
        <w:rPr>
          <w:b/>
          <w:bCs/>
        </w:rPr>
        <w:br/>
        <w:t>жалобы лица, которым может быть направлена жалоба Заявителя в досудебном</w:t>
      </w:r>
      <w:r>
        <w:rPr>
          <w:b/>
          <w:bCs/>
        </w:rPr>
        <w:br/>
        <w:t>(внесудебном) порядке</w:t>
      </w:r>
    </w:p>
    <w:p w:rsidR="006E711B" w:rsidRDefault="00506693">
      <w:pPr>
        <w:pStyle w:val="1"/>
        <w:numPr>
          <w:ilvl w:val="1"/>
          <w:numId w:val="15"/>
        </w:numPr>
        <w:tabs>
          <w:tab w:val="left" w:pos="1522"/>
        </w:tabs>
        <w:ind w:firstLine="720"/>
        <w:jc w:val="both"/>
      </w:pPr>
      <w:r>
        <w:lastRenderedPageBreak/>
        <w:t>В досудебном (внесудебном) порядке Заявитель вправе обратиться с жалобой в письменной форме на бумажном носителе или</w:t>
      </w:r>
      <w:r>
        <w:t xml:space="preserve"> в электронной форме:</w:t>
      </w:r>
    </w:p>
    <w:p w:rsidR="006E711B" w:rsidRDefault="00506693">
      <w:pPr>
        <w:pStyle w:val="1"/>
        <w:ind w:firstLine="720"/>
        <w:jc w:val="both"/>
      </w:pPr>
      <w: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  <w:r>
        <w:t>Уполномоченного органа;</w:t>
      </w:r>
    </w:p>
    <w:p w:rsidR="006E711B" w:rsidRDefault="00506693">
      <w:pPr>
        <w:pStyle w:val="1"/>
        <w:ind w:firstLine="72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711B" w:rsidRDefault="00506693">
      <w:pPr>
        <w:pStyle w:val="1"/>
        <w:ind w:firstLine="720"/>
        <w:jc w:val="both"/>
      </w:pPr>
      <w:r>
        <w:t>к руководителю многофункционального центра - на решения и действия (бездействие) работн</w:t>
      </w:r>
      <w:r>
        <w:t>ика многофункционального центра;</w:t>
      </w:r>
    </w:p>
    <w:p w:rsidR="006E711B" w:rsidRDefault="00506693">
      <w:pPr>
        <w:pStyle w:val="1"/>
        <w:ind w:firstLine="72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6E711B" w:rsidRDefault="00506693">
      <w:pPr>
        <w:pStyle w:val="1"/>
        <w:spacing w:after="260"/>
        <w:ind w:firstLine="72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</w:t>
      </w:r>
      <w:r>
        <w:t>ченные на рассмотрение жалоб должностные лица.</w:t>
      </w:r>
    </w:p>
    <w:p w:rsidR="006E711B" w:rsidRDefault="00506693">
      <w:pPr>
        <w:pStyle w:val="1"/>
        <w:spacing w:after="260"/>
        <w:ind w:firstLine="720"/>
      </w:pPr>
      <w:r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E711B" w:rsidRDefault="00506693">
      <w:pPr>
        <w:pStyle w:val="1"/>
        <w:numPr>
          <w:ilvl w:val="1"/>
          <w:numId w:val="15"/>
        </w:numPr>
        <w:tabs>
          <w:tab w:val="left" w:pos="2242"/>
        </w:tabs>
        <w:spacing w:after="260"/>
        <w:ind w:firstLine="720"/>
      </w:pPr>
      <w:r>
        <w:t>Порядок подачи и рассмотрения жалобы.</w:t>
      </w:r>
    </w:p>
    <w:p w:rsidR="006E711B" w:rsidRDefault="00506693">
      <w:pPr>
        <w:pStyle w:val="1"/>
        <w:ind w:firstLine="720"/>
        <w:jc w:val="both"/>
      </w:pPr>
      <w:r>
        <w:t>В со</w:t>
      </w:r>
      <w:r>
        <w:t>ответствии с Федеральным законом от 02.05.2006 года № 59-ФЗ «О порядке обращения граждан Российской Федерации» (далее - Федеральный закон № 59-ФЗ) Уполномоченный орган или должностное лицо Уполномоченного органа: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18"/>
        </w:tabs>
        <w:ind w:firstLine="720"/>
        <w:jc w:val="both"/>
      </w:pPr>
      <w:r>
        <w:t>обеспечивает объективное, всестороннее и св</w:t>
      </w:r>
      <w:r>
        <w:t>оевременное рассмотрение обращения, в случае необходимости - с участием гражданина, направившего обращение;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23"/>
        </w:tabs>
        <w:ind w:firstLine="720"/>
        <w:jc w:val="both"/>
      </w:pPr>
      <w: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</w:t>
      </w:r>
      <w:r>
        <w:t xml:space="preserve">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23"/>
        </w:tabs>
        <w:ind w:firstLine="72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23"/>
        </w:tabs>
        <w:ind w:firstLine="720"/>
        <w:jc w:val="both"/>
      </w:pPr>
      <w:r>
        <w:t>дает письменн</w:t>
      </w:r>
      <w:r>
        <w:t xml:space="preserve">ый ответ по существу поставленных в обращении вопросов, за исключением случаев, указанных в </w:t>
      </w:r>
      <w:r>
        <w:rPr>
          <w:u w:val="single"/>
        </w:rPr>
        <w:t>статье 11</w:t>
      </w:r>
      <w:r>
        <w:t xml:space="preserve"> Федерального закона № 59-ФЗ;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23"/>
        </w:tabs>
        <w:ind w:firstLine="720"/>
        <w:jc w:val="both"/>
      </w:pPr>
      <w:r>
        <w:t xml:space="preserve">уведомляет гражданина о направлении его обращения на рассмотрение в другой государственный орган, орган местного </w:t>
      </w:r>
      <w:r>
        <w:t>самоуправления или иному должностному лицу в соответствии с их компетенцией.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13"/>
        </w:tabs>
        <w:ind w:firstLine="720"/>
        <w:jc w:val="both"/>
      </w:pPr>
      <w:r>
        <w:t>Государственный орган, орган местного самоуправления или должностное лицо по направленному в установленном порядке запросу Уполномоченного органа или должностного лица Уполномочен</w:t>
      </w:r>
      <w:r>
        <w:t xml:space="preserve">ного органа,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u w:val="single"/>
        </w:rPr>
        <w:t>государственную</w:t>
      </w:r>
      <w:r>
        <w:t xml:space="preserve"> или иную охра</w:t>
      </w:r>
      <w:r>
        <w:t>няемую федеральным законом тайну, и для которых установлен особый порядок предоставления.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13"/>
        </w:tabs>
        <w:ind w:firstLine="720"/>
        <w:jc w:val="both"/>
      </w:pPr>
      <w:r>
        <w:t>Ответ на обращение подписывается руководителем Уполномоченного органа, должностным лицом либо уполномоченным на то лицом.</w:t>
      </w:r>
    </w:p>
    <w:p w:rsidR="006E711B" w:rsidRDefault="00506693">
      <w:pPr>
        <w:pStyle w:val="1"/>
        <w:numPr>
          <w:ilvl w:val="0"/>
          <w:numId w:val="17"/>
        </w:numPr>
        <w:tabs>
          <w:tab w:val="left" w:pos="1013"/>
        </w:tabs>
        <w:spacing w:after="260"/>
        <w:ind w:firstLine="720"/>
        <w:jc w:val="both"/>
      </w:pPr>
      <w:r>
        <w:t>Ответ на обращение направляется в форме элек</w:t>
      </w:r>
      <w:r>
        <w:t>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государственный</w:t>
      </w:r>
      <w:r>
        <w:t xml:space="preserve">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</w:t>
      </w:r>
      <w:r>
        <w:t xml:space="preserve">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</w:t>
      </w:r>
      <w:r>
        <w:lastRenderedPageBreak/>
        <w:t>решения, может быть размещен с соблю</w:t>
      </w:r>
      <w:r>
        <w:t xml:space="preserve">дением требований </w:t>
      </w:r>
      <w:r>
        <w:rPr>
          <w:u w:val="single"/>
        </w:rPr>
        <w:t>части 2 статьи 6</w:t>
      </w:r>
      <w:r>
        <w:t xml:space="preserve"> Федерального закона № 59-ФЗ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E711B" w:rsidRDefault="00506693">
      <w:pPr>
        <w:pStyle w:val="1"/>
        <w:spacing w:after="260"/>
        <w:ind w:left="320" w:firstLine="600"/>
      </w:pPr>
      <w:r>
        <w:rPr>
          <w:b/>
          <w:bCs/>
        </w:rPr>
        <w:t>Способы информирования Заявителей о порядке подачи и</w:t>
      </w:r>
      <w:r>
        <w:rPr>
          <w:b/>
          <w:bCs/>
        </w:rPr>
        <w:t xml:space="preserve"> рассмотрения жалобы, в том числе с использованием Единого портала государственных и муниципальных услуг (функций)</w:t>
      </w:r>
    </w:p>
    <w:p w:rsidR="006E711B" w:rsidRDefault="00506693">
      <w:pPr>
        <w:pStyle w:val="1"/>
        <w:numPr>
          <w:ilvl w:val="1"/>
          <w:numId w:val="15"/>
        </w:numPr>
        <w:tabs>
          <w:tab w:val="left" w:pos="1522"/>
        </w:tabs>
        <w:spacing w:after="260"/>
        <w:ind w:firstLine="72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</w:t>
      </w:r>
      <w:r>
        <w:t>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6E711B" w:rsidRDefault="00506693">
      <w:pPr>
        <w:pStyle w:val="1"/>
        <w:spacing w:after="260"/>
        <w:ind w:left="620" w:firstLine="480"/>
      </w:pPr>
      <w:r>
        <w:rPr>
          <w:b/>
          <w:bCs/>
        </w:rPr>
        <w:t>Перечень нормативных правовых актов, регулирующих порядок досудебног</w:t>
      </w:r>
      <w:r>
        <w:rPr>
          <w:b/>
          <w:bCs/>
        </w:rPr>
        <w:t>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E711B" w:rsidRDefault="00506693">
      <w:pPr>
        <w:pStyle w:val="1"/>
        <w:numPr>
          <w:ilvl w:val="1"/>
          <w:numId w:val="15"/>
        </w:numPr>
        <w:tabs>
          <w:tab w:val="left" w:pos="1522"/>
        </w:tabs>
        <w:spacing w:line="233" w:lineRule="auto"/>
        <w:ind w:firstLine="72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</w:t>
      </w:r>
      <w:r>
        <w:t>го муниципальную услугу, а также его должностных лиц регулируется:</w:t>
      </w:r>
    </w:p>
    <w:p w:rsidR="006E711B" w:rsidRDefault="00506693">
      <w:pPr>
        <w:pStyle w:val="1"/>
        <w:ind w:firstLine="72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6E711B" w:rsidRDefault="00506693">
      <w:pPr>
        <w:pStyle w:val="1"/>
        <w:spacing w:after="260"/>
        <w:ind w:firstLine="720"/>
        <w:jc w:val="both"/>
      </w:pPr>
      <w:r>
        <w:t>постановлением Правительства Российской Федерации от 20 ноября 2012 года № 1198 «О федеральной гос</w:t>
      </w:r>
      <w:r>
        <w:t>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711B" w:rsidRDefault="00506693">
      <w:pPr>
        <w:pStyle w:val="1"/>
        <w:numPr>
          <w:ilvl w:val="0"/>
          <w:numId w:val="2"/>
        </w:numPr>
        <w:tabs>
          <w:tab w:val="left" w:pos="739"/>
        </w:tabs>
        <w:spacing w:after="260"/>
        <w:ind w:firstLine="0"/>
        <w:jc w:val="center"/>
      </w:pPr>
      <w:r>
        <w:rPr>
          <w:b/>
          <w:bCs/>
        </w:rPr>
        <w:t>Особенности выполнения административных процедур (де</w:t>
      </w:r>
      <w:r>
        <w:rPr>
          <w:b/>
          <w:bCs/>
        </w:rPr>
        <w:t>йствий) в</w:t>
      </w:r>
      <w:r>
        <w:rPr>
          <w:b/>
          <w:bCs/>
        </w:rPr>
        <w:br/>
        <w:t>многофункциональных центрах предоставления государственных и</w:t>
      </w:r>
      <w:r>
        <w:rPr>
          <w:b/>
          <w:bCs/>
        </w:rPr>
        <w:br/>
        <w:t>му н иципа л ьныху слуг</w:t>
      </w:r>
    </w:p>
    <w:p w:rsidR="006E711B" w:rsidRDefault="00506693">
      <w:pPr>
        <w:pStyle w:val="1"/>
        <w:spacing w:after="260"/>
        <w:ind w:left="460" w:firstLine="780"/>
      </w:pPr>
      <w:r>
        <w:rPr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6E711B" w:rsidRDefault="00506693">
      <w:pPr>
        <w:pStyle w:val="1"/>
        <w:numPr>
          <w:ilvl w:val="1"/>
          <w:numId w:val="18"/>
        </w:numPr>
        <w:tabs>
          <w:tab w:val="left" w:pos="1171"/>
        </w:tabs>
        <w:ind w:firstLine="700"/>
      </w:pPr>
      <w:r>
        <w:t>Многофункциональны</w:t>
      </w:r>
      <w:r>
        <w:t>й центр осуществляет:</w:t>
      </w:r>
    </w:p>
    <w:p w:rsidR="006E711B" w:rsidRDefault="00506693">
      <w:pPr>
        <w:pStyle w:val="1"/>
        <w:ind w:firstLine="72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</w:t>
      </w:r>
      <w:r>
        <w:t>иципальной услуги в многофункциональном центре;</w:t>
      </w:r>
    </w:p>
    <w:p w:rsidR="006E711B" w:rsidRDefault="00506693">
      <w:pPr>
        <w:pStyle w:val="1"/>
        <w:ind w:firstLine="72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t>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E711B" w:rsidRDefault="00506693">
      <w:pPr>
        <w:pStyle w:val="1"/>
        <w:ind w:firstLine="720"/>
      </w:pPr>
      <w:r>
        <w:t>иные процедуры и действия, предусмотренные Федеральным законом № 210- ФЗ.</w:t>
      </w:r>
    </w:p>
    <w:p w:rsidR="006E711B" w:rsidRDefault="00506693">
      <w:pPr>
        <w:pStyle w:val="1"/>
        <w:spacing w:after="260"/>
        <w:ind w:firstLine="720"/>
      </w:pPr>
      <w:r>
        <w:t>В</w:t>
      </w:r>
      <w:r>
        <w:t xml:space="preserve">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6E711B" w:rsidRDefault="00506693">
      <w:pPr>
        <w:pStyle w:val="22"/>
        <w:keepNext/>
        <w:keepLines/>
        <w:jc w:val="center"/>
      </w:pPr>
      <w:bookmarkStart w:id="18" w:name="bookmark38"/>
      <w:r>
        <w:t>Информирование Заявителей</w:t>
      </w:r>
      <w:bookmarkEnd w:id="18"/>
    </w:p>
    <w:p w:rsidR="006E711B" w:rsidRDefault="00506693">
      <w:pPr>
        <w:pStyle w:val="1"/>
        <w:numPr>
          <w:ilvl w:val="1"/>
          <w:numId w:val="18"/>
        </w:numPr>
        <w:tabs>
          <w:tab w:val="left" w:pos="1718"/>
        </w:tabs>
        <w:ind w:firstLine="720"/>
        <w:jc w:val="both"/>
      </w:pPr>
      <w:r>
        <w:t xml:space="preserve">Информирование Заявителя многофункциональными центрами осуществляется </w:t>
      </w:r>
      <w:r>
        <w:t>следующими способами:</w:t>
      </w:r>
    </w:p>
    <w:p w:rsidR="006E711B" w:rsidRDefault="00506693">
      <w:pPr>
        <w:pStyle w:val="1"/>
        <w:numPr>
          <w:ilvl w:val="0"/>
          <w:numId w:val="19"/>
        </w:numPr>
        <w:tabs>
          <w:tab w:val="left" w:pos="1025"/>
        </w:tabs>
        <w:ind w:firstLine="720"/>
        <w:jc w:val="both"/>
      </w:pPr>
      <w:r>
        <w:t xml:space="preserve">посредством привлечения средств массовой информации, а также путем размещения </w:t>
      </w:r>
      <w:r>
        <w:lastRenderedPageBreak/>
        <w:t>информации на официальных сайтах и информационных стендах многофункциональных центров;</w:t>
      </w:r>
    </w:p>
    <w:p w:rsidR="006E711B" w:rsidRDefault="00506693">
      <w:pPr>
        <w:pStyle w:val="1"/>
        <w:numPr>
          <w:ilvl w:val="0"/>
          <w:numId w:val="19"/>
        </w:numPr>
        <w:tabs>
          <w:tab w:val="left" w:pos="1028"/>
        </w:tabs>
        <w:ind w:firstLine="720"/>
        <w:jc w:val="both"/>
      </w:pPr>
      <w:r>
        <w:t>при обращении Заявителя в многофункциональный центр лично, по телефон</w:t>
      </w:r>
      <w:r>
        <w:t>у, посредством почтовых отправлений, либо по электронной почте.</w:t>
      </w:r>
    </w:p>
    <w:p w:rsidR="006E711B" w:rsidRDefault="00506693">
      <w:pPr>
        <w:pStyle w:val="1"/>
        <w:ind w:firstLine="72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</w:t>
      </w:r>
      <w:r>
        <w:t>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E711B" w:rsidRDefault="00506693">
      <w:pPr>
        <w:pStyle w:val="1"/>
        <w:ind w:firstLine="720"/>
        <w:jc w:val="both"/>
      </w:pPr>
      <w:r>
        <w:t>Ответ на телефонный звонок должен начинаться с информаци</w:t>
      </w:r>
      <w:r>
        <w:t>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</w:t>
      </w:r>
      <w:r>
        <w:t>ляет не более 10 минут;</w:t>
      </w:r>
    </w:p>
    <w:p w:rsidR="006E711B" w:rsidRDefault="00506693">
      <w:pPr>
        <w:pStyle w:val="1"/>
        <w:ind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E711B" w:rsidRDefault="00506693">
      <w:pPr>
        <w:pStyle w:val="1"/>
        <w:ind w:firstLine="700"/>
        <w:jc w:val="both"/>
      </w:pPr>
      <w:r>
        <w:t>изложить обращение в пис</w:t>
      </w:r>
      <w:r>
        <w:t>ьменной форме (ответ направляется Заявителю в соответствии со способом, указанным в обращении);</w:t>
      </w:r>
    </w:p>
    <w:p w:rsidR="006E711B" w:rsidRDefault="00506693">
      <w:pPr>
        <w:pStyle w:val="1"/>
        <w:ind w:firstLine="700"/>
        <w:jc w:val="both"/>
      </w:pPr>
      <w:r>
        <w:t>назначить другое время для консультаций.</w:t>
      </w:r>
    </w:p>
    <w:p w:rsidR="006E711B" w:rsidRDefault="00506693">
      <w:pPr>
        <w:pStyle w:val="1"/>
        <w:spacing w:after="260"/>
        <w:ind w:firstLine="70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5 кален</w:t>
      </w:r>
      <w:r>
        <w:t>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</w:t>
      </w:r>
      <w:r>
        <w:t>бращении, поступившем в многофункциональный центр в письменной форме.</w:t>
      </w:r>
    </w:p>
    <w:p w:rsidR="006E711B" w:rsidRDefault="00506693">
      <w:pPr>
        <w:pStyle w:val="22"/>
        <w:keepNext/>
        <w:keepLines/>
        <w:jc w:val="center"/>
      </w:pPr>
      <w:bookmarkStart w:id="19" w:name="bookmark40"/>
      <w:r>
        <w:t>Выдача Заявителю результата предоставления муниципальной услуги</w:t>
      </w:r>
      <w:bookmarkEnd w:id="19"/>
    </w:p>
    <w:p w:rsidR="006E711B" w:rsidRDefault="00506693">
      <w:pPr>
        <w:pStyle w:val="1"/>
        <w:numPr>
          <w:ilvl w:val="1"/>
          <w:numId w:val="18"/>
        </w:numPr>
        <w:tabs>
          <w:tab w:val="left" w:pos="1632"/>
        </w:tabs>
        <w:ind w:firstLine="70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многофун</w:t>
      </w:r>
      <w:r>
        <w:t>кциональный центр,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</w:t>
      </w:r>
      <w:r>
        <w:t>ядке, утвержденном Постановлением Правительства РФ от 27 сентября 2011г.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- Постановление Правительства </w:t>
      </w:r>
      <w:r>
        <w:t>№ 797).</w:t>
      </w:r>
    </w:p>
    <w:p w:rsidR="006E711B" w:rsidRDefault="00506693">
      <w:pPr>
        <w:pStyle w:val="1"/>
        <w:ind w:firstLine="70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6E711B" w:rsidRDefault="00506693">
      <w:pPr>
        <w:pStyle w:val="1"/>
        <w:numPr>
          <w:ilvl w:val="1"/>
          <w:numId w:val="18"/>
        </w:numPr>
        <w:tabs>
          <w:tab w:val="left" w:pos="1488"/>
        </w:tabs>
        <w:ind w:firstLine="700"/>
        <w:jc w:val="both"/>
      </w:pPr>
      <w:r>
        <w:t xml:space="preserve">Прием Заявителей для выдачи документов, </w:t>
      </w:r>
      <w:r>
        <w:t>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либо.по предварительной записи.</w:t>
      </w:r>
    </w:p>
    <w:p w:rsidR="006E711B" w:rsidRDefault="00506693">
      <w:pPr>
        <w:pStyle w:val="1"/>
        <w:ind w:firstLine="700"/>
        <w:jc w:val="both"/>
      </w:pPr>
      <w:r>
        <w:t>Работник многофункционального центра осуществляет следующие</w:t>
      </w:r>
      <w:r>
        <w:t xml:space="preserve"> действия:</w:t>
      </w:r>
    </w:p>
    <w:p w:rsidR="006E711B" w:rsidRDefault="00506693">
      <w:pPr>
        <w:pStyle w:val="1"/>
        <w:ind w:firstLine="70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E711B" w:rsidRDefault="00506693">
      <w:pPr>
        <w:pStyle w:val="1"/>
        <w:ind w:firstLine="700"/>
        <w:jc w:val="both"/>
      </w:pPr>
      <w:r>
        <w:t>определяет статус исполнения заявления Заявителя в ГИС;</w:t>
      </w:r>
    </w:p>
    <w:p w:rsidR="006E711B" w:rsidRDefault="00506693">
      <w:pPr>
        <w:pStyle w:val="1"/>
        <w:ind w:firstLine="700"/>
        <w:jc w:val="both"/>
      </w:pPr>
      <w:r>
        <w:t xml:space="preserve">распечатывает результат предоставления </w:t>
      </w:r>
      <w:r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</w:t>
      </w:r>
      <w:r>
        <w:t>дарственного герба Российской Федерации);</w:t>
      </w:r>
    </w:p>
    <w:p w:rsidR="006E711B" w:rsidRDefault="00506693">
      <w:pPr>
        <w:pStyle w:val="1"/>
        <w:ind w:firstLine="70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</w:t>
      </w:r>
      <w:r>
        <w:t>ем Государственного герба Российской Федерации);</w:t>
      </w:r>
    </w:p>
    <w:p w:rsidR="006E711B" w:rsidRDefault="00506693">
      <w:pPr>
        <w:pStyle w:val="1"/>
        <w:ind w:firstLine="700"/>
        <w:jc w:val="both"/>
      </w:pPr>
      <w: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6E711B" w:rsidRDefault="00506693">
      <w:pPr>
        <w:pStyle w:val="1"/>
        <w:spacing w:after="260"/>
        <w:ind w:firstLine="700"/>
        <w:jc w:val="both"/>
        <w:sectPr w:rsidR="006E711B">
          <w:type w:val="continuous"/>
          <w:pgSz w:w="11900" w:h="16840"/>
          <w:pgMar w:top="951" w:right="563" w:bottom="727" w:left="978" w:header="523" w:footer="3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</w:t>
      </w:r>
      <w:r>
        <w:t>доставленных услуг многофункциональным центром.</w:t>
      </w:r>
    </w:p>
    <w:p w:rsidR="006E711B" w:rsidRDefault="00506693">
      <w:pPr>
        <w:pStyle w:val="1"/>
        <w:spacing w:after="960"/>
        <w:ind w:left="370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Административному регламенту по предоставлению муниципальной услуги «Выплата компенсации части родительской платы за присмотр и уход за детьми в образовательных организациях, находящихся на те</w:t>
      </w:r>
      <w:r>
        <w:rPr>
          <w:sz w:val="22"/>
          <w:szCs w:val="22"/>
        </w:rPr>
        <w:t>рритории МО «Теучежский район»</w:t>
      </w:r>
    </w:p>
    <w:p w:rsidR="006E711B" w:rsidRDefault="00506693">
      <w:pPr>
        <w:pStyle w:val="30"/>
        <w:pBdr>
          <w:top w:val="single" w:sz="4" w:space="0" w:color="auto"/>
        </w:pBdr>
        <w:spacing w:after="260"/>
      </w:pPr>
      <w:r>
        <w:t>(наименование уполномоченного органа, предоставляющего услугу)</w:t>
      </w:r>
    </w:p>
    <w:p w:rsidR="006E711B" w:rsidRDefault="00506693">
      <w:pPr>
        <w:pStyle w:val="20"/>
        <w:tabs>
          <w:tab w:val="left" w:leader="underscore" w:pos="3182"/>
        </w:tabs>
        <w:spacing w:after="0"/>
        <w:ind w:firstLine="0"/>
        <w:jc w:val="right"/>
      </w:pPr>
      <w:r>
        <w:t>Кому:</w:t>
      </w:r>
      <w:r>
        <w:tab/>
      </w:r>
    </w:p>
    <w:p w:rsidR="006E711B" w:rsidRDefault="00506693">
      <w:pPr>
        <w:pStyle w:val="40"/>
      </w:pPr>
      <w:r>
        <w:t>(ФИО Заявителя (представителя)</w:t>
      </w:r>
    </w:p>
    <w:p w:rsidR="006E711B" w:rsidRDefault="00506693">
      <w:pPr>
        <w:pStyle w:val="11"/>
        <w:keepNext/>
        <w:keepLines/>
        <w:spacing w:after="0"/>
      </w:pPr>
      <w:bookmarkStart w:id="20" w:name="bookmark42"/>
      <w:r>
        <w:t>РЕШЕНИЕ</w:t>
      </w:r>
      <w:bookmarkEnd w:id="20"/>
    </w:p>
    <w:p w:rsidR="006E711B" w:rsidRDefault="00506693">
      <w:pPr>
        <w:pStyle w:val="11"/>
        <w:keepNext/>
        <w:keepLines/>
        <w:spacing w:after="620"/>
      </w:pPr>
      <w:bookmarkStart w:id="21" w:name="bookmark44"/>
      <w:r>
        <w:t>о предоставлении услуги</w:t>
      </w:r>
      <w:bookmarkEnd w:id="21"/>
    </w:p>
    <w:p w:rsidR="006E711B" w:rsidRDefault="00506693">
      <w:pPr>
        <w:pStyle w:val="30"/>
        <w:spacing w:after="62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(номер и дата решения о предос гавлении услуги)</w:t>
      </w:r>
    </w:p>
    <w:p w:rsidR="006E711B" w:rsidRDefault="00506693">
      <w:pPr>
        <w:pStyle w:val="20"/>
        <w:spacing w:after="0"/>
        <w:jc w:val="both"/>
      </w:pPr>
      <w:r>
        <w:t>Рассмотрев Ваше заявление от№и прилагаемые к</w:t>
      </w:r>
      <w:r>
        <w:t xml:space="preserve"> 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посещающим(и) образовательную(ые) организацию(и), реализующую(ие) программу дошкольного образования </w:t>
      </w:r>
      <w:r>
        <w:t>на ребенка(детей)</w:t>
      </w:r>
    </w:p>
    <w:p w:rsidR="006E711B" w:rsidRDefault="006E711B">
      <w:pPr>
        <w:spacing w:line="1" w:lineRule="exact"/>
        <w:sectPr w:rsidR="006E711B">
          <w:pgSz w:w="11900" w:h="16840"/>
          <w:pgMar w:top="1017" w:right="511" w:bottom="4846" w:left="1035" w:header="589" w:footer="3" w:gutter="0"/>
          <w:cols w:space="720"/>
          <w:noEndnote/>
          <w:docGrid w:linePitch="360"/>
        </w:sectPr>
      </w:pPr>
      <w:r>
        <w:pict>
          <v:shape id="_x0000_s1029" type="#_x0000_t202" style="position:absolute;margin-left:87.25pt;margin-top:10pt;width:156.5pt;height:17.5pt;z-index:-125829373;mso-wrap-distance-left:0;mso-wrap-distance-top:10pt;mso-wrap-distance-right:0;mso-position-horizontal-relative:page" filled="f" stroked="f">
            <v:textbox inset="0,0,0,0">
              <w:txbxContent>
                <w:p w:rsidR="006E711B" w:rsidRDefault="00506693">
                  <w:pPr>
                    <w:pStyle w:val="20"/>
                    <w:spacing w:after="0"/>
                    <w:ind w:firstLine="0"/>
                  </w:pPr>
                  <w:r>
                    <w:t>в размере рублей.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84.55pt;margin-top:10.95pt;width:86.65pt;height:11.05pt;z-index:-125829371;mso-wrap-distance-left:0;mso-wrap-distance-top:10.95pt;mso-wrap-distance-right:0;mso-wrap-distance-bottom:5.5pt;mso-position-horizontal-relative:page" filled="f" stroked="f">
            <v:textbox inset="0,0,0,0">
              <w:txbxContent>
                <w:p w:rsidR="006E711B" w:rsidRDefault="00506693">
                  <w:pPr>
                    <w:pStyle w:val="30"/>
                    <w:spacing w:after="0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i w:val="0"/>
                      <w:iCs w:val="0"/>
                      <w:sz w:val="17"/>
                      <w:szCs w:val="17"/>
                    </w:rPr>
                    <w:t>(ФИО ребенка (детей)</w:t>
                  </w:r>
                </w:p>
              </w:txbxContent>
            </v:textbox>
            <w10:wrap type="topAndBottom" anchorx="page"/>
          </v:shape>
        </w:pict>
      </w:r>
    </w:p>
    <w:p w:rsidR="006E711B" w:rsidRDefault="006E711B">
      <w:pPr>
        <w:spacing w:line="240" w:lineRule="exact"/>
        <w:rPr>
          <w:sz w:val="19"/>
          <w:szCs w:val="19"/>
        </w:rPr>
      </w:pPr>
    </w:p>
    <w:p w:rsidR="006E711B" w:rsidRDefault="006E711B">
      <w:pPr>
        <w:spacing w:line="240" w:lineRule="exact"/>
        <w:rPr>
          <w:sz w:val="19"/>
          <w:szCs w:val="19"/>
        </w:rPr>
      </w:pPr>
    </w:p>
    <w:p w:rsidR="006E711B" w:rsidRDefault="006E711B">
      <w:pPr>
        <w:spacing w:before="31" w:after="31" w:line="240" w:lineRule="exact"/>
        <w:rPr>
          <w:sz w:val="19"/>
          <w:szCs w:val="19"/>
        </w:rPr>
      </w:pPr>
    </w:p>
    <w:p w:rsidR="006E711B" w:rsidRDefault="006E711B">
      <w:pPr>
        <w:spacing w:line="1" w:lineRule="exact"/>
        <w:sectPr w:rsidR="006E711B">
          <w:type w:val="continuous"/>
          <w:pgSz w:w="11900" w:h="16840"/>
          <w:pgMar w:top="956" w:right="0" w:bottom="1251" w:left="0" w:header="0" w:footer="3" w:gutter="0"/>
          <w:cols w:space="720"/>
          <w:noEndnote/>
          <w:docGrid w:linePitch="360"/>
        </w:sectPr>
      </w:pPr>
    </w:p>
    <w:p w:rsidR="006E711B" w:rsidRDefault="006E711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40"/>
        <w:ind w:firstLine="0"/>
        <w:jc w:val="center"/>
      </w:pPr>
      <w:r>
        <w:pict>
          <v:shape id="_x0000_s1033" type="#_x0000_t202" style="position:absolute;left:0;text-align:left;margin-left:94pt;margin-top:16pt;width:210.5pt;height:11.75pt;z-index:-125829369;mso-position-horizontal-relative:page" filled="f" stroked="f">
            <v:textbox inset="0,0,0,0">
              <w:txbxContent>
                <w:p w:rsidR="006E711B" w:rsidRDefault="00506693">
                  <w:pPr>
                    <w:pStyle w:val="30"/>
                    <w:spacing w:after="0"/>
                    <w:jc w:val="left"/>
                  </w:pPr>
                  <w:r>
                    <w:t>Должность и ФИО сотрудника, принявшего решение</w:t>
                  </w:r>
                </w:p>
              </w:txbxContent>
            </v:textbox>
            <w10:wrap type="square" side="right" anchorx="page"/>
          </v:shape>
        </w:pict>
      </w:r>
      <w:r w:rsidR="00506693">
        <w:t>Сведения об</w:t>
      </w:r>
      <w:r w:rsidR="00506693">
        <w:br/>
        <w:t>электронной</w:t>
      </w:r>
      <w:r w:rsidR="00506693">
        <w:br/>
        <w:t>подписи</w:t>
      </w:r>
    </w:p>
    <w:p w:rsidR="006E711B" w:rsidRDefault="006E711B">
      <w:pPr>
        <w:pStyle w:val="1"/>
        <w:ind w:firstLine="700"/>
      </w:pPr>
      <w:r>
        <w:pict>
          <v:shape id="_x0000_s1035" type="#_x0000_t202" style="position:absolute;left:0;text-align:left;margin-left:447.75pt;margin-top:1pt;width:63.35pt;height:14.9pt;z-index:-125829367;mso-wrap-distance-left:8pt;mso-wrap-distance-right:8pt;mso-position-horizontal-relative:page" filled="f" stroked="f">
            <v:textbox inset="0,0,0,0">
              <w:txbxContent>
                <w:p w:rsidR="006E711B" w:rsidRDefault="00506693">
                  <w:pPr>
                    <w:pStyle w:val="1"/>
                    <w:ind w:firstLine="0"/>
                  </w:pPr>
                  <w:r>
                    <w:t>Н.Ш.Блягоз</w:t>
                  </w:r>
                </w:p>
              </w:txbxContent>
            </v:textbox>
            <w10:wrap type="square" side="left" anchorx="page"/>
          </v:shape>
        </w:pict>
      </w:r>
      <w:r w:rsidR="00506693">
        <w:t>Начальник Управления образования</w:t>
      </w:r>
      <w:r w:rsidR="00506693">
        <w:br w:type="page"/>
      </w:r>
    </w:p>
    <w:p w:rsidR="006E711B" w:rsidRDefault="00506693">
      <w:pPr>
        <w:pStyle w:val="1"/>
        <w:spacing w:after="820"/>
        <w:ind w:left="370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  <w:r>
        <w:rPr>
          <w:sz w:val="22"/>
          <w:szCs w:val="22"/>
        </w:rPr>
        <w:t>к Административному регламенту по предоставлению муниципальной услуги «Выплата компенсации части родительской платы за присмотр и уход за детьми в образовательных организациях, находящихся на территории МО «Теучежский район</w:t>
      </w:r>
    </w:p>
    <w:p w:rsidR="006E711B" w:rsidRDefault="00506693">
      <w:pPr>
        <w:pStyle w:val="30"/>
        <w:pBdr>
          <w:top w:val="single" w:sz="4" w:space="0" w:color="auto"/>
        </w:pBdr>
        <w:spacing w:after="220"/>
      </w:pPr>
      <w:r>
        <w:t xml:space="preserve">(наименование уполномоченного </w:t>
      </w:r>
      <w:r>
        <w:t>органа, предоставляющего услугу)</w:t>
      </w:r>
    </w:p>
    <w:p w:rsidR="006E711B" w:rsidRDefault="00506693">
      <w:pPr>
        <w:pStyle w:val="20"/>
        <w:tabs>
          <w:tab w:val="left" w:leader="underscore" w:pos="3528"/>
        </w:tabs>
        <w:spacing w:after="0"/>
        <w:ind w:firstLine="0"/>
        <w:jc w:val="right"/>
      </w:pPr>
      <w:r>
        <w:t>Кому:</w:t>
      </w:r>
      <w:r>
        <w:tab/>
      </w:r>
    </w:p>
    <w:p w:rsidR="006E711B" w:rsidRDefault="00506693">
      <w:pPr>
        <w:pStyle w:val="30"/>
        <w:spacing w:after="220"/>
        <w:ind w:right="340"/>
        <w:jc w:val="right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(ФИО заявителя (представителя))</w:t>
      </w:r>
    </w:p>
    <w:p w:rsidR="006E711B" w:rsidRDefault="00506693">
      <w:pPr>
        <w:pStyle w:val="20"/>
        <w:spacing w:after="54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предоставлении услуги</w:t>
      </w:r>
      <w:r>
        <w:rPr>
          <w:b/>
          <w:bCs/>
        </w:rPr>
        <w:br/>
      </w:r>
      <w:r>
        <w:t>№от</w:t>
      </w:r>
    </w:p>
    <w:p w:rsidR="006E711B" w:rsidRDefault="00506693">
      <w:pPr>
        <w:pStyle w:val="20"/>
        <w:spacing w:after="0"/>
        <w:jc w:val="both"/>
      </w:pPr>
      <w:r>
        <w:t>Рассмотрев Ваше заявление от№и прилагаемые к нему документы принято решение об отказе в предоставлении услуги по следующим основаниям:</w:t>
      </w:r>
    </w:p>
    <w:p w:rsidR="006E711B" w:rsidRDefault="00506693">
      <w:pPr>
        <w:pStyle w:val="20"/>
        <w:numPr>
          <w:ilvl w:val="0"/>
          <w:numId w:val="20"/>
        </w:numPr>
        <w:tabs>
          <w:tab w:val="left" w:pos="1219"/>
        </w:tabs>
        <w:spacing w:after="0"/>
        <w:jc w:val="both"/>
      </w:pPr>
      <w:r>
        <w:t>Зая</w:t>
      </w:r>
      <w:r>
        <w:t>витель не соответствует категории лиц, имеющих право на предоставление услуги.</w:t>
      </w:r>
    </w:p>
    <w:p w:rsidR="006E711B" w:rsidRDefault="00506693">
      <w:pPr>
        <w:pStyle w:val="20"/>
        <w:numPr>
          <w:ilvl w:val="0"/>
          <w:numId w:val="20"/>
        </w:numPr>
        <w:tabs>
          <w:tab w:val="left" w:pos="1219"/>
        </w:tabs>
        <w:spacing w:after="0"/>
        <w:jc w:val="both"/>
      </w:pPr>
      <w:r>
        <w:t>Предоставление неполного пакета документов, указанных в пункте 2.8. Административного регламента.</w:t>
      </w:r>
    </w:p>
    <w:p w:rsidR="006E711B" w:rsidRDefault="00506693">
      <w:pPr>
        <w:pStyle w:val="20"/>
        <w:numPr>
          <w:ilvl w:val="0"/>
          <w:numId w:val="20"/>
        </w:numPr>
        <w:tabs>
          <w:tab w:val="left" w:pos="1219"/>
        </w:tabs>
        <w:spacing w:after="300"/>
        <w:jc w:val="both"/>
      </w:pPr>
      <w:r>
        <w:t>Наличие недостоверных сведений в представленных документах, в том числе предста</w:t>
      </w:r>
      <w:r>
        <w:t>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6E711B" w:rsidRDefault="00506693">
      <w:pPr>
        <w:pStyle w:val="20"/>
        <w:spacing w:after="300"/>
        <w:jc w:val="both"/>
      </w:pPr>
      <w:r>
        <w:t>Дополнительная информация:.</w:t>
      </w:r>
    </w:p>
    <w:p w:rsidR="006E711B" w:rsidRDefault="00506693">
      <w:pPr>
        <w:pStyle w:val="20"/>
        <w:spacing w:after="0"/>
        <w:jc w:val="both"/>
      </w:pPr>
      <w:r>
        <w:t xml:space="preserve">Вы вправе повторно обратиться в уполномоченный орган с заявлением о предоставлении </w:t>
      </w:r>
      <w:r>
        <w:t>услуги после устранения указанных нарушений.</w:t>
      </w:r>
    </w:p>
    <w:p w:rsidR="006E711B" w:rsidRDefault="006E711B">
      <w:pPr>
        <w:pStyle w:val="20"/>
        <w:spacing w:after="820"/>
        <w:jc w:val="both"/>
      </w:pPr>
      <w:r>
        <w:pict>
          <v:shape id="_x0000_s1037" type="#_x0000_t202" style="position:absolute;left:0;text-align:left;margin-left:352.25pt;margin-top:61pt;width:124.1pt;height:26.4pt;z-index:-125829365;mso-wrap-distance-right:44pt;mso-wrap-distance-bottom:79.9pt;mso-position-horizontal-relative:page" filled="f">
            <v:textbox inset="0,0,0,0">
              <w:txbxContent>
                <w:p w:rsidR="006E711B" w:rsidRDefault="00506693">
                  <w:pPr>
                    <w:pStyle w:val="1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Сведения об электронной</w:t>
                  </w:r>
                  <w:r>
                    <w:rPr>
                      <w:sz w:val="22"/>
                      <w:szCs w:val="22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9" type="#_x0000_t202" style="position:absolute;left:0;text-align:left;margin-left:448.25pt;margin-top:152.45pt;width:63.1pt;height:14.9pt;z-index:-125829363;mso-wrap-distance-left:105pt;mso-wrap-distance-top:91.45pt;mso-position-horizontal-relative:page" filled="f" stroked="f">
            <v:textbox inset="0,0,0,0">
              <w:txbxContent>
                <w:p w:rsidR="006E711B" w:rsidRDefault="00506693">
                  <w:pPr>
                    <w:pStyle w:val="1"/>
                    <w:ind w:firstLine="0"/>
                  </w:pPr>
                  <w:r>
                    <w:t>Н.Ш.Блягоз</w:t>
                  </w:r>
                </w:p>
              </w:txbxContent>
            </v:textbox>
            <w10:wrap type="square" side="left" anchorx="page"/>
          </v:shape>
        </w:pict>
      </w:r>
      <w:r w:rsidR="00506693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E711B" w:rsidRDefault="00506693">
      <w:pPr>
        <w:pStyle w:val="30"/>
        <w:pBdr>
          <w:top w:val="single" w:sz="4" w:space="0" w:color="auto"/>
        </w:pBdr>
        <w:spacing w:after="1340"/>
        <w:ind w:firstLine="840"/>
        <w:jc w:val="both"/>
      </w:pPr>
      <w:r>
        <w:t xml:space="preserve">Должность и ФИО сотрудника, </w:t>
      </w:r>
      <w:r>
        <w:t>принявшего решение</w:t>
      </w:r>
    </w:p>
    <w:p w:rsidR="006E711B" w:rsidRDefault="00506693">
      <w:pPr>
        <w:pStyle w:val="1"/>
        <w:spacing w:after="300"/>
        <w:ind w:firstLine="700"/>
        <w:jc w:val="both"/>
      </w:pPr>
      <w:r>
        <w:t>Начальник Управления образования</w:t>
      </w:r>
    </w:p>
    <w:p w:rsidR="006E711B" w:rsidRDefault="00506693">
      <w:pPr>
        <w:pStyle w:val="1"/>
        <w:spacing w:after="600"/>
        <w:ind w:left="3700" w:firstLine="0"/>
        <w:rPr>
          <w:sz w:val="22"/>
          <w:szCs w:val="22"/>
        </w:rPr>
      </w:pPr>
      <w:r>
        <w:rPr>
          <w:sz w:val="22"/>
          <w:szCs w:val="22"/>
        </w:rPr>
        <w:t xml:space="preserve">Приложение № 3 к Административному регламенту по предоставлению муниципальной услуги «Выплата компенсации части родительской платы за присмотр и уход за детьми в образовательных организациях, находящихся </w:t>
      </w:r>
      <w:r>
        <w:rPr>
          <w:sz w:val="22"/>
          <w:szCs w:val="22"/>
        </w:rPr>
        <w:t>на территории МО «Теучежский район</w:t>
      </w:r>
    </w:p>
    <w:p w:rsidR="006E711B" w:rsidRDefault="00506693">
      <w:pPr>
        <w:pStyle w:val="30"/>
        <w:pBdr>
          <w:top w:val="single" w:sz="4" w:space="0" w:color="auto"/>
        </w:pBdr>
        <w:spacing w:after="360"/>
        <w:ind w:left="2840"/>
        <w:jc w:val="left"/>
      </w:pPr>
      <w:r>
        <w:lastRenderedPageBreak/>
        <w:t>(наименование уполномоченного органа, предоставляющего услугу)</w:t>
      </w:r>
    </w:p>
    <w:p w:rsidR="006E711B" w:rsidRDefault="00506693">
      <w:pPr>
        <w:pStyle w:val="30"/>
        <w:spacing w:after="360"/>
        <w:ind w:right="260"/>
        <w:jc w:val="right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ОТ,</w:t>
      </w:r>
    </w:p>
    <w:p w:rsidR="006E711B" w:rsidRDefault="00506693">
      <w:pPr>
        <w:pStyle w:val="20"/>
        <w:pBdr>
          <w:bottom w:val="single" w:sz="4" w:space="0" w:color="auto"/>
        </w:pBdr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муниципальной услуги</w:t>
      </w:r>
      <w:r>
        <w:rPr>
          <w:b/>
          <w:bCs/>
        </w:rPr>
        <w:br/>
        <w:t>Компенсация платы, взимаемой с родителей, за присмотр и уход за детьми</w:t>
      </w:r>
    </w:p>
    <w:p w:rsidR="006E711B" w:rsidRDefault="00506693">
      <w:pPr>
        <w:pStyle w:val="20"/>
        <w:spacing w:after="0"/>
        <w:jc w:val="both"/>
      </w:pPr>
      <w:r>
        <w:t>(фамилия, имя, отчество (при наличи</w:t>
      </w:r>
      <w:r>
        <w:t>и) Заявителя) Дата рождения</w:t>
      </w:r>
    </w:p>
    <w:p w:rsidR="006E711B" w:rsidRDefault="00506693">
      <w:pPr>
        <w:pStyle w:val="20"/>
        <w:tabs>
          <w:tab w:val="left" w:leader="underscore" w:pos="6162"/>
        </w:tabs>
        <w:spacing w:after="0"/>
        <w:jc w:val="both"/>
      </w:pPr>
      <w:r>
        <w:t>СНИЛС</w:t>
      </w:r>
      <w:r>
        <w:tab/>
      </w:r>
    </w:p>
    <w:p w:rsidR="006E711B" w:rsidRDefault="00506693">
      <w:pPr>
        <w:pStyle w:val="20"/>
        <w:tabs>
          <w:tab w:val="left" w:leader="underscore" w:pos="6162"/>
        </w:tabs>
        <w:spacing w:after="60"/>
      </w:pPr>
      <w:r>
        <w:t>тел.:</w:t>
      </w:r>
      <w:r>
        <w:tab/>
      </w:r>
    </w:p>
    <w:p w:rsidR="006E711B" w:rsidRDefault="00506693">
      <w:pPr>
        <w:pStyle w:val="20"/>
        <w:spacing w:after="360"/>
      </w:pPr>
      <w:r>
        <w:t>адрес электронной почты: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2976"/>
        <w:gridCol w:w="2275"/>
        <w:gridCol w:w="1987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a5"/>
        <w:ind w:left="581"/>
        <w:rPr>
          <w:sz w:val="28"/>
          <w:szCs w:val="28"/>
        </w:rPr>
      </w:pPr>
      <w:r>
        <w:rPr>
          <w:sz w:val="28"/>
          <w:szCs w:val="28"/>
        </w:rPr>
        <w:t>Адрес регистрации/Адрес временной регистрации:</w:t>
      </w:r>
    </w:p>
    <w:p w:rsidR="006E711B" w:rsidRDefault="006E711B">
      <w:pPr>
        <w:spacing w:after="1539" w:line="1" w:lineRule="exact"/>
      </w:pPr>
    </w:p>
    <w:p w:rsidR="006E711B" w:rsidRDefault="006E71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2981"/>
        <w:gridCol w:w="2270"/>
        <w:gridCol w:w="1987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20"/>
        <w:pBdr>
          <w:bottom w:val="single" w:sz="4" w:space="0" w:color="auto"/>
        </w:pBdr>
        <w:spacing w:after="640"/>
        <w:jc w:val="both"/>
      </w:pPr>
      <w:r>
        <w:t>Адрес регистрации/Адрес временной регистрации:</w:t>
      </w:r>
    </w:p>
    <w:p w:rsidR="006E711B" w:rsidRDefault="00506693">
      <w:pPr>
        <w:pStyle w:val="20"/>
        <w:spacing w:after="640" w:line="228" w:lineRule="auto"/>
        <w:jc w:val="both"/>
      </w:pPr>
      <w:r>
        <w:t xml:space="preserve">Прошу предоставить компенсацию платы, взимаемой с родителей (законных </w:t>
      </w:r>
      <w:r>
        <w:t>представителей) за присмотр и уход за:</w:t>
      </w:r>
    </w:p>
    <w:p w:rsidR="006E711B" w:rsidRDefault="00506693">
      <w:pPr>
        <w:pStyle w:val="20"/>
        <w:pBdr>
          <w:top w:val="single" w:sz="4" w:space="0" w:color="auto"/>
        </w:pBdr>
        <w:tabs>
          <w:tab w:val="left" w:leader="underscore" w:pos="2662"/>
        </w:tabs>
        <w:spacing w:after="320" w:line="259" w:lineRule="auto"/>
        <w:ind w:left="680" w:firstLine="3300"/>
      </w:pPr>
      <w:r>
        <w:rPr>
          <w:sz w:val="17"/>
          <w:szCs w:val="17"/>
        </w:rPr>
        <w:t xml:space="preserve">(фамилия, имя, отчество (при наличии) </w:t>
      </w:r>
      <w:r>
        <w:t>осваивающим (ей) образовательную программу дошкольного образования в</w:t>
      </w:r>
      <w:r>
        <w:tab/>
      </w:r>
    </w:p>
    <w:p w:rsidR="006E711B" w:rsidRDefault="00506693">
      <w:pPr>
        <w:pStyle w:val="30"/>
        <w:pBdr>
          <w:top w:val="single" w:sz="4" w:space="0" w:color="auto"/>
        </w:pBdr>
        <w:spacing w:after="32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lastRenderedPageBreak/>
        <w:t>(наименованиеобразовагельнойор! анизации,реализующсйпрограммудошкольно1 ообразования).</w:t>
      </w:r>
    </w:p>
    <w:p w:rsidR="006E711B" w:rsidRDefault="00506693">
      <w:pPr>
        <w:pStyle w:val="20"/>
        <w:spacing w:after="320" w:line="226" w:lineRule="auto"/>
        <w:jc w:val="both"/>
      </w:pPr>
      <w:r>
        <w:t xml:space="preserve">Для получения </w:t>
      </w:r>
      <w:r>
        <w:t>компенсации сообщаю следующую информацию о ребенке (детях):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2702"/>
        <w:gridCol w:w="2712"/>
        <w:gridCol w:w="2261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7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Реквизиты актовой записи о рождении ребёнка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актовой записи о рождении ребёнка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6E711B">
      <w:pPr>
        <w:spacing w:after="579" w:line="1" w:lineRule="exact"/>
      </w:pPr>
    </w:p>
    <w:p w:rsidR="006E711B" w:rsidRDefault="006E71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2698"/>
        <w:gridCol w:w="2698"/>
        <w:gridCol w:w="2270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spacing w:line="233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Реквизиты </w:t>
            </w:r>
            <w:r>
              <w:rPr>
                <w:b/>
                <w:bCs/>
                <w:sz w:val="28"/>
                <w:szCs w:val="28"/>
              </w:rPr>
              <w:t>документа, подтверждающего установление опеки (попечительства) над ребёнком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Орган, выдавший документ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a5"/>
        <w:ind w:left="576"/>
        <w:rPr>
          <w:sz w:val="28"/>
          <w:szCs w:val="28"/>
        </w:rPr>
      </w:pPr>
      <w:r>
        <w:rPr>
          <w:b/>
          <w:bCs/>
          <w:sz w:val="28"/>
          <w:szCs w:val="28"/>
        </w:rPr>
        <w:t>По какой причине у ребёнка и родителя разные фамилии:</w:t>
      </w:r>
    </w:p>
    <w:p w:rsidR="006E711B" w:rsidRDefault="006E711B">
      <w:pPr>
        <w:spacing w:after="159" w:line="1" w:lineRule="exact"/>
      </w:pPr>
    </w:p>
    <w:p w:rsidR="006E711B" w:rsidRDefault="006E711B">
      <w:pPr>
        <w:spacing w:line="1" w:lineRule="exact"/>
      </w:pPr>
    </w:p>
    <w:p w:rsidR="006E711B" w:rsidRDefault="00506693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В отношении ребёнка установлено отцовство</w:t>
      </w:r>
    </w:p>
    <w:p w:rsidR="006E711B" w:rsidRDefault="0050669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Реквизиты актовой записи об </w:t>
      </w:r>
      <w:r>
        <w:rPr>
          <w:sz w:val="28"/>
          <w:szCs w:val="28"/>
        </w:rPr>
        <w:t>установлении отцовства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1790"/>
        <w:gridCol w:w="2328"/>
        <w:gridCol w:w="3067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a5"/>
        <w:ind w:left="120"/>
        <w:rPr>
          <w:sz w:val="28"/>
          <w:szCs w:val="28"/>
        </w:rPr>
      </w:pPr>
      <w:r>
        <w:rPr>
          <w:b/>
          <w:bCs/>
          <w:sz w:val="28"/>
          <w:szCs w:val="28"/>
        </w:rPr>
        <w:t>д Заключение родителем брака</w:t>
      </w:r>
    </w:p>
    <w:p w:rsidR="006E711B" w:rsidRDefault="005066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51"/>
        <w:gridCol w:w="1795"/>
        <w:gridCol w:w="2328"/>
        <w:gridCol w:w="3067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Реквизиты актовой записи о заключении брака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Расторжение родителем брака</w:t>
      </w:r>
    </w:p>
    <w:p w:rsidR="006E711B" w:rsidRDefault="006E71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1795"/>
        <w:gridCol w:w="2323"/>
        <w:gridCol w:w="3067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актовой записи о расторжении брака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Изменение ФИО</w:t>
      </w:r>
    </w:p>
    <w:p w:rsidR="006E711B" w:rsidRDefault="006E71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61"/>
        <w:gridCol w:w="1790"/>
        <w:gridCol w:w="2328"/>
        <w:gridCol w:w="658"/>
        <w:gridCol w:w="2410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tabs>
                <w:tab w:val="left" w:pos="5923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актовой записи о перемене имени</w:t>
            </w:r>
            <w:r>
              <w:rPr>
                <w:sz w:val="28"/>
                <w:szCs w:val="28"/>
              </w:rPr>
              <w:tab/>
              <w:t>пУ родителя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□У ребенка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a5"/>
        <w:ind w:left="101"/>
        <w:rPr>
          <w:sz w:val="28"/>
          <w:szCs w:val="28"/>
        </w:rPr>
      </w:pPr>
      <w:r>
        <w:rPr>
          <w:sz w:val="28"/>
          <w:szCs w:val="28"/>
          <w:u w:val="single"/>
        </w:rPr>
        <w:t>Средства прошу направить:</w:t>
      </w:r>
    </w:p>
    <w:p w:rsidR="006E711B" w:rsidRDefault="006E71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8525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получателя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почтового отделения (индекс)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или наименование банка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tabs>
                <w:tab w:val="left" w:leader="underscore" w:pos="831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 заявителя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6E711B" w:rsidRDefault="00506693">
      <w:pPr>
        <w:pStyle w:val="a5"/>
        <w:ind w:left="101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6E711B" w:rsidRDefault="006E711B">
      <w:pPr>
        <w:spacing w:after="39" w:line="1" w:lineRule="exact"/>
      </w:pPr>
    </w:p>
    <w:p w:rsidR="006E711B" w:rsidRDefault="006E71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9331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left="19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Наименованиедокументов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</w:tbl>
    <w:p w:rsidR="006E711B" w:rsidRDefault="00506693">
      <w:pPr>
        <w:pStyle w:val="a5"/>
        <w:spacing w:line="257" w:lineRule="auto"/>
        <w:jc w:val="both"/>
      </w:pPr>
      <w:r>
        <w:t>Об ответственности за достоверность представленных сведений предупрежден(на).</w:t>
      </w:r>
    </w:p>
    <w:p w:rsidR="006E711B" w:rsidRDefault="00506693">
      <w:pPr>
        <w:pStyle w:val="a5"/>
        <w:spacing w:line="257" w:lineRule="auto"/>
        <w:jc w:val="both"/>
      </w:pPr>
      <w:r>
        <w:t xml:space="preserve">Даю согласие на получение, обработку и передачу моих персональных данных в соответствии с Федеральными законами от 27.07.2006 года №149 - ФЗ «Об </w:t>
      </w:r>
      <w:r>
        <w:t>информации, информационных технологиях и о защите информации», от 27.07.2006 № 152-ФЗ «О персональных данных».</w:t>
      </w:r>
    </w:p>
    <w:p w:rsidR="006E711B" w:rsidRDefault="006E711B">
      <w:pPr>
        <w:spacing w:after="219" w:line="1" w:lineRule="exact"/>
      </w:pPr>
    </w:p>
    <w:p w:rsidR="006E711B" w:rsidRDefault="00506693">
      <w:pPr>
        <w:pStyle w:val="30"/>
        <w:tabs>
          <w:tab w:val="left" w:pos="4973"/>
        </w:tabs>
        <w:spacing w:after="620" w:line="257" w:lineRule="auto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Дата</w:t>
      </w:r>
      <w:r>
        <w:rPr>
          <w:i w:val="0"/>
          <w:iCs w:val="0"/>
          <w:sz w:val="19"/>
          <w:szCs w:val="19"/>
        </w:rPr>
        <w:tab/>
        <w:t>Подпись заявителя</w:t>
      </w:r>
    </w:p>
    <w:p w:rsidR="006E711B" w:rsidRDefault="006E711B">
      <w:pPr>
        <w:pStyle w:val="1"/>
        <w:spacing w:after="120"/>
        <w:ind w:firstLine="960"/>
        <w:sectPr w:rsidR="006E711B">
          <w:type w:val="continuous"/>
          <w:pgSz w:w="11900" w:h="16840"/>
          <w:pgMar w:top="956" w:right="290" w:bottom="1251" w:left="1045" w:header="528" w:footer="3" w:gutter="0"/>
          <w:cols w:space="720"/>
          <w:noEndnote/>
          <w:docGrid w:linePitch="360"/>
        </w:sectPr>
      </w:pPr>
      <w:r>
        <w:pict>
          <v:shape id="_x0000_s1041" type="#_x0000_t202" style="position:absolute;left:0;text-align:left;margin-left:463.85pt;margin-top:1pt;width:63.1pt;height:14.9pt;z-index:-125829361;mso-position-horizontal-relative:page" filled="f" stroked="f">
            <v:textbox inset="0,0,0,0">
              <w:txbxContent>
                <w:p w:rsidR="006E711B" w:rsidRDefault="00506693">
                  <w:pPr>
                    <w:pStyle w:val="1"/>
                    <w:ind w:firstLine="0"/>
                  </w:pPr>
                  <w:r>
                    <w:t>Н.Ш.Блягоз</w:t>
                  </w:r>
                </w:p>
              </w:txbxContent>
            </v:textbox>
            <w10:wrap type="square" side="left" anchorx="page"/>
          </v:shape>
        </w:pict>
      </w:r>
      <w:r w:rsidR="00506693">
        <w:t>Начальник Управления образования</w:t>
      </w:r>
    </w:p>
    <w:p w:rsidR="006E711B" w:rsidRDefault="00506693">
      <w:pPr>
        <w:pStyle w:val="1"/>
        <w:spacing w:after="320"/>
        <w:ind w:left="9220" w:firstLine="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4 к Административному регламенту по </w:t>
      </w:r>
      <w:r>
        <w:rPr>
          <w:sz w:val="22"/>
          <w:szCs w:val="22"/>
        </w:rPr>
        <w:t>предоставлению муниципальной услуги «Выплата компенсации части родительской платы за присмотр и уход за детьми в образовательных организациях, находящихся на территории МО «Теучежский район</w:t>
      </w:r>
    </w:p>
    <w:p w:rsidR="006E711B" w:rsidRDefault="00506693">
      <w:pPr>
        <w:pStyle w:val="22"/>
        <w:keepNext/>
        <w:keepLines/>
        <w:spacing w:after="240"/>
        <w:jc w:val="center"/>
      </w:pPr>
      <w:bookmarkStart w:id="22" w:name="bookmark46"/>
      <w:r>
        <w:t>Состав, последовательность и сроки выполнения административных про</w:t>
      </w:r>
      <w:r>
        <w:t>цедур (действий) при предоставлении</w:t>
      </w:r>
      <w:r>
        <w:br/>
        <w:t>муниципальной услуги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2688"/>
        <w:gridCol w:w="2270"/>
        <w:gridCol w:w="2160"/>
        <w:gridCol w:w="1925"/>
        <w:gridCol w:w="2088"/>
        <w:gridCol w:w="2568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 для начала административной процедуры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административного действия, способ фиксации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left="1240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left="1640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left="1440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left="1360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right="52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right="62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right="86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left="6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1.Проверкадокументовирегистрациязаявления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Поступление заявления и документов </w:t>
            </w:r>
            <w:r>
              <w:rPr>
                <w:sz w:val="19"/>
                <w:szCs w:val="19"/>
              </w:rPr>
              <w:t>для предоставления государственной (муниципальной) услуги в</w:t>
            </w:r>
          </w:p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Прием и проверка комплектности документов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рабочего дня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Ответственное лицо У полномоченного органа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 полномоченный орган/ ГИС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заявления и документов в соответ</w:t>
            </w:r>
            <w:r>
              <w:rPr>
                <w:sz w:val="19"/>
                <w:szCs w:val="19"/>
              </w:rPr>
              <w:t>ствующей ГИС (присвоен номер и датирование).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Направленное заявителю уведомление о приеме и </w:t>
            </w:r>
            <w:r>
              <w:rPr>
                <w:sz w:val="19"/>
                <w:szCs w:val="19"/>
              </w:rPr>
              <w:t>регистрации заявления к рассмотрению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заявителю электронного сообщения о приеме заявления к рассмотрению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6E711B"/>
        </w:tc>
      </w:tr>
    </w:tbl>
    <w:p w:rsidR="006E711B" w:rsidRDefault="00506693">
      <w:pPr>
        <w:pStyle w:val="a5"/>
        <w:ind w:left="29"/>
        <w:rPr>
          <w:sz w:val="22"/>
          <w:szCs w:val="22"/>
        </w:rPr>
      </w:pPr>
      <w:r>
        <w:rPr>
          <w:sz w:val="22"/>
          <w:szCs w:val="22"/>
        </w:rPr>
        <w:t>Не включается в общий срок предоставления муниципальной услуги</w:t>
      </w:r>
    </w:p>
    <w:p w:rsidR="006E711B" w:rsidRDefault="005066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91"/>
        <w:gridCol w:w="2698"/>
        <w:gridCol w:w="2261"/>
        <w:gridCol w:w="2170"/>
        <w:gridCol w:w="2040"/>
        <w:gridCol w:w="1987"/>
        <w:gridCol w:w="2549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5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2.Получение сведений посредством СМЭВ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Пакет</w:t>
            </w:r>
          </w:p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зарегистрированы ых </w:t>
            </w:r>
            <w:r>
              <w:rPr>
                <w:sz w:val="19"/>
                <w:szCs w:val="19"/>
              </w:rPr>
              <w:t>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5 р</w:t>
            </w:r>
            <w:r>
              <w:rPr>
                <w:sz w:val="19"/>
                <w:szCs w:val="19"/>
              </w:rPr>
              <w:t>абочих дней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Ответственное лицо У полномоченного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 полномоченный орган/ГИС/СМЭВ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ме</w:t>
            </w:r>
            <w:r>
              <w:rPr>
                <w:sz w:val="19"/>
                <w:szCs w:val="19"/>
              </w:rPr>
              <w:t>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Получение ответов на межведомственные запросы, формирование полного </w:t>
            </w:r>
            <w:r>
              <w:rPr>
                <w:sz w:val="19"/>
                <w:szCs w:val="19"/>
              </w:rPr>
              <w:t>комплекта документов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Получение документов (сведений), необходимыхдля предоставления муниципальной услуги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5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3.Рассмотрение документов и сведений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Пакет</w:t>
            </w:r>
          </w:p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>
              <w:rPr>
                <w:sz w:val="19"/>
                <w:szCs w:val="19"/>
              </w:rPr>
              <w:t>государственной (муниципальной)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До1 рабочего ДНЯ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Ответственное лицо Уполномоченного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 полномоченный орг</w:t>
            </w:r>
            <w:r>
              <w:rPr>
                <w:sz w:val="19"/>
                <w:szCs w:val="19"/>
              </w:rPr>
              <w:t>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Наличие/ отсутствие оснований для предоставления муниципальной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результата предоставления услуги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5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4.Принятие решения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результата предоставления государственной (муниципальной) услуги по форме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Принятие решения о пр едоставлении </w:t>
            </w:r>
            <w:r>
              <w:rPr>
                <w:sz w:val="19"/>
                <w:szCs w:val="19"/>
              </w:rPr>
              <w:t>Муниципальной услуги или об отказе в предоставлении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До1 часа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Ответственное лицо У полномоченного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 полномоченный 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государственной (муниципальной) услуги по форме,</w:t>
            </w:r>
          </w:p>
        </w:tc>
      </w:tr>
    </w:tbl>
    <w:p w:rsidR="006E711B" w:rsidRDefault="005066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2698"/>
        <w:gridCol w:w="2270"/>
        <w:gridCol w:w="816"/>
        <w:gridCol w:w="1339"/>
        <w:gridCol w:w="2050"/>
        <w:gridCol w:w="1982"/>
        <w:gridCol w:w="2549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согласно приложениям №1,2 к </w:t>
            </w:r>
            <w:r>
              <w:rPr>
                <w:sz w:val="19"/>
                <w:szCs w:val="19"/>
              </w:rPr>
              <w:t>Административному регламенту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решения о предоставлении муниципальной услуги или об отказе в предоставлении государственной (муниципальной)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приведенной в приложении №1/№2к</w:t>
            </w:r>
          </w:p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Административному регламенту, подписанный усиленной </w:t>
            </w:r>
            <w:r>
              <w:rPr>
                <w:sz w:val="19"/>
                <w:szCs w:val="19"/>
              </w:rPr>
              <w:t>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5.Выдача результата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Формирование и регистрация результата муниципальной услуги, указанного в пункте 2.5 А дм инистратив но го регламента, в форме </w:t>
            </w:r>
            <w:r>
              <w:rPr>
                <w:sz w:val="19"/>
                <w:szCs w:val="19"/>
              </w:rPr>
              <w:t>электронного документа в ГИС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результата предоставления государственной (муниципальной)услуги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После окончания процедуры принятия решения</w:t>
            </w:r>
            <w:r>
              <w:rPr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Ответственное лицо Уполномоченн ого органа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орган/ГИС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Внесение сведений о конечном </w:t>
            </w:r>
            <w:r>
              <w:rPr>
                <w:sz w:val="19"/>
                <w:szCs w:val="19"/>
              </w:rPr>
              <w:t>результате предоставления государственной (муниципальной) услуги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130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</w:t>
            </w:r>
            <w:r>
              <w:rPr>
                <w:sz w:val="19"/>
                <w:szCs w:val="19"/>
              </w:rPr>
              <w:t>квалифицированнойэлектронн ой подписью уполномоченного должностного лица Уполномоченного органа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 ого органа, ответственное за предоставление</w:t>
            </w:r>
            <w:r>
              <w:rPr>
                <w:sz w:val="19"/>
                <w:szCs w:val="19"/>
              </w:rPr>
              <w:t xml:space="preserve"> муниципально й услуги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орган/ГИС/МФЦ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Указание заявителемв Заявлении способа выдачи результата государственной (муниципальной )услугивМФЦ, а также подача Запроса через 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Выдача результата государственной (муниципальной) услугизаявителюв </w:t>
            </w:r>
            <w:r>
              <w:rPr>
                <w:sz w:val="19"/>
                <w:szCs w:val="19"/>
              </w:rPr>
              <w:t>форме бумажного документа, подтверждающего содержание электронного документа, заверенногопечатью МФЦ; Внесениесведенийв ГИС о выдаче результата муниципальной услуги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Направление заявителю результата предоставления муниципальной услуги в личный кабинет на </w:t>
            </w:r>
            <w:r>
              <w:rPr>
                <w:sz w:val="19"/>
                <w:szCs w:val="19"/>
              </w:rPr>
              <w:t>ЕПГУ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 ого органа, ответственное за предоставление муниципально 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муниципальной услуги, направленный заявителю в личный кабинет</w:t>
            </w:r>
          </w:p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ЕПГУ/РИГУ;</w:t>
            </w:r>
          </w:p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в ГИС о выдаче результата муниципальной услуги</w:t>
            </w:r>
          </w:p>
        </w:tc>
      </w:tr>
    </w:tbl>
    <w:p w:rsidR="006E711B" w:rsidRDefault="005066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299"/>
        <w:gridCol w:w="3086"/>
        <w:gridCol w:w="1334"/>
        <w:gridCol w:w="2040"/>
        <w:gridCol w:w="1992"/>
        <w:gridCol w:w="2544"/>
      </w:tblGrid>
      <w:tr w:rsidR="006E71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1B" w:rsidRDefault="0050669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6E711B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</w:t>
            </w:r>
            <w:r>
              <w:rPr>
                <w:sz w:val="19"/>
                <w:szCs w:val="19"/>
              </w:rPr>
              <w:t>электронного документа в ГИС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результате предоставлениягосударств 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 ого органа, ответственное</w:t>
            </w:r>
            <w:r>
              <w:rPr>
                <w:sz w:val="19"/>
                <w:szCs w:val="19"/>
              </w:rPr>
              <w:t xml:space="preserve"> за предоставление муниципально й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1B" w:rsidRDefault="006E711B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государственной</w:t>
            </w:r>
          </w:p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(муниципальной)</w:t>
            </w:r>
          </w:p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услуги,выданный заявителю, фиксируетсявГИС, личном кабинете</w:t>
            </w:r>
          </w:p>
          <w:p w:rsidR="006E711B" w:rsidRDefault="00506693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ЕПГУ/РПГУ</w:t>
            </w:r>
          </w:p>
        </w:tc>
      </w:tr>
    </w:tbl>
    <w:p w:rsidR="006E711B" w:rsidRDefault="00506693">
      <w:pPr>
        <w:pStyle w:val="a5"/>
        <w:tabs>
          <w:tab w:val="left" w:leader="hyphen" w:pos="7114"/>
        </w:tabs>
        <w:ind w:left="581"/>
        <w:rPr>
          <w:sz w:val="15"/>
          <w:szCs w:val="15"/>
        </w:rPr>
      </w:pPr>
      <w:r>
        <w:rPr>
          <w:sz w:val="15"/>
          <w:szCs w:val="15"/>
        </w:rPr>
        <w:t>2</w:t>
      </w:r>
      <w:r>
        <w:rPr>
          <w:sz w:val="15"/>
          <w:szCs w:val="15"/>
        </w:rPr>
        <w:tab/>
      </w:r>
    </w:p>
    <w:p w:rsidR="006E711B" w:rsidRDefault="00506693">
      <w:pPr>
        <w:pStyle w:val="a5"/>
        <w:spacing w:line="18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 включается в общий срок предоставления муниципальной услуги</w:t>
      </w:r>
    </w:p>
    <w:p w:rsidR="006E711B" w:rsidRDefault="006E711B">
      <w:pPr>
        <w:spacing w:after="2139" w:line="1" w:lineRule="exact"/>
      </w:pPr>
    </w:p>
    <w:p w:rsidR="006E711B" w:rsidRDefault="006E711B">
      <w:pPr>
        <w:pStyle w:val="20"/>
        <w:spacing w:after="0"/>
        <w:ind w:left="2420" w:firstLine="0"/>
      </w:pPr>
      <w:r>
        <w:pict>
          <v:shape id="_x0000_s1043" type="#_x0000_t202" style="position:absolute;left:0;text-align:left;margin-left:678.85pt;margin-top:2pt;width:73.2pt;height:17.05pt;z-index:-125829359;mso-position-horizontal-relative:page" filled="f" stroked="f">
            <v:textbox inset="0,0,0,0">
              <w:txbxContent>
                <w:p w:rsidR="006E711B" w:rsidRDefault="00506693">
                  <w:pPr>
                    <w:pStyle w:val="20"/>
                    <w:spacing w:after="0"/>
                    <w:ind w:firstLine="0"/>
                  </w:pPr>
                  <w:r>
                    <w:t>Н.Ш.Блягоз</w:t>
                  </w:r>
                </w:p>
              </w:txbxContent>
            </v:textbox>
            <w10:wrap type="square" side="left" anchorx="page"/>
          </v:shape>
        </w:pict>
      </w:r>
      <w:r w:rsidR="00506693">
        <w:t xml:space="preserve">Начальник </w:t>
      </w:r>
      <w:r w:rsidR="00506693">
        <w:t>Управления образования</w:t>
      </w:r>
    </w:p>
    <w:sectPr w:rsidR="006E711B" w:rsidSect="006E711B">
      <w:pgSz w:w="16840" w:h="11900" w:orient="landscape"/>
      <w:pgMar w:top="886" w:right="462" w:bottom="157" w:left="783" w:header="458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93" w:rsidRDefault="00506693" w:rsidP="006E711B">
      <w:r>
        <w:separator/>
      </w:r>
    </w:p>
  </w:endnote>
  <w:endnote w:type="continuationSeparator" w:id="0">
    <w:p w:rsidR="00506693" w:rsidRDefault="00506693" w:rsidP="006E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93" w:rsidRDefault="00506693"/>
  </w:footnote>
  <w:footnote w:type="continuationSeparator" w:id="0">
    <w:p w:rsidR="00506693" w:rsidRDefault="005066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FFF"/>
    <w:multiLevelType w:val="multilevel"/>
    <w:tmpl w:val="BFA4A8B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7FD6"/>
    <w:multiLevelType w:val="multilevel"/>
    <w:tmpl w:val="016859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02D1E"/>
    <w:multiLevelType w:val="multilevel"/>
    <w:tmpl w:val="3BA493D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F098F"/>
    <w:multiLevelType w:val="multilevel"/>
    <w:tmpl w:val="CDCA50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71980"/>
    <w:multiLevelType w:val="multilevel"/>
    <w:tmpl w:val="17546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D03D2"/>
    <w:multiLevelType w:val="multilevel"/>
    <w:tmpl w:val="65A6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733D9"/>
    <w:multiLevelType w:val="multilevel"/>
    <w:tmpl w:val="A40010F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C1C6D"/>
    <w:multiLevelType w:val="multilevel"/>
    <w:tmpl w:val="5D3656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4082C"/>
    <w:multiLevelType w:val="multilevel"/>
    <w:tmpl w:val="3D38F6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9094F"/>
    <w:multiLevelType w:val="multilevel"/>
    <w:tmpl w:val="82FEEF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B7084"/>
    <w:multiLevelType w:val="multilevel"/>
    <w:tmpl w:val="9DF8A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414E8"/>
    <w:multiLevelType w:val="multilevel"/>
    <w:tmpl w:val="642C4A8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281493"/>
    <w:multiLevelType w:val="multilevel"/>
    <w:tmpl w:val="02968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24C31"/>
    <w:multiLevelType w:val="multilevel"/>
    <w:tmpl w:val="6674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B730E"/>
    <w:multiLevelType w:val="multilevel"/>
    <w:tmpl w:val="8186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6331E"/>
    <w:multiLevelType w:val="multilevel"/>
    <w:tmpl w:val="6C4874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847229"/>
    <w:multiLevelType w:val="multilevel"/>
    <w:tmpl w:val="D1ECE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D876DE"/>
    <w:multiLevelType w:val="multilevel"/>
    <w:tmpl w:val="D430E65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96CAC"/>
    <w:multiLevelType w:val="multilevel"/>
    <w:tmpl w:val="B3F40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BB3313"/>
    <w:multiLevelType w:val="multilevel"/>
    <w:tmpl w:val="49C458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18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0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711B"/>
    <w:rsid w:val="00506693"/>
    <w:rsid w:val="006E711B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1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7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6E7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6E7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E7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E7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E7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6E7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sid w:val="006E7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E711B"/>
    <w:pPr>
      <w:spacing w:after="280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E711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6E711B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E711B"/>
    <w:pPr>
      <w:spacing w:after="34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6E711B"/>
    <w:pPr>
      <w:spacing w:after="320"/>
      <w:ind w:left="79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E711B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6E711B"/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sid w:val="006E711B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te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11739</Words>
  <Characters>66914</Characters>
  <Application>Microsoft Office Word</Application>
  <DocSecurity>0</DocSecurity>
  <Lines>557</Lines>
  <Paragraphs>156</Paragraphs>
  <ScaleCrop>false</ScaleCrop>
  <Company/>
  <LinksUpToDate>false</LinksUpToDate>
  <CharactersWithSpaces>78497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Azik</cp:lastModifiedBy>
  <cp:revision>2</cp:revision>
  <dcterms:created xsi:type="dcterms:W3CDTF">2022-09-01T07:26:00Z</dcterms:created>
  <dcterms:modified xsi:type="dcterms:W3CDTF">2022-09-01T07:28:00Z</dcterms:modified>
</cp:coreProperties>
</file>