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72" w:rsidRPr="00C204B8" w:rsidRDefault="001D6B72" w:rsidP="00C204B8">
      <w:pPr>
        <w:rPr>
          <w:sz w:val="24"/>
          <w:szCs w:val="24"/>
        </w:rPr>
      </w:pPr>
      <w:r w:rsidRPr="00C204B8">
        <w:rPr>
          <w:sz w:val="24"/>
          <w:szCs w:val="24"/>
        </w:rPr>
        <w:t>Изменения в Устав зарегистрированы 13 августа 2020 года</w:t>
      </w:r>
    </w:p>
    <w:p w:rsidR="001D6B72" w:rsidRPr="00C204B8" w:rsidRDefault="001D6B72" w:rsidP="00C204B8">
      <w:pPr>
        <w:rPr>
          <w:sz w:val="24"/>
          <w:szCs w:val="24"/>
        </w:rPr>
      </w:pPr>
      <w:r w:rsidRPr="00C204B8">
        <w:rPr>
          <w:sz w:val="24"/>
          <w:szCs w:val="24"/>
        </w:rPr>
        <w:t>государственный регистрационный № RU015060002020001</w:t>
      </w:r>
    </w:p>
    <w:p w:rsidR="001D6B72" w:rsidRPr="00C204B8" w:rsidRDefault="001D6B72" w:rsidP="00C204B8">
      <w:pPr>
        <w:rPr>
          <w:sz w:val="24"/>
          <w:szCs w:val="24"/>
        </w:rPr>
      </w:pPr>
      <w:r w:rsidRPr="00C204B8">
        <w:rPr>
          <w:sz w:val="24"/>
          <w:szCs w:val="24"/>
        </w:rPr>
        <w:t>в Управлении юстиции Минюста РФ по РА</w:t>
      </w:r>
    </w:p>
    <w:p w:rsidR="001D6B72" w:rsidRPr="00C204B8" w:rsidRDefault="001D6B72" w:rsidP="00D64185">
      <w:pPr>
        <w:jc w:val="right"/>
        <w:rPr>
          <w:sz w:val="24"/>
          <w:szCs w:val="24"/>
        </w:rPr>
      </w:pPr>
    </w:p>
    <w:p w:rsidR="001D6B72" w:rsidRPr="00C204B8" w:rsidRDefault="001D6B72" w:rsidP="00A76B29">
      <w:pPr>
        <w:jc w:val="center"/>
        <w:rPr>
          <w:b/>
          <w:bCs/>
          <w:caps/>
          <w:sz w:val="24"/>
          <w:szCs w:val="24"/>
          <w:shd w:val="clear" w:color="auto" w:fill="FFFFFF"/>
        </w:rPr>
      </w:pPr>
      <w:r w:rsidRPr="00C204B8">
        <w:rPr>
          <w:b/>
          <w:bCs/>
          <w:caps/>
          <w:sz w:val="24"/>
          <w:szCs w:val="24"/>
          <w:shd w:val="clear" w:color="auto" w:fill="FFFFFF"/>
        </w:rPr>
        <w:t>РОССИЙСКАЯ ФЕДЕРАЦИЯ</w:t>
      </w:r>
    </w:p>
    <w:p w:rsidR="001D6B72" w:rsidRPr="00C204B8" w:rsidRDefault="001D6B72" w:rsidP="00A76B29">
      <w:pPr>
        <w:jc w:val="center"/>
        <w:rPr>
          <w:b/>
          <w:bCs/>
          <w:caps/>
          <w:sz w:val="24"/>
          <w:szCs w:val="24"/>
          <w:shd w:val="clear" w:color="auto" w:fill="FFFFFF"/>
        </w:rPr>
      </w:pPr>
      <w:r w:rsidRPr="00C204B8">
        <w:rPr>
          <w:b/>
          <w:bCs/>
          <w:caps/>
          <w:sz w:val="24"/>
          <w:szCs w:val="24"/>
          <w:shd w:val="clear" w:color="auto" w:fill="FFFFFF"/>
        </w:rPr>
        <w:t>РЕСПУБЛИКА АДЫГЕЯ</w:t>
      </w:r>
    </w:p>
    <w:p w:rsidR="001D6B72" w:rsidRPr="00C204B8" w:rsidRDefault="001D6B72" w:rsidP="00A76B29">
      <w:pPr>
        <w:jc w:val="center"/>
        <w:rPr>
          <w:b/>
          <w:bCs/>
          <w:caps/>
          <w:sz w:val="24"/>
          <w:szCs w:val="24"/>
          <w:shd w:val="clear" w:color="auto" w:fill="FFFFFF"/>
        </w:rPr>
      </w:pPr>
      <w:r w:rsidRPr="00C204B8">
        <w:rPr>
          <w:b/>
          <w:bCs/>
          <w:caps/>
          <w:sz w:val="24"/>
          <w:szCs w:val="24"/>
          <w:shd w:val="clear" w:color="auto" w:fill="FFFFFF"/>
        </w:rPr>
        <w:t>муниципальное образование «Теучежский район»</w:t>
      </w:r>
    </w:p>
    <w:p w:rsidR="001D6B72" w:rsidRPr="00C204B8" w:rsidRDefault="001D6B72" w:rsidP="00A76B29">
      <w:pPr>
        <w:jc w:val="center"/>
        <w:rPr>
          <w:b/>
          <w:bCs/>
          <w:caps/>
          <w:sz w:val="24"/>
          <w:szCs w:val="24"/>
          <w:shd w:val="clear" w:color="auto" w:fill="FFFFFF"/>
        </w:rPr>
      </w:pPr>
    </w:p>
    <w:p w:rsidR="001D6B72" w:rsidRPr="00C204B8" w:rsidRDefault="001D6B72" w:rsidP="00A76B29">
      <w:pPr>
        <w:jc w:val="center"/>
        <w:rPr>
          <w:b/>
          <w:bCs/>
          <w:caps/>
          <w:sz w:val="24"/>
          <w:szCs w:val="24"/>
          <w:shd w:val="clear" w:color="auto" w:fill="FFFFFF"/>
        </w:rPr>
      </w:pPr>
      <w:r w:rsidRPr="00C204B8">
        <w:rPr>
          <w:b/>
          <w:bCs/>
          <w:caps/>
          <w:sz w:val="24"/>
          <w:szCs w:val="24"/>
          <w:shd w:val="clear" w:color="auto" w:fill="FFFFFF"/>
        </w:rPr>
        <w:t xml:space="preserve">решение </w:t>
      </w:r>
    </w:p>
    <w:p w:rsidR="001D6B72" w:rsidRPr="00C204B8" w:rsidRDefault="001D6B72" w:rsidP="00A76B29">
      <w:pPr>
        <w:jc w:val="center"/>
        <w:rPr>
          <w:sz w:val="24"/>
          <w:szCs w:val="24"/>
          <w:shd w:val="clear" w:color="auto" w:fill="FFFFFF"/>
        </w:rPr>
      </w:pPr>
    </w:p>
    <w:p w:rsidR="001D6B72" w:rsidRPr="00C204B8" w:rsidRDefault="001D6B72" w:rsidP="00A76B29">
      <w:pPr>
        <w:jc w:val="center"/>
        <w:rPr>
          <w:b/>
          <w:bCs/>
          <w:i/>
          <w:iCs/>
          <w:sz w:val="24"/>
          <w:szCs w:val="24"/>
          <w:shd w:val="clear" w:color="auto" w:fill="FFFFFF"/>
        </w:rPr>
      </w:pPr>
      <w:r w:rsidRPr="00C204B8">
        <w:rPr>
          <w:b/>
          <w:bCs/>
          <w:i/>
          <w:iCs/>
          <w:sz w:val="24"/>
          <w:szCs w:val="24"/>
          <w:shd w:val="clear" w:color="auto" w:fill="FFFFFF"/>
        </w:rPr>
        <w:t>О внесении изменений и дополнений в Устав муниципального</w:t>
      </w:r>
    </w:p>
    <w:p w:rsidR="001D6B72" w:rsidRPr="00C204B8" w:rsidRDefault="001D6B72" w:rsidP="00A76B29">
      <w:pPr>
        <w:jc w:val="center"/>
        <w:rPr>
          <w:b/>
          <w:bCs/>
          <w:i/>
          <w:iCs/>
          <w:sz w:val="24"/>
          <w:szCs w:val="24"/>
          <w:shd w:val="clear" w:color="auto" w:fill="FFFFFF"/>
        </w:rPr>
      </w:pPr>
      <w:r w:rsidRPr="00C204B8">
        <w:rPr>
          <w:b/>
          <w:bCs/>
          <w:i/>
          <w:iCs/>
          <w:sz w:val="24"/>
          <w:szCs w:val="24"/>
          <w:shd w:val="clear" w:color="auto" w:fill="FFFFFF"/>
        </w:rPr>
        <w:t>образования «Теучежский район»</w:t>
      </w:r>
    </w:p>
    <w:p w:rsidR="001D6B72" w:rsidRPr="00C204B8" w:rsidRDefault="001D6B72" w:rsidP="00A76B29">
      <w:pPr>
        <w:jc w:val="center"/>
        <w:rPr>
          <w:sz w:val="24"/>
          <w:szCs w:val="24"/>
          <w:shd w:val="clear" w:color="auto" w:fill="FFFFFF"/>
        </w:rPr>
      </w:pPr>
    </w:p>
    <w:p w:rsidR="001D6B72" w:rsidRPr="00C204B8" w:rsidRDefault="001D6B72" w:rsidP="00A76B29">
      <w:pPr>
        <w:jc w:val="center"/>
        <w:rPr>
          <w:sz w:val="24"/>
          <w:szCs w:val="24"/>
          <w:shd w:val="clear" w:color="auto" w:fill="FFFFFF"/>
        </w:rPr>
      </w:pPr>
      <w:r w:rsidRPr="00C204B8">
        <w:rPr>
          <w:sz w:val="24"/>
          <w:szCs w:val="24"/>
          <w:shd w:val="clear" w:color="auto" w:fill="FFFFFF"/>
        </w:rPr>
        <w:t xml:space="preserve">Принято Советом народных депутатов муниципального образования </w:t>
      </w:r>
    </w:p>
    <w:p w:rsidR="001D6B72" w:rsidRPr="00C204B8" w:rsidRDefault="001D6B72" w:rsidP="00A76B29">
      <w:pPr>
        <w:jc w:val="center"/>
        <w:rPr>
          <w:sz w:val="24"/>
          <w:szCs w:val="24"/>
          <w:shd w:val="clear" w:color="auto" w:fill="FFFFFF"/>
        </w:rPr>
      </w:pPr>
      <w:r w:rsidRPr="00C204B8">
        <w:rPr>
          <w:sz w:val="24"/>
          <w:szCs w:val="24"/>
          <w:shd w:val="clear" w:color="auto" w:fill="FFFFFF"/>
        </w:rPr>
        <w:t>«Теучежский район»  на  27 сессии</w:t>
      </w:r>
    </w:p>
    <w:p w:rsidR="001D6B72" w:rsidRPr="00C204B8" w:rsidRDefault="001D6B72" w:rsidP="00A76B29">
      <w:pPr>
        <w:jc w:val="center"/>
        <w:rPr>
          <w:sz w:val="24"/>
          <w:szCs w:val="24"/>
          <w:shd w:val="clear" w:color="auto" w:fill="FFFFFF"/>
        </w:rPr>
      </w:pPr>
    </w:p>
    <w:p w:rsidR="001D6B72" w:rsidRPr="00C204B8" w:rsidRDefault="001D6B72" w:rsidP="00A76B29">
      <w:pPr>
        <w:ind w:firstLine="720"/>
        <w:jc w:val="both"/>
        <w:rPr>
          <w:sz w:val="24"/>
          <w:szCs w:val="24"/>
          <w:shd w:val="clear" w:color="auto" w:fill="FFFFFF"/>
        </w:rPr>
      </w:pPr>
      <w:r w:rsidRPr="00C204B8">
        <w:rPr>
          <w:sz w:val="24"/>
          <w:szCs w:val="24"/>
          <w:shd w:val="clear" w:color="auto" w:fill="FFFFFF"/>
        </w:rPr>
        <w:t>В целях приведения Устава муниципального образования «Теучежский район» в соответствие с требованиями федерального и регионального законодательства, руководствуясь статьями 35, 44 Федерального закона от 06.10.2003г № 131-ФЗ «Об общих принципах организации местного самоуправления в Российской Федерации», ст. 8 Устава муниципального образования «Теучежский район», Совет народных депутатов муниципального образования «Теучежский район»</w:t>
      </w:r>
    </w:p>
    <w:p w:rsidR="001D6B72" w:rsidRPr="00C204B8" w:rsidRDefault="001D6B72" w:rsidP="00A76B29">
      <w:pPr>
        <w:shd w:val="clear" w:color="auto" w:fill="FFFFFF"/>
        <w:ind w:firstLine="493"/>
        <w:jc w:val="both"/>
        <w:rPr>
          <w:sz w:val="24"/>
          <w:szCs w:val="24"/>
          <w:shd w:val="clear" w:color="auto" w:fill="FFFFFF"/>
        </w:rPr>
      </w:pPr>
      <w:r w:rsidRPr="00C204B8">
        <w:rPr>
          <w:sz w:val="24"/>
          <w:szCs w:val="24"/>
          <w:shd w:val="clear" w:color="auto" w:fill="FFFFFF"/>
        </w:rPr>
        <w:t xml:space="preserve">                                                     </w:t>
      </w:r>
    </w:p>
    <w:p w:rsidR="001D6B72" w:rsidRPr="00C204B8" w:rsidRDefault="001D6B72" w:rsidP="00413FF7">
      <w:pPr>
        <w:shd w:val="clear" w:color="auto" w:fill="FFFFFF"/>
        <w:ind w:firstLine="493"/>
        <w:jc w:val="center"/>
        <w:rPr>
          <w:b/>
          <w:bCs/>
          <w:spacing w:val="-4"/>
          <w:sz w:val="24"/>
          <w:szCs w:val="24"/>
          <w:shd w:val="clear" w:color="auto" w:fill="FFFFFF"/>
        </w:rPr>
      </w:pPr>
      <w:r w:rsidRPr="00C204B8">
        <w:rPr>
          <w:b/>
          <w:bCs/>
          <w:spacing w:val="-4"/>
          <w:sz w:val="24"/>
          <w:szCs w:val="24"/>
          <w:shd w:val="clear" w:color="auto" w:fill="FFFFFF"/>
        </w:rPr>
        <w:t>РЕШИЛ:</w:t>
      </w:r>
    </w:p>
    <w:p w:rsidR="001D6B72" w:rsidRPr="00C204B8" w:rsidRDefault="001D6B72" w:rsidP="00A76B29">
      <w:pPr>
        <w:shd w:val="clear" w:color="auto" w:fill="FFFFFF"/>
        <w:ind w:firstLine="493"/>
        <w:jc w:val="both"/>
        <w:rPr>
          <w:b/>
          <w:bCs/>
          <w:spacing w:val="-4"/>
          <w:sz w:val="24"/>
          <w:szCs w:val="24"/>
          <w:shd w:val="clear" w:color="auto" w:fill="FFFFFF"/>
        </w:rPr>
      </w:pPr>
    </w:p>
    <w:p w:rsidR="001D6B72" w:rsidRPr="00C204B8" w:rsidRDefault="001D6B72" w:rsidP="00435B87">
      <w:pPr>
        <w:pStyle w:val="a0"/>
        <w:ind w:firstLine="567"/>
        <w:jc w:val="both"/>
        <w:rPr>
          <w:b/>
          <w:bCs/>
          <w:lang w:val="ru-RU"/>
        </w:rPr>
      </w:pPr>
      <w:r w:rsidRPr="00C204B8">
        <w:rPr>
          <w:rFonts w:ascii="Times New Roman" w:hAnsi="Times New Roman" w:cs="Times New Roman"/>
          <w:b/>
          <w:bCs/>
          <w:spacing w:val="-2"/>
          <w:shd w:val="clear" w:color="auto" w:fill="FFFFFF"/>
          <w:lang w:val="ru-RU"/>
        </w:rPr>
        <w:t>1</w:t>
      </w:r>
      <w:r w:rsidRPr="00C204B8">
        <w:rPr>
          <w:rFonts w:ascii="Times New Roman" w:hAnsi="Times New Roman" w:cs="Times New Roman"/>
          <w:spacing w:val="-2"/>
          <w:shd w:val="clear" w:color="auto" w:fill="FFFFFF"/>
          <w:lang w:val="ru-RU"/>
        </w:rPr>
        <w:t>.Внести в Устав муниципального образования «Теучежский район» с</w:t>
      </w:r>
      <w:r w:rsidRPr="00C204B8">
        <w:rPr>
          <w:rFonts w:ascii="Times New Roman" w:hAnsi="Times New Roman" w:cs="Times New Roman"/>
          <w:shd w:val="clear" w:color="auto" w:fill="FFFFFF"/>
          <w:lang w:val="ru-RU"/>
        </w:rPr>
        <w:t>ледующие изменения и дополнения:</w:t>
      </w:r>
      <w:r w:rsidRPr="00C204B8">
        <w:rPr>
          <w:b/>
          <w:bCs/>
          <w:lang w:val="ru-RU"/>
        </w:rPr>
        <w:t xml:space="preserve"> </w:t>
      </w:r>
    </w:p>
    <w:p w:rsidR="001D6B72" w:rsidRPr="00C204B8" w:rsidRDefault="001D6B72" w:rsidP="00435B87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C204B8">
        <w:rPr>
          <w:rFonts w:ascii="Times New Roman" w:hAnsi="Times New Roman" w:cs="Times New Roman"/>
          <w:lang w:val="ru-RU"/>
        </w:rPr>
        <w:t xml:space="preserve"> 1.1 В статье 3 пункт 5 изложить в новой редакции: «5. Муниципальное образование имеет свои знаки Почета»</w:t>
      </w:r>
    </w:p>
    <w:p w:rsidR="001D6B72" w:rsidRPr="00C204B8" w:rsidRDefault="001D6B72" w:rsidP="00435B87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C204B8">
        <w:rPr>
          <w:rFonts w:ascii="Times New Roman" w:hAnsi="Times New Roman" w:cs="Times New Roman"/>
          <w:lang w:val="ru-RU"/>
        </w:rPr>
        <w:t xml:space="preserve">1.2. </w:t>
      </w:r>
      <w:bookmarkStart w:id="0" w:name="sub_18"/>
      <w:r w:rsidRPr="00C204B8">
        <w:rPr>
          <w:rFonts w:ascii="Times New Roman" w:hAnsi="Times New Roman" w:cs="Times New Roman"/>
          <w:lang w:val="ru-RU"/>
        </w:rPr>
        <w:t xml:space="preserve">В </w:t>
      </w:r>
      <w:hyperlink r:id="rId5" w:history="1">
        <w:r w:rsidRPr="00C204B8">
          <w:rPr>
            <w:rStyle w:val="a"/>
            <w:rFonts w:ascii="Times New Roman" w:hAnsi="Times New Roman" w:cs="Times New Roman"/>
            <w:lang w:val="ru-RU"/>
          </w:rPr>
          <w:t xml:space="preserve">статье </w:t>
        </w:r>
      </w:hyperlink>
      <w:r w:rsidRPr="00C204B8">
        <w:rPr>
          <w:rFonts w:ascii="Times New Roman" w:hAnsi="Times New Roman" w:cs="Times New Roman"/>
          <w:lang w:val="ru-RU"/>
        </w:rPr>
        <w:t>7:</w:t>
      </w:r>
      <w:bookmarkEnd w:id="0"/>
    </w:p>
    <w:p w:rsidR="001D6B72" w:rsidRPr="00C204B8" w:rsidRDefault="001D6B72" w:rsidP="00435B87">
      <w:pPr>
        <w:pStyle w:val="a0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C204B8">
        <w:rPr>
          <w:rFonts w:ascii="Times New Roman" w:hAnsi="Times New Roman" w:cs="Times New Roman"/>
          <w:b/>
          <w:bCs/>
          <w:lang w:val="ru-RU"/>
        </w:rPr>
        <w:t xml:space="preserve">а) пункт 4.1 части 1.1 исключить; </w:t>
      </w:r>
    </w:p>
    <w:p w:rsidR="001D6B72" w:rsidRPr="00C204B8" w:rsidRDefault="001D6B72" w:rsidP="00435B87">
      <w:pPr>
        <w:pStyle w:val="a0"/>
        <w:ind w:firstLine="567"/>
        <w:jc w:val="both"/>
        <w:rPr>
          <w:rFonts w:ascii="Times New Roman" w:hAnsi="Times New Roman" w:cs="Times New Roman"/>
          <w:lang w:val="ru-RU"/>
        </w:rPr>
      </w:pPr>
      <w:r w:rsidRPr="00C204B8">
        <w:rPr>
          <w:rFonts w:ascii="Times New Roman" w:hAnsi="Times New Roman" w:cs="Times New Roman"/>
          <w:b/>
          <w:bCs/>
          <w:lang w:val="ru-RU"/>
        </w:rPr>
        <w:t>б) пункт 5 части 1.1 изложить в новой редакции:</w:t>
      </w:r>
    </w:p>
    <w:p w:rsidR="001D6B72" w:rsidRPr="00C204B8" w:rsidRDefault="001D6B72" w:rsidP="00435B87">
      <w:pPr>
        <w:tabs>
          <w:tab w:val="left" w:pos="0"/>
          <w:tab w:val="left" w:pos="142"/>
        </w:tabs>
        <w:ind w:firstLine="567"/>
        <w:jc w:val="both"/>
        <w:rPr>
          <w:rStyle w:val="Hyperlink"/>
          <w:color w:val="auto"/>
          <w:sz w:val="24"/>
          <w:szCs w:val="24"/>
        </w:rPr>
      </w:pPr>
      <w:r w:rsidRPr="00C204B8">
        <w:rPr>
          <w:sz w:val="24"/>
          <w:szCs w:val="24"/>
          <w:shd w:val="clear" w:color="auto" w:fill="FFFFFF"/>
        </w:rPr>
        <w:t>«5)</w:t>
      </w:r>
      <w:r w:rsidRPr="00C204B8">
        <w:rPr>
          <w:sz w:val="24"/>
          <w:szCs w:val="24"/>
        </w:rPr>
        <w:t xml:space="preserve"> 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поселений, утверждение местных нормативов градостроительного проектирования поселений, резервирование земель и изъятие земельных участков в границах поселений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в случаях, предусмотренных Градостроительным кодексом Российской Федерации</w:t>
      </w:r>
      <w:r w:rsidRPr="00C204B8">
        <w:rPr>
          <w:rStyle w:val="Hyperlink"/>
          <w:color w:val="auto"/>
          <w:sz w:val="24"/>
          <w:szCs w:val="24"/>
        </w:rPr>
        <w:t>.».</w:t>
      </w:r>
    </w:p>
    <w:p w:rsidR="001D6B72" w:rsidRPr="00C204B8" w:rsidRDefault="001D6B72" w:rsidP="00435B87">
      <w:pPr>
        <w:ind w:firstLine="567"/>
        <w:rPr>
          <w:b/>
          <w:bCs/>
          <w:sz w:val="24"/>
          <w:szCs w:val="24"/>
        </w:rPr>
      </w:pPr>
      <w:r w:rsidRPr="00C204B8">
        <w:rPr>
          <w:b/>
          <w:bCs/>
          <w:sz w:val="24"/>
          <w:szCs w:val="24"/>
        </w:rPr>
        <w:t>1.3. Пункт 4.1 части 1 статьи 9 признать утратившим силу;</w:t>
      </w:r>
    </w:p>
    <w:p w:rsidR="001D6B72" w:rsidRPr="00C204B8" w:rsidRDefault="001D6B72" w:rsidP="00435B87">
      <w:pPr>
        <w:ind w:firstLine="567"/>
        <w:jc w:val="both"/>
        <w:rPr>
          <w:b/>
          <w:bCs/>
          <w:sz w:val="24"/>
          <w:szCs w:val="24"/>
        </w:rPr>
      </w:pPr>
      <w:bookmarkStart w:id="1" w:name="_GoBack"/>
      <w:bookmarkEnd w:id="1"/>
      <w:r w:rsidRPr="00C204B8">
        <w:rPr>
          <w:b/>
          <w:bCs/>
          <w:sz w:val="24"/>
          <w:szCs w:val="24"/>
          <w:shd w:val="clear" w:color="auto" w:fill="FFFFFF"/>
        </w:rPr>
        <w:t xml:space="preserve">1.4.  </w:t>
      </w:r>
      <w:r w:rsidRPr="00C204B8">
        <w:rPr>
          <w:b/>
          <w:bCs/>
          <w:sz w:val="24"/>
          <w:szCs w:val="24"/>
        </w:rPr>
        <w:t xml:space="preserve">В статье 26:  </w:t>
      </w:r>
    </w:p>
    <w:p w:rsidR="001D6B72" w:rsidRPr="00C204B8" w:rsidRDefault="001D6B72" w:rsidP="00435B87">
      <w:pPr>
        <w:ind w:firstLine="567"/>
        <w:jc w:val="both"/>
        <w:rPr>
          <w:sz w:val="24"/>
          <w:szCs w:val="24"/>
        </w:rPr>
      </w:pPr>
      <w:r w:rsidRPr="00C204B8">
        <w:rPr>
          <w:b/>
          <w:bCs/>
          <w:sz w:val="24"/>
          <w:szCs w:val="24"/>
        </w:rPr>
        <w:t>а)</w:t>
      </w:r>
      <w:r w:rsidRPr="00C204B8">
        <w:rPr>
          <w:sz w:val="24"/>
          <w:szCs w:val="24"/>
        </w:rPr>
        <w:t xml:space="preserve"> </w:t>
      </w:r>
      <w:r w:rsidRPr="00C204B8">
        <w:rPr>
          <w:b/>
          <w:bCs/>
          <w:sz w:val="24"/>
          <w:szCs w:val="24"/>
        </w:rPr>
        <w:t>в наименовании</w:t>
      </w:r>
      <w:r w:rsidRPr="00C204B8">
        <w:rPr>
          <w:sz w:val="24"/>
          <w:szCs w:val="24"/>
        </w:rPr>
        <w:t xml:space="preserve"> после слова «депутатов» дополнить словами «члена выборного органа, выборного должностного лица»;</w:t>
      </w:r>
    </w:p>
    <w:p w:rsidR="001D6B72" w:rsidRPr="00C204B8" w:rsidRDefault="001D6B72" w:rsidP="00435B87">
      <w:pPr>
        <w:ind w:firstLine="567"/>
        <w:jc w:val="both"/>
        <w:rPr>
          <w:sz w:val="24"/>
          <w:szCs w:val="24"/>
        </w:rPr>
      </w:pPr>
      <w:r w:rsidRPr="00C204B8">
        <w:rPr>
          <w:b/>
          <w:bCs/>
          <w:sz w:val="24"/>
          <w:szCs w:val="24"/>
        </w:rPr>
        <w:t>б</w:t>
      </w:r>
      <w:r w:rsidRPr="00C204B8">
        <w:rPr>
          <w:sz w:val="24"/>
          <w:szCs w:val="24"/>
        </w:rPr>
        <w:t xml:space="preserve">) пункт 6 дополнить абзацем следующего содержания: </w:t>
      </w:r>
    </w:p>
    <w:p w:rsidR="001D6B72" w:rsidRPr="00C204B8" w:rsidRDefault="001D6B72" w:rsidP="00435B87">
      <w:pPr>
        <w:ind w:firstLine="567"/>
        <w:jc w:val="both"/>
        <w:rPr>
          <w:sz w:val="24"/>
          <w:szCs w:val="24"/>
        </w:rPr>
      </w:pPr>
      <w:r w:rsidRPr="00C204B8">
        <w:rPr>
          <w:sz w:val="24"/>
          <w:szCs w:val="24"/>
        </w:rPr>
        <w:t>«Депутату Совета народных депутатов муниципального образования «Теучежский район»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6 рабочих дней в месяц.»</w:t>
      </w:r>
    </w:p>
    <w:p w:rsidR="001D6B72" w:rsidRPr="00C204B8" w:rsidRDefault="001D6B72" w:rsidP="00435B87">
      <w:pPr>
        <w:ind w:firstLine="567"/>
        <w:jc w:val="both"/>
        <w:rPr>
          <w:sz w:val="24"/>
          <w:szCs w:val="24"/>
          <w:shd w:val="clear" w:color="auto" w:fill="FFFFFF"/>
        </w:rPr>
      </w:pPr>
      <w:r w:rsidRPr="00C204B8">
        <w:rPr>
          <w:b/>
          <w:bCs/>
          <w:sz w:val="24"/>
          <w:szCs w:val="24"/>
        </w:rPr>
        <w:t xml:space="preserve">в) в </w:t>
      </w:r>
      <w:r w:rsidRPr="00C204B8">
        <w:rPr>
          <w:b/>
          <w:bCs/>
          <w:sz w:val="24"/>
          <w:szCs w:val="24"/>
          <w:shd w:val="clear" w:color="auto" w:fill="FFFFFF"/>
        </w:rPr>
        <w:t>части 8.2</w:t>
      </w:r>
      <w:r w:rsidRPr="00C204B8">
        <w:rPr>
          <w:sz w:val="24"/>
          <w:szCs w:val="24"/>
          <w:shd w:val="clear" w:color="auto" w:fill="FFFFFF"/>
        </w:rPr>
        <w:t xml:space="preserve"> после слов «депутата» дополнить словами «выборного должностного лица местного самоуправления или применении в отношении указанных лиц иной меры ответственности»;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C204B8">
        <w:rPr>
          <w:b/>
          <w:bCs/>
        </w:rPr>
        <w:t>г) дополнить </w:t>
      </w:r>
      <w:hyperlink r:id="rId6" w:anchor="/document/186367/entry/40731" w:history="1">
        <w:r w:rsidRPr="00C204B8">
          <w:rPr>
            <w:rStyle w:val="Hyperlink"/>
            <w:b/>
            <w:bCs/>
            <w:color w:val="auto"/>
            <w:u w:val="none"/>
          </w:rPr>
          <w:t>частью 8.2-1</w:t>
        </w:r>
      </w:hyperlink>
      <w:r w:rsidRPr="00C204B8">
        <w:rPr>
          <w:b/>
          <w:bCs/>
        </w:rPr>
        <w:t> следующего содержания:</w:t>
      </w:r>
    </w:p>
    <w:p w:rsidR="001D6B72" w:rsidRPr="00C204B8" w:rsidRDefault="001D6B72" w:rsidP="00435B87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C204B8">
        <w:rPr>
          <w:sz w:val="24"/>
          <w:szCs w:val="24"/>
        </w:rPr>
        <w:t>«8.2-1.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1) предупреждение;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5) запрет исполнять полномочия на постоянной основе до прекращения срока его полномочий.»;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C204B8">
        <w:rPr>
          <w:b/>
          <w:bCs/>
        </w:rPr>
        <w:t>д) дополнить </w:t>
      </w:r>
      <w:hyperlink r:id="rId7" w:anchor="/document/186367/entry/40732" w:history="1">
        <w:r w:rsidRPr="00C204B8">
          <w:rPr>
            <w:rStyle w:val="Hyperlink"/>
            <w:b/>
            <w:bCs/>
            <w:color w:val="auto"/>
            <w:u w:val="none"/>
          </w:rPr>
          <w:t>частью 8.2-2</w:t>
        </w:r>
      </w:hyperlink>
      <w:r w:rsidRPr="00C204B8">
        <w:rPr>
          <w:b/>
          <w:bCs/>
        </w:rPr>
        <w:t> следующего содержания: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«8.2-2.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8.2-1 настоящей статьи, определяется муниципальным правовым актом в соответствии с законом Республики Адыгея.».</w:t>
      </w:r>
    </w:p>
    <w:p w:rsidR="001D6B72" w:rsidRPr="00C204B8" w:rsidRDefault="001D6B72" w:rsidP="00435B87">
      <w:pPr>
        <w:ind w:firstLine="567"/>
        <w:jc w:val="both"/>
        <w:rPr>
          <w:b/>
          <w:bCs/>
          <w:sz w:val="24"/>
          <w:szCs w:val="24"/>
          <w:shd w:val="clear" w:color="auto" w:fill="F3F1E9"/>
        </w:rPr>
      </w:pPr>
      <w:r w:rsidRPr="00C204B8">
        <w:rPr>
          <w:b/>
          <w:bCs/>
          <w:sz w:val="24"/>
          <w:szCs w:val="24"/>
        </w:rPr>
        <w:t>е) часть 9 изложить в следующей редакции:</w:t>
      </w:r>
    </w:p>
    <w:p w:rsidR="001D6B72" w:rsidRPr="00C204B8" w:rsidRDefault="001D6B72" w:rsidP="00435B87">
      <w:pPr>
        <w:ind w:firstLine="567"/>
        <w:jc w:val="both"/>
        <w:rPr>
          <w:sz w:val="24"/>
          <w:szCs w:val="24"/>
          <w:shd w:val="clear" w:color="auto" w:fill="F3F1E9"/>
        </w:rPr>
      </w:pPr>
      <w:r w:rsidRPr="00C204B8">
        <w:rPr>
          <w:sz w:val="24"/>
          <w:szCs w:val="24"/>
        </w:rPr>
        <w:t>«9.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 </w:t>
      </w:r>
      <w:hyperlink r:id="rId8" w:anchor="/multilink/186367/paragraph/31636106/number/0" w:history="1">
        <w:r w:rsidRPr="00C204B8">
          <w:rPr>
            <w:rStyle w:val="Hyperlink"/>
            <w:color w:val="auto"/>
            <w:sz w:val="24"/>
            <w:szCs w:val="24"/>
          </w:rPr>
          <w:t>Федеральным законом</w:t>
        </w:r>
      </w:hyperlink>
      <w:r w:rsidRPr="00C204B8">
        <w:rPr>
          <w:sz w:val="24"/>
          <w:szCs w:val="24"/>
        </w:rPr>
        <w:t> от 25 декабря 2008 года N 273-ФЗ «О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«О противодействии коррупции", </w:t>
      </w:r>
      <w:hyperlink r:id="rId9" w:anchor="/document/70271682/entry/0" w:history="1">
        <w:r w:rsidRPr="00C204B8">
          <w:rPr>
            <w:rStyle w:val="Hyperlink"/>
            <w:color w:val="auto"/>
            <w:sz w:val="24"/>
            <w:szCs w:val="24"/>
          </w:rPr>
          <w:t>Федеральным законом</w:t>
        </w:r>
      </w:hyperlink>
      <w:r w:rsidRPr="00C204B8">
        <w:rPr>
          <w:sz w:val="24"/>
          <w:szCs w:val="24"/>
        </w:rPr>
        <w:t> от 3 декабря 2012 года N 230-ФЗ «О контроле за соответствием расходов лиц, замещающих государственные должности, и иных лиц их доходам", </w:t>
      </w:r>
      <w:hyperlink r:id="rId10" w:anchor="/document/70372954/entry/0" w:history="1">
        <w:r w:rsidRPr="00C204B8">
          <w:rPr>
            <w:rStyle w:val="Hyperlink"/>
            <w:color w:val="auto"/>
            <w:sz w:val="24"/>
            <w:szCs w:val="24"/>
          </w:rPr>
          <w:t>Федеральным законом</w:t>
        </w:r>
      </w:hyperlink>
      <w:r w:rsidRPr="00C204B8">
        <w:rPr>
          <w:sz w:val="24"/>
          <w:szCs w:val="24"/>
        </w:rPr>
        <w:t> от 7 мая 2013 года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C204B8">
        <w:rPr>
          <w:rStyle w:val="Emphasis"/>
          <w:sz w:val="24"/>
          <w:szCs w:val="24"/>
        </w:rPr>
        <w:t xml:space="preserve">, </w:t>
      </w:r>
      <w:r w:rsidRPr="00C204B8">
        <w:rPr>
          <w:rStyle w:val="Emphasis"/>
          <w:i w:val="0"/>
          <w:iCs w:val="0"/>
          <w:sz w:val="24"/>
          <w:szCs w:val="24"/>
        </w:rPr>
        <w:t>если иное не предусмотрено Федеральным законом</w:t>
      </w:r>
      <w:r w:rsidRPr="00C204B8">
        <w:rPr>
          <w:sz w:val="24"/>
          <w:szCs w:val="24"/>
        </w:rPr>
        <w:t xml:space="preserve"> № 131-ФЗ от 06.10.2003 «Об общих принципах организации местного самоуправления в Российской Федерации».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C204B8">
        <w:rPr>
          <w:b/>
          <w:bCs/>
        </w:rPr>
        <w:t>ж) дополнить частью 10 в следующей редакции: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«10.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1) заниматься предпринимательской деятельностью лично или через доверенных лиц;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2) участвовать в управлении коммерческой или некоммерческой организацией, за исключением следующих случаев: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 Адыгея (руководителя высшего исполнительного органа государственной власти Республики Адыгея)  в порядке, установленном законом Республики Адыгея;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 их органах управления;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 xml:space="preserve">д) иные случаи, предусмотренные федеральными законами;  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D6B72" w:rsidRPr="00C204B8" w:rsidRDefault="001D6B72" w:rsidP="00435B8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C204B8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1D6B72" w:rsidRPr="00C204B8" w:rsidRDefault="001D6B72" w:rsidP="00435B87">
      <w:pPr>
        <w:widowControl w:val="0"/>
        <w:autoSpaceDE w:val="0"/>
        <w:autoSpaceDN w:val="0"/>
        <w:ind w:firstLine="567"/>
        <w:jc w:val="both"/>
        <w:outlineLvl w:val="2"/>
        <w:rPr>
          <w:b/>
          <w:bCs/>
          <w:sz w:val="24"/>
          <w:szCs w:val="24"/>
        </w:rPr>
      </w:pPr>
      <w:r w:rsidRPr="00C204B8">
        <w:rPr>
          <w:b/>
          <w:bCs/>
          <w:sz w:val="24"/>
          <w:szCs w:val="24"/>
        </w:rPr>
        <w:t>1.5  абзац первый части 6 статьи 28 изложить в следующей редакции:</w:t>
      </w:r>
    </w:p>
    <w:p w:rsidR="001D6B72" w:rsidRPr="00C204B8" w:rsidRDefault="001D6B72" w:rsidP="00435B8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204B8">
        <w:rPr>
          <w:sz w:val="24"/>
          <w:szCs w:val="24"/>
        </w:rPr>
        <w:t>«6.Заседание Совета народных депутатов не может считаться правомочным, если на нем присутствует менее 50 процентов от числа избранных депутатов.».</w:t>
      </w:r>
    </w:p>
    <w:p w:rsidR="001D6B72" w:rsidRPr="00C204B8" w:rsidRDefault="001D6B72" w:rsidP="00435B87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  <w:r w:rsidRPr="00C204B8">
        <w:rPr>
          <w:b/>
          <w:bCs/>
          <w:sz w:val="24"/>
          <w:szCs w:val="24"/>
        </w:rPr>
        <w:t xml:space="preserve">         1.6.   Часть 1 статьи 63 изложить в следующей редакции:</w:t>
      </w:r>
    </w:p>
    <w:p w:rsidR="001D6B72" w:rsidRPr="00C204B8" w:rsidRDefault="001D6B72" w:rsidP="00435B8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204B8">
        <w:rPr>
          <w:sz w:val="24"/>
          <w:szCs w:val="24"/>
        </w:rPr>
        <w:t xml:space="preserve">«1. Контроль за исполнением бюджета муниципального образования осуществляется Советом народных депутатов, финансовым органом администрации, контрольно-счетной палатой муниципального образования </w:t>
      </w:r>
      <w:r w:rsidRPr="00C204B8">
        <w:rPr>
          <w:sz w:val="24"/>
          <w:szCs w:val="24"/>
          <w:shd w:val="clear" w:color="auto" w:fill="FFFFFF"/>
        </w:rPr>
        <w:t>в соответствии с Бюджетным кодексом Российской Федерации</w:t>
      </w:r>
      <w:r w:rsidRPr="00C204B8">
        <w:rPr>
          <w:sz w:val="24"/>
          <w:szCs w:val="24"/>
        </w:rPr>
        <w:t>».</w:t>
      </w:r>
    </w:p>
    <w:p w:rsidR="001D6B72" w:rsidRPr="00C204B8" w:rsidRDefault="001D6B72" w:rsidP="00A76B29">
      <w:pPr>
        <w:pStyle w:val="a0"/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1D6B72" w:rsidRPr="00C204B8" w:rsidRDefault="001D6B72" w:rsidP="00A76B29">
      <w:pPr>
        <w:pStyle w:val="a0"/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C204B8">
        <w:rPr>
          <w:rFonts w:ascii="Times New Roman" w:hAnsi="Times New Roman" w:cs="Times New Roman"/>
          <w:b/>
          <w:bCs/>
          <w:shd w:val="clear" w:color="auto" w:fill="FFFFFF"/>
          <w:lang w:val="ru-RU"/>
        </w:rPr>
        <w:t xml:space="preserve">2. </w:t>
      </w:r>
      <w:r w:rsidRPr="00C204B8">
        <w:rPr>
          <w:rFonts w:ascii="Times New Roman" w:hAnsi="Times New Roman" w:cs="Times New Roman"/>
          <w:shd w:val="clear" w:color="auto" w:fill="FFFFFF"/>
          <w:lang w:val="ru-RU"/>
        </w:rPr>
        <w:t xml:space="preserve">В соответствии со </w:t>
      </w:r>
      <w:hyperlink r:id="rId11" w:history="1">
        <w:r w:rsidRPr="00C204B8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ru-RU"/>
          </w:rPr>
          <w:t>статьей 3</w:t>
        </w:r>
      </w:hyperlink>
      <w:r w:rsidRPr="00C204B8">
        <w:rPr>
          <w:rFonts w:ascii="Times New Roman" w:hAnsi="Times New Roman" w:cs="Times New Roman"/>
          <w:shd w:val="clear" w:color="auto" w:fill="FFFFFF"/>
          <w:lang w:val="ru-RU"/>
        </w:rPr>
        <w:t xml:space="preserve"> Федерального закона от 21.07.2005 </w:t>
      </w:r>
      <w:r w:rsidRPr="00C204B8">
        <w:rPr>
          <w:rFonts w:ascii="Times New Roman" w:hAnsi="Times New Roman" w:cs="Times New Roman"/>
          <w:shd w:val="clear" w:color="auto" w:fill="FFFFFF"/>
        </w:rPr>
        <w:t>N</w:t>
      </w:r>
      <w:r w:rsidRPr="00C204B8">
        <w:rPr>
          <w:rFonts w:ascii="Times New Roman" w:hAnsi="Times New Roman" w:cs="Times New Roman"/>
          <w:shd w:val="clear" w:color="auto" w:fill="FFFFFF"/>
          <w:lang w:val="ru-RU"/>
        </w:rPr>
        <w:t xml:space="preserve"> 97-ФЗ «О государственной регистрации уставов муниципальных образований» Главе муниципального образования «Теучежский район» в пятнадцатидневный срок со дня принятия настоящего Решения направить настоящее Решение в Управление Министерства юстиции Российской Федерации по Республике Адыгея для проведения государственной регистрации.</w:t>
      </w:r>
    </w:p>
    <w:p w:rsidR="001D6B72" w:rsidRPr="00C204B8" w:rsidRDefault="001D6B72" w:rsidP="00A76B29">
      <w:pPr>
        <w:pStyle w:val="a0"/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C204B8">
        <w:rPr>
          <w:rFonts w:ascii="Times New Roman" w:hAnsi="Times New Roman" w:cs="Times New Roman"/>
          <w:b/>
          <w:bCs/>
          <w:shd w:val="clear" w:color="auto" w:fill="FFFFFF"/>
          <w:lang w:val="ru-RU"/>
        </w:rPr>
        <w:t xml:space="preserve">3. </w:t>
      </w:r>
      <w:r w:rsidRPr="00C204B8">
        <w:rPr>
          <w:rFonts w:ascii="Times New Roman" w:hAnsi="Times New Roman" w:cs="Times New Roman"/>
          <w:shd w:val="clear" w:color="auto" w:fill="FFFFFF"/>
          <w:lang w:val="ru-RU"/>
        </w:rPr>
        <w:t xml:space="preserve">Опубликовать настоящее Решение в газете «Теучежские вести» после завершения государственной регистрации изменений, внесенных в </w:t>
      </w:r>
      <w:hyperlink r:id="rId12" w:history="1">
        <w:r w:rsidRPr="00C204B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ru-RU"/>
          </w:rPr>
          <w:t>Устав</w:t>
        </w:r>
      </w:hyperlink>
      <w:r w:rsidRPr="00C204B8">
        <w:rPr>
          <w:rFonts w:ascii="Times New Roman" w:hAnsi="Times New Roman" w:cs="Times New Roman"/>
          <w:shd w:val="clear" w:color="auto" w:fill="FFFFFF"/>
          <w:lang w:val="ru-RU"/>
        </w:rPr>
        <w:t xml:space="preserve"> муниципального образования «Теучежский район».</w:t>
      </w:r>
    </w:p>
    <w:p w:rsidR="001D6B72" w:rsidRPr="00C204B8" w:rsidRDefault="001D6B72" w:rsidP="00435B87">
      <w:pPr>
        <w:ind w:firstLine="567"/>
        <w:jc w:val="both"/>
        <w:rPr>
          <w:sz w:val="24"/>
          <w:szCs w:val="24"/>
        </w:rPr>
      </w:pPr>
      <w:r w:rsidRPr="00C204B8">
        <w:rPr>
          <w:sz w:val="24"/>
          <w:szCs w:val="24"/>
        </w:rPr>
        <w:t>4. Настоящее решение вступает в силу со дня его официального опубликования.</w:t>
      </w:r>
    </w:p>
    <w:p w:rsidR="001D6B72" w:rsidRPr="00C204B8" w:rsidRDefault="001D6B72" w:rsidP="00435B87">
      <w:pPr>
        <w:ind w:firstLine="567"/>
        <w:jc w:val="both"/>
        <w:rPr>
          <w:sz w:val="24"/>
          <w:szCs w:val="24"/>
        </w:rPr>
      </w:pPr>
    </w:p>
    <w:p w:rsidR="001D6B72" w:rsidRPr="00C204B8" w:rsidRDefault="001D6B72" w:rsidP="00435B87">
      <w:pPr>
        <w:ind w:firstLine="567"/>
        <w:jc w:val="both"/>
        <w:rPr>
          <w:sz w:val="24"/>
          <w:szCs w:val="24"/>
        </w:rPr>
      </w:pPr>
    </w:p>
    <w:p w:rsidR="001D6B72" w:rsidRPr="00C204B8" w:rsidRDefault="001D6B72" w:rsidP="00435B87">
      <w:pPr>
        <w:ind w:firstLine="567"/>
        <w:jc w:val="both"/>
        <w:rPr>
          <w:sz w:val="24"/>
          <w:szCs w:val="24"/>
        </w:rPr>
      </w:pPr>
    </w:p>
    <w:p w:rsidR="001D6B72" w:rsidRPr="00C204B8" w:rsidRDefault="001D6B72" w:rsidP="00435B87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055"/>
        <w:gridCol w:w="4773"/>
      </w:tblGrid>
      <w:tr w:rsidR="001D6B72" w:rsidRPr="00C204B8">
        <w:trPr>
          <w:trHeight w:val="1725"/>
        </w:trPr>
        <w:tc>
          <w:tcPr>
            <w:tcW w:w="5055" w:type="dxa"/>
          </w:tcPr>
          <w:p w:rsidR="001D6B72" w:rsidRPr="00C204B8" w:rsidRDefault="001D6B72" w:rsidP="00BC3525">
            <w:pPr>
              <w:pStyle w:val="BodyText"/>
              <w:jc w:val="left"/>
              <w:rPr>
                <w:i w:val="0"/>
                <w:iCs w:val="0"/>
              </w:rPr>
            </w:pPr>
            <w:r w:rsidRPr="00C204B8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</w:t>
            </w:r>
          </w:p>
          <w:p w:rsidR="001D6B72" w:rsidRPr="00C204B8" w:rsidRDefault="001D6B72" w:rsidP="00BC3525">
            <w:pPr>
              <w:pStyle w:val="BodyText"/>
              <w:jc w:val="left"/>
              <w:rPr>
                <w:i w:val="0"/>
                <w:iCs w:val="0"/>
              </w:rPr>
            </w:pPr>
            <w:r w:rsidRPr="00C204B8">
              <w:rPr>
                <w:i w:val="0"/>
                <w:iCs w:val="0"/>
              </w:rPr>
              <w:t xml:space="preserve">«Теучежский район»                            </w:t>
            </w:r>
          </w:p>
          <w:p w:rsidR="001D6B72" w:rsidRPr="00C204B8" w:rsidRDefault="001D6B72" w:rsidP="00BC3525">
            <w:pPr>
              <w:pStyle w:val="BodyText"/>
              <w:jc w:val="left"/>
              <w:rPr>
                <w:i w:val="0"/>
                <w:iCs w:val="0"/>
              </w:rPr>
            </w:pPr>
          </w:p>
          <w:p w:rsidR="001D6B72" w:rsidRPr="00C204B8" w:rsidRDefault="001D6B72" w:rsidP="00BC3525">
            <w:pPr>
              <w:pStyle w:val="BodyText"/>
              <w:jc w:val="left"/>
              <w:rPr>
                <w:i w:val="0"/>
                <w:iCs w:val="0"/>
              </w:rPr>
            </w:pPr>
            <w:r w:rsidRPr="00C204B8">
              <w:rPr>
                <w:i w:val="0"/>
                <w:iCs w:val="0"/>
              </w:rPr>
              <w:t xml:space="preserve">                                             А.К.Пчегатлук</w:t>
            </w:r>
          </w:p>
        </w:tc>
        <w:tc>
          <w:tcPr>
            <w:tcW w:w="4773" w:type="dxa"/>
          </w:tcPr>
          <w:p w:rsidR="001D6B72" w:rsidRPr="00C204B8" w:rsidRDefault="001D6B72" w:rsidP="00BC3525">
            <w:pPr>
              <w:pStyle w:val="BodyText"/>
              <w:jc w:val="left"/>
              <w:rPr>
                <w:i w:val="0"/>
                <w:iCs w:val="0"/>
              </w:rPr>
            </w:pPr>
            <w:r w:rsidRPr="00C204B8">
              <w:rPr>
                <w:i w:val="0"/>
                <w:iCs w:val="0"/>
              </w:rPr>
              <w:t xml:space="preserve">      Глава муниципального  </w:t>
            </w:r>
          </w:p>
          <w:p w:rsidR="001D6B72" w:rsidRPr="00C204B8" w:rsidRDefault="001D6B72" w:rsidP="00BC3525">
            <w:pPr>
              <w:pStyle w:val="BodyText"/>
              <w:jc w:val="left"/>
              <w:rPr>
                <w:i w:val="0"/>
                <w:iCs w:val="0"/>
              </w:rPr>
            </w:pPr>
            <w:r w:rsidRPr="00C204B8">
              <w:rPr>
                <w:i w:val="0"/>
                <w:iCs w:val="0"/>
              </w:rPr>
              <w:t xml:space="preserve">      образования  «Теучежский район»                                                                                       </w:t>
            </w:r>
          </w:p>
          <w:p w:rsidR="001D6B72" w:rsidRPr="00C204B8" w:rsidRDefault="001D6B72" w:rsidP="00BC3525">
            <w:pPr>
              <w:pStyle w:val="BodyText"/>
              <w:jc w:val="left"/>
              <w:rPr>
                <w:i w:val="0"/>
                <w:iCs w:val="0"/>
              </w:rPr>
            </w:pPr>
          </w:p>
          <w:p w:rsidR="001D6B72" w:rsidRPr="00C204B8" w:rsidRDefault="001D6B72" w:rsidP="00BC3525">
            <w:pPr>
              <w:pStyle w:val="BodyText"/>
              <w:jc w:val="left"/>
              <w:rPr>
                <w:i w:val="0"/>
                <w:iCs w:val="0"/>
              </w:rPr>
            </w:pPr>
            <w:r w:rsidRPr="00C204B8">
              <w:rPr>
                <w:i w:val="0"/>
                <w:iCs w:val="0"/>
              </w:rPr>
              <w:t xml:space="preserve">                                                </w:t>
            </w:r>
          </w:p>
          <w:p w:rsidR="001D6B72" w:rsidRPr="00C204B8" w:rsidRDefault="001D6B72" w:rsidP="00BC3525">
            <w:pPr>
              <w:pStyle w:val="BodyText"/>
              <w:jc w:val="left"/>
              <w:rPr>
                <w:i w:val="0"/>
                <w:iCs w:val="0"/>
              </w:rPr>
            </w:pPr>
            <w:r w:rsidRPr="00C204B8">
              <w:rPr>
                <w:i w:val="0"/>
                <w:iCs w:val="0"/>
              </w:rPr>
              <w:t xml:space="preserve">                                       А.Ш.Хачмамук</w:t>
            </w:r>
          </w:p>
        </w:tc>
      </w:tr>
    </w:tbl>
    <w:p w:rsidR="001D6B72" w:rsidRPr="00C204B8" w:rsidRDefault="001D6B72" w:rsidP="00D64185">
      <w:pPr>
        <w:jc w:val="both"/>
        <w:rPr>
          <w:sz w:val="24"/>
          <w:szCs w:val="24"/>
        </w:rPr>
      </w:pPr>
      <w:r w:rsidRPr="00C204B8">
        <w:rPr>
          <w:sz w:val="24"/>
          <w:szCs w:val="24"/>
        </w:rPr>
        <w:t>а.Понежукай</w:t>
      </w:r>
    </w:p>
    <w:p w:rsidR="001D6B72" w:rsidRPr="00C204B8" w:rsidRDefault="001D6B72" w:rsidP="00A76B29">
      <w:pPr>
        <w:jc w:val="both"/>
        <w:rPr>
          <w:sz w:val="24"/>
          <w:szCs w:val="24"/>
        </w:rPr>
      </w:pPr>
      <w:r w:rsidRPr="00C204B8">
        <w:rPr>
          <w:sz w:val="24"/>
          <w:szCs w:val="24"/>
        </w:rPr>
        <w:t>21 июля  2020  года</w:t>
      </w:r>
    </w:p>
    <w:p w:rsidR="001D6B72" w:rsidRPr="00C204B8" w:rsidRDefault="001D6B72" w:rsidP="00A76B29">
      <w:pPr>
        <w:jc w:val="both"/>
        <w:rPr>
          <w:sz w:val="24"/>
          <w:szCs w:val="24"/>
        </w:rPr>
      </w:pPr>
      <w:r w:rsidRPr="00C204B8">
        <w:rPr>
          <w:sz w:val="24"/>
          <w:szCs w:val="24"/>
        </w:rPr>
        <w:t xml:space="preserve">№159                       </w:t>
      </w:r>
    </w:p>
    <w:sectPr w:rsidR="001D6B72" w:rsidRPr="00C204B8" w:rsidSect="00B17014">
      <w:pgSz w:w="11906" w:h="16838"/>
      <w:pgMar w:top="53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03C"/>
    <w:multiLevelType w:val="multilevel"/>
    <w:tmpl w:val="B5807E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4"/>
      <w:numFmt w:val="decimal"/>
      <w:lvlText w:val="%1.%2."/>
      <w:lvlJc w:val="left"/>
      <w:pPr>
        <w:ind w:left="927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  <w:bCs/>
      </w:rPr>
    </w:lvl>
  </w:abstractNum>
  <w:abstractNum w:abstractNumId="1">
    <w:nsid w:val="16846DB8"/>
    <w:multiLevelType w:val="hybridMultilevel"/>
    <w:tmpl w:val="47308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565D8"/>
    <w:multiLevelType w:val="multilevel"/>
    <w:tmpl w:val="F97C9C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6"/>
      <w:numFmt w:val="decimal"/>
      <w:lvlText w:val="%1.%2."/>
      <w:lvlJc w:val="left"/>
      <w:pPr>
        <w:ind w:left="927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  <w:bCs/>
      </w:rPr>
    </w:lvl>
  </w:abstractNum>
  <w:abstractNum w:abstractNumId="3">
    <w:nsid w:val="5075561F"/>
    <w:multiLevelType w:val="multilevel"/>
    <w:tmpl w:val="42D2C480"/>
    <w:lvl w:ilvl="0">
      <w:start w:val="1"/>
      <w:numFmt w:val="decimal"/>
      <w:lvlText w:val="%1.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673"/>
    <w:rsid w:val="0001074B"/>
    <w:rsid w:val="000266A2"/>
    <w:rsid w:val="00026E5F"/>
    <w:rsid w:val="000320A2"/>
    <w:rsid w:val="000323A8"/>
    <w:rsid w:val="000505A5"/>
    <w:rsid w:val="00076321"/>
    <w:rsid w:val="000779D6"/>
    <w:rsid w:val="00086046"/>
    <w:rsid w:val="000874D4"/>
    <w:rsid w:val="000B1A4A"/>
    <w:rsid w:val="00100F04"/>
    <w:rsid w:val="00110BCD"/>
    <w:rsid w:val="00117091"/>
    <w:rsid w:val="0012466B"/>
    <w:rsid w:val="001278E2"/>
    <w:rsid w:val="001307D6"/>
    <w:rsid w:val="00135B85"/>
    <w:rsid w:val="001565A1"/>
    <w:rsid w:val="0016366A"/>
    <w:rsid w:val="0018293B"/>
    <w:rsid w:val="001860CD"/>
    <w:rsid w:val="00186689"/>
    <w:rsid w:val="001970AC"/>
    <w:rsid w:val="001C2675"/>
    <w:rsid w:val="001D2560"/>
    <w:rsid w:val="001D3719"/>
    <w:rsid w:val="001D6B72"/>
    <w:rsid w:val="001F35F9"/>
    <w:rsid w:val="002004D1"/>
    <w:rsid w:val="00221EBA"/>
    <w:rsid w:val="00270F01"/>
    <w:rsid w:val="002744AE"/>
    <w:rsid w:val="00292F1E"/>
    <w:rsid w:val="0029660C"/>
    <w:rsid w:val="00297695"/>
    <w:rsid w:val="002A73B7"/>
    <w:rsid w:val="0030196E"/>
    <w:rsid w:val="00305A22"/>
    <w:rsid w:val="00321E35"/>
    <w:rsid w:val="00331801"/>
    <w:rsid w:val="003410C5"/>
    <w:rsid w:val="00350C37"/>
    <w:rsid w:val="00350DAA"/>
    <w:rsid w:val="0035113A"/>
    <w:rsid w:val="00362192"/>
    <w:rsid w:val="00364711"/>
    <w:rsid w:val="003662D4"/>
    <w:rsid w:val="003743C4"/>
    <w:rsid w:val="00383688"/>
    <w:rsid w:val="003876EE"/>
    <w:rsid w:val="003A561A"/>
    <w:rsid w:val="003B5F00"/>
    <w:rsid w:val="003D0A6A"/>
    <w:rsid w:val="003D63D6"/>
    <w:rsid w:val="00412922"/>
    <w:rsid w:val="00413FF7"/>
    <w:rsid w:val="0042252E"/>
    <w:rsid w:val="00435B87"/>
    <w:rsid w:val="004367CA"/>
    <w:rsid w:val="00444457"/>
    <w:rsid w:val="00450E9B"/>
    <w:rsid w:val="00465274"/>
    <w:rsid w:val="004674DB"/>
    <w:rsid w:val="004676E8"/>
    <w:rsid w:val="004722C4"/>
    <w:rsid w:val="00485C2C"/>
    <w:rsid w:val="004A7465"/>
    <w:rsid w:val="004B2795"/>
    <w:rsid w:val="004D11D4"/>
    <w:rsid w:val="004F11D6"/>
    <w:rsid w:val="005045FF"/>
    <w:rsid w:val="00512EF4"/>
    <w:rsid w:val="00523049"/>
    <w:rsid w:val="0053686A"/>
    <w:rsid w:val="00536C51"/>
    <w:rsid w:val="00543A48"/>
    <w:rsid w:val="00545B9B"/>
    <w:rsid w:val="00554BC4"/>
    <w:rsid w:val="00555262"/>
    <w:rsid w:val="0055753A"/>
    <w:rsid w:val="005907A7"/>
    <w:rsid w:val="005A0109"/>
    <w:rsid w:val="005A5300"/>
    <w:rsid w:val="005A55EC"/>
    <w:rsid w:val="005E05D1"/>
    <w:rsid w:val="00627EE3"/>
    <w:rsid w:val="00632913"/>
    <w:rsid w:val="00635EED"/>
    <w:rsid w:val="006555BC"/>
    <w:rsid w:val="006726F4"/>
    <w:rsid w:val="006B2BA3"/>
    <w:rsid w:val="006C0614"/>
    <w:rsid w:val="006C58CA"/>
    <w:rsid w:val="006E4905"/>
    <w:rsid w:val="006E7820"/>
    <w:rsid w:val="006F3EC4"/>
    <w:rsid w:val="00700E54"/>
    <w:rsid w:val="0075307B"/>
    <w:rsid w:val="00757D29"/>
    <w:rsid w:val="007604FB"/>
    <w:rsid w:val="00762A3C"/>
    <w:rsid w:val="00766734"/>
    <w:rsid w:val="007735D6"/>
    <w:rsid w:val="00776ABE"/>
    <w:rsid w:val="00787912"/>
    <w:rsid w:val="007B5DC5"/>
    <w:rsid w:val="007C61F5"/>
    <w:rsid w:val="007D1049"/>
    <w:rsid w:val="007D6A89"/>
    <w:rsid w:val="007D748A"/>
    <w:rsid w:val="007F358E"/>
    <w:rsid w:val="007F44B0"/>
    <w:rsid w:val="00817F4C"/>
    <w:rsid w:val="0082168C"/>
    <w:rsid w:val="00855AF8"/>
    <w:rsid w:val="00855CE9"/>
    <w:rsid w:val="0085604A"/>
    <w:rsid w:val="008673A0"/>
    <w:rsid w:val="00891682"/>
    <w:rsid w:val="00891DC9"/>
    <w:rsid w:val="00896184"/>
    <w:rsid w:val="008A61A3"/>
    <w:rsid w:val="008B6ABB"/>
    <w:rsid w:val="008D0931"/>
    <w:rsid w:val="008E044A"/>
    <w:rsid w:val="008E14C1"/>
    <w:rsid w:val="008E1D1C"/>
    <w:rsid w:val="008E6070"/>
    <w:rsid w:val="008F3E32"/>
    <w:rsid w:val="008F47ED"/>
    <w:rsid w:val="008F7BDC"/>
    <w:rsid w:val="00915A1B"/>
    <w:rsid w:val="009461C6"/>
    <w:rsid w:val="00961DAF"/>
    <w:rsid w:val="00966F0D"/>
    <w:rsid w:val="00967B1E"/>
    <w:rsid w:val="00977164"/>
    <w:rsid w:val="00977BCE"/>
    <w:rsid w:val="009828AD"/>
    <w:rsid w:val="009B6292"/>
    <w:rsid w:val="009B7394"/>
    <w:rsid w:val="009C0EB3"/>
    <w:rsid w:val="009C62F6"/>
    <w:rsid w:val="009D30FE"/>
    <w:rsid w:val="009E2266"/>
    <w:rsid w:val="009E4F24"/>
    <w:rsid w:val="009E681F"/>
    <w:rsid w:val="009E707B"/>
    <w:rsid w:val="00A10B5E"/>
    <w:rsid w:val="00A62CCE"/>
    <w:rsid w:val="00A72B3C"/>
    <w:rsid w:val="00A76B29"/>
    <w:rsid w:val="00A967F5"/>
    <w:rsid w:val="00AA7478"/>
    <w:rsid w:val="00AB5C84"/>
    <w:rsid w:val="00AC222F"/>
    <w:rsid w:val="00AF5B7C"/>
    <w:rsid w:val="00B0604B"/>
    <w:rsid w:val="00B1551F"/>
    <w:rsid w:val="00B161CF"/>
    <w:rsid w:val="00B17014"/>
    <w:rsid w:val="00B176DC"/>
    <w:rsid w:val="00B34FC7"/>
    <w:rsid w:val="00B4329E"/>
    <w:rsid w:val="00B44EA4"/>
    <w:rsid w:val="00B55FA7"/>
    <w:rsid w:val="00B60673"/>
    <w:rsid w:val="00B65283"/>
    <w:rsid w:val="00B73991"/>
    <w:rsid w:val="00BA1F83"/>
    <w:rsid w:val="00BB7984"/>
    <w:rsid w:val="00BC1D3E"/>
    <w:rsid w:val="00BC3525"/>
    <w:rsid w:val="00BC3CBD"/>
    <w:rsid w:val="00BC6257"/>
    <w:rsid w:val="00BD08E0"/>
    <w:rsid w:val="00BE5527"/>
    <w:rsid w:val="00BE6F74"/>
    <w:rsid w:val="00BF0777"/>
    <w:rsid w:val="00C04D8D"/>
    <w:rsid w:val="00C07449"/>
    <w:rsid w:val="00C204B8"/>
    <w:rsid w:val="00C622DB"/>
    <w:rsid w:val="00C62A7E"/>
    <w:rsid w:val="00C64E99"/>
    <w:rsid w:val="00C722D1"/>
    <w:rsid w:val="00C84F8B"/>
    <w:rsid w:val="00C85F5E"/>
    <w:rsid w:val="00C90D73"/>
    <w:rsid w:val="00C975A3"/>
    <w:rsid w:val="00CB16D4"/>
    <w:rsid w:val="00CB4500"/>
    <w:rsid w:val="00CB4AC8"/>
    <w:rsid w:val="00CE6B1D"/>
    <w:rsid w:val="00CF7CA0"/>
    <w:rsid w:val="00D015E6"/>
    <w:rsid w:val="00D15D4A"/>
    <w:rsid w:val="00D35414"/>
    <w:rsid w:val="00D4160E"/>
    <w:rsid w:val="00D41C7B"/>
    <w:rsid w:val="00D5332C"/>
    <w:rsid w:val="00D55DE9"/>
    <w:rsid w:val="00D62FF9"/>
    <w:rsid w:val="00D633C2"/>
    <w:rsid w:val="00D64185"/>
    <w:rsid w:val="00D91394"/>
    <w:rsid w:val="00D94B51"/>
    <w:rsid w:val="00DA50E4"/>
    <w:rsid w:val="00DA7865"/>
    <w:rsid w:val="00DB4118"/>
    <w:rsid w:val="00DD559B"/>
    <w:rsid w:val="00E01018"/>
    <w:rsid w:val="00E25E0E"/>
    <w:rsid w:val="00E37171"/>
    <w:rsid w:val="00E40016"/>
    <w:rsid w:val="00E64CC6"/>
    <w:rsid w:val="00E95904"/>
    <w:rsid w:val="00EC5552"/>
    <w:rsid w:val="00EC7D49"/>
    <w:rsid w:val="00EF18DB"/>
    <w:rsid w:val="00EF49BE"/>
    <w:rsid w:val="00EF4AAF"/>
    <w:rsid w:val="00EF5518"/>
    <w:rsid w:val="00EF5D92"/>
    <w:rsid w:val="00F150EB"/>
    <w:rsid w:val="00F21B4D"/>
    <w:rsid w:val="00F33983"/>
    <w:rsid w:val="00F51B68"/>
    <w:rsid w:val="00F524BC"/>
    <w:rsid w:val="00F57710"/>
    <w:rsid w:val="00F63586"/>
    <w:rsid w:val="00F664D8"/>
    <w:rsid w:val="00F8766A"/>
    <w:rsid w:val="00F95E97"/>
    <w:rsid w:val="00FA2022"/>
    <w:rsid w:val="00FE3E6C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7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673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67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60673"/>
    <w:pPr>
      <w:jc w:val="center"/>
    </w:pPr>
    <w:rPr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67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60673"/>
    <w:pPr>
      <w:ind w:firstLine="54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6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A7865"/>
    <w:rPr>
      <w:color w:val="auto"/>
    </w:rPr>
  </w:style>
  <w:style w:type="character" w:styleId="Hyperlink">
    <w:name w:val="Hyperlink"/>
    <w:basedOn w:val="DefaultParagraphFont"/>
    <w:uiPriority w:val="99"/>
    <w:semiHidden/>
    <w:rsid w:val="00977BCE"/>
    <w:rPr>
      <w:color w:val="0000FF"/>
      <w:u w:val="single"/>
    </w:rPr>
  </w:style>
  <w:style w:type="paragraph" w:customStyle="1" w:styleId="text">
    <w:name w:val="text"/>
    <w:basedOn w:val="Normal"/>
    <w:uiPriority w:val="99"/>
    <w:rsid w:val="00977BCE"/>
    <w:pPr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customStyle="1" w:styleId="article">
    <w:name w:val="article"/>
    <w:basedOn w:val="Normal"/>
    <w:uiPriority w:val="99"/>
    <w:rsid w:val="00977BCE"/>
    <w:pPr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B6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AF8"/>
    <w:rPr>
      <w:rFonts w:ascii="Times New Roman" w:hAnsi="Times New Roman" w:cs="Times New Roman"/>
      <w:sz w:val="2"/>
      <w:szCs w:val="2"/>
    </w:rPr>
  </w:style>
  <w:style w:type="paragraph" w:customStyle="1" w:styleId="a0">
    <w:name w:val="Без интервала"/>
    <w:basedOn w:val="Normal"/>
    <w:link w:val="a1"/>
    <w:uiPriority w:val="99"/>
    <w:rsid w:val="001D3719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1D37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blk">
    <w:name w:val="blk"/>
    <w:basedOn w:val="DefaultParagraphFont"/>
    <w:uiPriority w:val="99"/>
    <w:rsid w:val="001D3719"/>
  </w:style>
  <w:style w:type="character" w:customStyle="1" w:styleId="apple-converted-space">
    <w:name w:val="apple-converted-space"/>
    <w:basedOn w:val="DefaultParagraphFont"/>
    <w:uiPriority w:val="99"/>
    <w:rsid w:val="001D3719"/>
  </w:style>
  <w:style w:type="character" w:customStyle="1" w:styleId="a1">
    <w:name w:val="Без интервала Знак"/>
    <w:link w:val="a0"/>
    <w:uiPriority w:val="99"/>
    <w:locked/>
    <w:rsid w:val="00A76B29"/>
    <w:rPr>
      <w:rFonts w:ascii="Calibri" w:hAnsi="Calibri" w:cs="Calibri"/>
      <w:sz w:val="24"/>
      <w:szCs w:val="24"/>
      <w:lang w:val="en-US" w:eastAsia="en-US"/>
    </w:rPr>
  </w:style>
  <w:style w:type="paragraph" w:customStyle="1" w:styleId="s1">
    <w:name w:val="s_1"/>
    <w:basedOn w:val="Normal"/>
    <w:uiPriority w:val="99"/>
    <w:rsid w:val="00435B8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435B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701">
          <w:marLeft w:val="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699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544413700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ref=B1CFC24F303A347675FD346B9C12AAFC40BFD95A12BB9301DAFD2E043B48C78390328971481FFAC91AD30270N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consultantplus://offline/ref=4E2DFD678218C880A980501386564ADE3FE67BE15BDE114FBA05EAFC2341F4BE4028840B26A9D543632FN" TargetMode="External"/><Relationship Id="rId5" Type="http://schemas.openxmlformats.org/officeDocument/2006/relationships/hyperlink" Target="http://internet.garant.ru/document/redirect/186367/16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1989</Words>
  <Characters>11340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Панеш</cp:lastModifiedBy>
  <cp:revision>15</cp:revision>
  <cp:lastPrinted>2020-07-17T07:42:00Z</cp:lastPrinted>
  <dcterms:created xsi:type="dcterms:W3CDTF">2020-06-18T07:18:00Z</dcterms:created>
  <dcterms:modified xsi:type="dcterms:W3CDTF">2020-08-24T09:11:00Z</dcterms:modified>
</cp:coreProperties>
</file>