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66" w:rsidRDefault="00455C66" w:rsidP="00455C66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8477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C66" w:rsidRDefault="00455C66" w:rsidP="00455C66">
      <w:pPr>
        <w:jc w:val="center"/>
        <w:rPr>
          <w:b/>
          <w:lang w:val="en-US"/>
        </w:rPr>
      </w:pPr>
    </w:p>
    <w:p w:rsidR="00455C66" w:rsidRDefault="00455C66" w:rsidP="00455C66">
      <w:pPr>
        <w:jc w:val="center"/>
        <w:rPr>
          <w:b/>
        </w:rPr>
      </w:pPr>
      <w:r>
        <w:rPr>
          <w:b/>
        </w:rPr>
        <w:t>ТЕРРИТОРИАЛЬНАЯ  ИЗБИРАТЕЛЬНАЯ  КОМИССИЯ</w:t>
      </w:r>
    </w:p>
    <w:p w:rsidR="00455C66" w:rsidRDefault="00455C66" w:rsidP="00455C66">
      <w:pPr>
        <w:jc w:val="center"/>
        <w:rPr>
          <w:b/>
        </w:rPr>
      </w:pPr>
      <w:r>
        <w:rPr>
          <w:b/>
        </w:rPr>
        <w:t>ТЕУЧЕЖСКОГО  РАЙОНА</w:t>
      </w:r>
    </w:p>
    <w:p w:rsidR="00455C66" w:rsidRDefault="00455C66" w:rsidP="00455C66">
      <w:pPr>
        <w:jc w:val="center"/>
        <w:rPr>
          <w:b/>
        </w:rPr>
      </w:pPr>
    </w:p>
    <w:p w:rsidR="00455C66" w:rsidRPr="00C66993" w:rsidRDefault="00455C66" w:rsidP="00455C66">
      <w:pPr>
        <w:jc w:val="center"/>
        <w:rPr>
          <w:b/>
          <w:szCs w:val="28"/>
        </w:rPr>
      </w:pPr>
      <w:r w:rsidRPr="00C66993">
        <w:rPr>
          <w:b/>
          <w:szCs w:val="28"/>
        </w:rPr>
        <w:t>П О С Т А Н О В Л Е Н И Е</w:t>
      </w:r>
    </w:p>
    <w:p w:rsidR="00455C66" w:rsidRDefault="00455C66" w:rsidP="00455C66">
      <w:pPr>
        <w:jc w:val="center"/>
        <w:rPr>
          <w:sz w:val="40"/>
        </w:rPr>
      </w:pPr>
    </w:p>
    <w:p w:rsidR="00455C66" w:rsidRPr="006905A8" w:rsidRDefault="00394777" w:rsidP="00455C66">
      <w:pPr>
        <w:jc w:val="both"/>
        <w:rPr>
          <w:b/>
        </w:rPr>
      </w:pPr>
      <w:r w:rsidRPr="006905A8">
        <w:t>29</w:t>
      </w:r>
      <w:r w:rsidR="00455C66" w:rsidRPr="006905A8">
        <w:t xml:space="preserve"> июня </w:t>
      </w:r>
      <w:r w:rsidRPr="006905A8">
        <w:t>2021</w:t>
      </w:r>
      <w:r w:rsidR="00455C66" w:rsidRPr="006905A8">
        <w:t xml:space="preserve"> года                            </w:t>
      </w:r>
      <w:r w:rsidR="006905A8">
        <w:rPr>
          <w:lang w:val="en-US"/>
        </w:rPr>
        <w:t xml:space="preserve">                                                        </w:t>
      </w:r>
      <w:r w:rsidR="00455C66" w:rsidRPr="006905A8">
        <w:t xml:space="preserve"> №</w:t>
      </w:r>
      <w:r w:rsidR="006905A8">
        <w:rPr>
          <w:lang w:val="en-US"/>
        </w:rPr>
        <w:t xml:space="preserve"> </w:t>
      </w:r>
      <w:r w:rsidR="006905A8">
        <w:t>2</w:t>
      </w:r>
      <w:r w:rsidR="006905A8">
        <w:rPr>
          <w:lang w:val="en-US"/>
        </w:rPr>
        <w:t>/6-7</w:t>
      </w:r>
      <w:r w:rsidR="00455C66" w:rsidRPr="006905A8">
        <w:rPr>
          <w:b/>
        </w:rPr>
        <w:t xml:space="preserve">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6912"/>
        <w:gridCol w:w="2942"/>
      </w:tblGrid>
      <w:tr w:rsidR="00455C66" w:rsidTr="0073135D">
        <w:tc>
          <w:tcPr>
            <w:tcW w:w="6912" w:type="dxa"/>
          </w:tcPr>
          <w:p w:rsidR="00455C66" w:rsidRDefault="00455C66" w:rsidP="0073135D">
            <w:pPr>
              <w:tabs>
                <w:tab w:val="left" w:pos="4320"/>
              </w:tabs>
              <w:rPr>
                <w:b/>
              </w:rPr>
            </w:pPr>
            <w:r>
              <w:rPr>
                <w:b/>
              </w:rPr>
              <w:t xml:space="preserve">                          </w:t>
            </w:r>
          </w:p>
          <w:p w:rsidR="00455C66" w:rsidRDefault="00455C66" w:rsidP="0073135D">
            <w:pPr>
              <w:tabs>
                <w:tab w:val="left" w:pos="432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а.Понежукай</w:t>
            </w:r>
          </w:p>
        </w:tc>
        <w:tc>
          <w:tcPr>
            <w:tcW w:w="2942" w:type="dxa"/>
          </w:tcPr>
          <w:p w:rsidR="00455C66" w:rsidRDefault="00455C66" w:rsidP="0073135D">
            <w:pPr>
              <w:jc w:val="center"/>
              <w:rPr>
                <w:b/>
              </w:rPr>
            </w:pPr>
          </w:p>
        </w:tc>
      </w:tr>
    </w:tbl>
    <w:p w:rsidR="00455C66" w:rsidRDefault="00455C66" w:rsidP="00455C66">
      <w:pPr>
        <w:jc w:val="center"/>
        <w:rPr>
          <w:b/>
          <w:sz w:val="24"/>
        </w:rPr>
      </w:pPr>
    </w:p>
    <w:p w:rsidR="00455C66" w:rsidRPr="00C65685" w:rsidRDefault="00455C66" w:rsidP="00455C66">
      <w:pPr>
        <w:pStyle w:val="3"/>
        <w:jc w:val="center"/>
        <w:rPr>
          <w:b/>
          <w:bCs/>
          <w:sz w:val="28"/>
          <w:szCs w:val="28"/>
        </w:rPr>
      </w:pPr>
      <w:r w:rsidRPr="00C65685">
        <w:rPr>
          <w:b/>
          <w:bCs/>
          <w:sz w:val="28"/>
          <w:szCs w:val="28"/>
        </w:rPr>
        <w:t xml:space="preserve">О создании Рабочей группы территориальной избирательной комиссии Теучежского района по приему и проверке подписных листов и иных документов, представляемых полномочными представителями избирательных объединений, кандидатами  в  порядке  самовыдвижения,  для регистрации кандидатов </w:t>
      </w:r>
      <w:r>
        <w:rPr>
          <w:b/>
          <w:bCs/>
          <w:sz w:val="28"/>
          <w:szCs w:val="28"/>
        </w:rPr>
        <w:t xml:space="preserve">в </w:t>
      </w:r>
      <w:r>
        <w:rPr>
          <w:b/>
          <w:sz w:val="28"/>
          <w:szCs w:val="28"/>
        </w:rPr>
        <w:t>депутаты</w:t>
      </w:r>
      <w:r w:rsidRPr="00C65685">
        <w:rPr>
          <w:b/>
          <w:sz w:val="28"/>
          <w:szCs w:val="28"/>
        </w:rPr>
        <w:t xml:space="preserve"> представительного органа муниципального образования</w:t>
      </w:r>
      <w:r w:rsidRPr="00C65685">
        <w:rPr>
          <w:b/>
          <w:bCs/>
          <w:sz w:val="28"/>
          <w:szCs w:val="28"/>
        </w:rPr>
        <w:t xml:space="preserve"> городского (сельских) поселений Теучежского района,</w:t>
      </w:r>
    </w:p>
    <w:p w:rsidR="00455C66" w:rsidRPr="00C65685" w:rsidRDefault="00455C66" w:rsidP="00455C66">
      <w:pPr>
        <w:jc w:val="center"/>
        <w:rPr>
          <w:b/>
          <w:szCs w:val="28"/>
        </w:rPr>
      </w:pPr>
      <w:r w:rsidRPr="00C65685">
        <w:rPr>
          <w:b/>
          <w:szCs w:val="28"/>
        </w:rPr>
        <w:t xml:space="preserve">назначенных на </w:t>
      </w:r>
      <w:r>
        <w:rPr>
          <w:b/>
          <w:szCs w:val="28"/>
        </w:rPr>
        <w:t>19 сентября 2021</w:t>
      </w:r>
      <w:r w:rsidRPr="00C65685">
        <w:rPr>
          <w:b/>
          <w:szCs w:val="28"/>
        </w:rPr>
        <w:t xml:space="preserve"> года</w:t>
      </w:r>
    </w:p>
    <w:p w:rsidR="00455C66" w:rsidRDefault="00455C66" w:rsidP="00455C66">
      <w:pPr>
        <w:pStyle w:val="a3"/>
        <w:ind w:firstLine="851"/>
      </w:pPr>
    </w:p>
    <w:p w:rsidR="00455C66" w:rsidRPr="006905A8" w:rsidRDefault="00455C66" w:rsidP="00455C66">
      <w:pPr>
        <w:pStyle w:val="a3"/>
        <w:spacing w:line="360" w:lineRule="auto"/>
        <w:ind w:firstLine="851"/>
        <w:rPr>
          <w:szCs w:val="28"/>
        </w:rPr>
      </w:pPr>
      <w:r>
        <w:t xml:space="preserve">    </w:t>
      </w:r>
      <w:r w:rsidRPr="00C65685">
        <w:rPr>
          <w:szCs w:val="28"/>
        </w:rPr>
        <w:t xml:space="preserve">В целях оперативной проверки подписных листов и иных документов, представляемых полномочными представителями избирательных объединений, кандидатами   в  порядке  самовыдвижения </w:t>
      </w:r>
      <w:r w:rsidRPr="00C65685">
        <w:rPr>
          <w:bCs/>
          <w:szCs w:val="28"/>
        </w:rPr>
        <w:t xml:space="preserve">для регистрации кандидатов  </w:t>
      </w:r>
      <w:r w:rsidRPr="007D58DD">
        <w:rPr>
          <w:bCs/>
          <w:szCs w:val="28"/>
        </w:rPr>
        <w:t xml:space="preserve">в </w:t>
      </w:r>
      <w:r w:rsidRPr="007D58DD">
        <w:rPr>
          <w:szCs w:val="28"/>
        </w:rPr>
        <w:t>депутаты представительного органа муниципального образования</w:t>
      </w:r>
      <w:r w:rsidRPr="007D58DD">
        <w:rPr>
          <w:bCs/>
          <w:szCs w:val="28"/>
        </w:rPr>
        <w:t xml:space="preserve"> городского (сельских) поселений Теучежского района</w:t>
      </w:r>
      <w:r w:rsidRPr="00C65685">
        <w:rPr>
          <w:bCs/>
          <w:szCs w:val="28"/>
        </w:rPr>
        <w:t xml:space="preserve"> </w:t>
      </w:r>
      <w:r w:rsidRPr="00C65685">
        <w:rPr>
          <w:szCs w:val="28"/>
        </w:rPr>
        <w:t xml:space="preserve">в  соответствии  со статьей  Закона Республики Адыгея «О выборах депутатов представительного органа муниципального образования», территориальная  избирательная   комиссия  Теучежского  района </w:t>
      </w:r>
      <w:r w:rsidRPr="006905A8">
        <w:rPr>
          <w:szCs w:val="28"/>
        </w:rPr>
        <w:t>п о с т а н о в л я е т :</w:t>
      </w:r>
    </w:p>
    <w:p w:rsidR="00455C66" w:rsidRPr="00C65685" w:rsidRDefault="00455C66" w:rsidP="00455C66">
      <w:pPr>
        <w:spacing w:line="360" w:lineRule="auto"/>
        <w:ind w:firstLine="720"/>
        <w:jc w:val="both"/>
        <w:rPr>
          <w:szCs w:val="28"/>
        </w:rPr>
      </w:pPr>
      <w:r w:rsidRPr="00C65685">
        <w:rPr>
          <w:szCs w:val="28"/>
        </w:rPr>
        <w:t>1.Утверди</w:t>
      </w:r>
      <w:r w:rsidR="006905A8">
        <w:rPr>
          <w:szCs w:val="28"/>
        </w:rPr>
        <w:t xml:space="preserve">ть Рабочую группу в количестве </w:t>
      </w:r>
      <w:r w:rsidR="006905A8" w:rsidRPr="006905A8">
        <w:rPr>
          <w:szCs w:val="28"/>
        </w:rPr>
        <w:t>7</w:t>
      </w:r>
      <w:r w:rsidRPr="00C65685">
        <w:rPr>
          <w:szCs w:val="28"/>
        </w:rPr>
        <w:t xml:space="preserve"> человек, состав Рабочей группы прилагается.</w:t>
      </w:r>
    </w:p>
    <w:p w:rsidR="00455C66" w:rsidRPr="007D58DD" w:rsidRDefault="00455C66" w:rsidP="00455C66">
      <w:pPr>
        <w:spacing w:line="360" w:lineRule="auto"/>
        <w:jc w:val="both"/>
        <w:rPr>
          <w:szCs w:val="28"/>
        </w:rPr>
      </w:pPr>
      <w:r w:rsidRPr="00C65685">
        <w:rPr>
          <w:szCs w:val="28"/>
        </w:rPr>
        <w:t xml:space="preserve"> </w:t>
      </w:r>
      <w:r w:rsidRPr="00C65685">
        <w:rPr>
          <w:szCs w:val="28"/>
        </w:rPr>
        <w:tab/>
        <w:t xml:space="preserve">2. Утвердить положение о рабочей группе территориальной избирательной комиссии  Теучежского района по приему и проверке подписных листов и иных документов, представляемых полномочными представителями избирательных объединений, кандидатами   в  порядке  самовыдвижения для регистрации </w:t>
      </w:r>
      <w:r w:rsidRPr="00C65685">
        <w:rPr>
          <w:bCs/>
          <w:szCs w:val="28"/>
        </w:rPr>
        <w:t xml:space="preserve">кандидатов  </w:t>
      </w:r>
      <w:r w:rsidRPr="007D58DD">
        <w:rPr>
          <w:bCs/>
          <w:szCs w:val="28"/>
        </w:rPr>
        <w:t xml:space="preserve">в </w:t>
      </w:r>
      <w:r w:rsidRPr="007D58DD">
        <w:rPr>
          <w:szCs w:val="28"/>
        </w:rPr>
        <w:t xml:space="preserve">депутаты представительного </w:t>
      </w:r>
      <w:r w:rsidRPr="007D58DD">
        <w:rPr>
          <w:szCs w:val="28"/>
        </w:rPr>
        <w:lastRenderedPageBreak/>
        <w:t>органа муниципального образования</w:t>
      </w:r>
      <w:r w:rsidRPr="007D58DD">
        <w:rPr>
          <w:bCs/>
          <w:szCs w:val="28"/>
        </w:rPr>
        <w:t xml:space="preserve"> городского (сельских) поселений Теучежского района.</w:t>
      </w:r>
    </w:p>
    <w:p w:rsidR="00455C66" w:rsidRPr="00C65685" w:rsidRDefault="00455C66" w:rsidP="00455C66">
      <w:pPr>
        <w:spacing w:line="360" w:lineRule="auto"/>
        <w:ind w:firstLine="720"/>
        <w:jc w:val="both"/>
        <w:rPr>
          <w:szCs w:val="28"/>
        </w:rPr>
      </w:pPr>
      <w:r w:rsidRPr="00C65685">
        <w:rPr>
          <w:szCs w:val="28"/>
        </w:rPr>
        <w:t xml:space="preserve">3. Установить, что протокол по проверке подписных листов подписывается  руководителем группы и представляется территориальной избирательной комиссии Теучежского района для принятия соответствующего решения. </w:t>
      </w:r>
    </w:p>
    <w:p w:rsidR="00455C66" w:rsidRPr="00C65685" w:rsidRDefault="00455C66" w:rsidP="00455C66">
      <w:pPr>
        <w:pStyle w:val="2"/>
        <w:rPr>
          <w:sz w:val="28"/>
          <w:szCs w:val="28"/>
        </w:rPr>
      </w:pPr>
      <w:r w:rsidRPr="00C65685">
        <w:rPr>
          <w:sz w:val="28"/>
          <w:szCs w:val="28"/>
        </w:rPr>
        <w:t xml:space="preserve">4. Контроль за исполнением постановления возложить на председателя территориальной избирательной комиссии Теучежского района  Блягоз  К.Н. </w:t>
      </w:r>
    </w:p>
    <w:p w:rsidR="00455C66" w:rsidRPr="00C65685" w:rsidRDefault="00455C66" w:rsidP="00455C66">
      <w:pPr>
        <w:pStyle w:val="a5"/>
        <w:tabs>
          <w:tab w:val="clear" w:pos="4153"/>
          <w:tab w:val="clear" w:pos="8306"/>
        </w:tabs>
        <w:spacing w:line="360" w:lineRule="auto"/>
        <w:rPr>
          <w:szCs w:val="28"/>
        </w:rPr>
      </w:pPr>
    </w:p>
    <w:p w:rsidR="00455C66" w:rsidRPr="00C65685" w:rsidRDefault="00455C66" w:rsidP="00455C66">
      <w:pPr>
        <w:spacing w:line="360" w:lineRule="auto"/>
        <w:rPr>
          <w:szCs w:val="28"/>
        </w:rPr>
      </w:pPr>
    </w:p>
    <w:p w:rsidR="00455C66" w:rsidRPr="00C65685" w:rsidRDefault="00455C66" w:rsidP="00455C66">
      <w:pPr>
        <w:rPr>
          <w:szCs w:val="28"/>
        </w:rPr>
      </w:pPr>
      <w:r w:rsidRPr="00C65685">
        <w:rPr>
          <w:szCs w:val="28"/>
        </w:rPr>
        <w:t xml:space="preserve">                  </w:t>
      </w:r>
      <w:r w:rsidRPr="00B80CC4">
        <w:rPr>
          <w:szCs w:val="28"/>
        </w:rPr>
        <w:t xml:space="preserve">  </w:t>
      </w:r>
      <w:r w:rsidRPr="00C65685">
        <w:rPr>
          <w:szCs w:val="28"/>
        </w:rPr>
        <w:t xml:space="preserve"> Председатель  </w:t>
      </w:r>
    </w:p>
    <w:p w:rsidR="00455C66" w:rsidRPr="00C65685" w:rsidRDefault="00455C66" w:rsidP="00455C66">
      <w:pPr>
        <w:rPr>
          <w:szCs w:val="28"/>
        </w:rPr>
      </w:pPr>
      <w:r>
        <w:rPr>
          <w:szCs w:val="28"/>
        </w:rPr>
        <w:t>территориальной</w:t>
      </w:r>
      <w:r w:rsidRPr="00C65685">
        <w:rPr>
          <w:szCs w:val="28"/>
        </w:rPr>
        <w:t xml:space="preserve"> избирательной  комиссии</w:t>
      </w:r>
    </w:p>
    <w:p w:rsidR="00455C66" w:rsidRPr="00C65685" w:rsidRDefault="00455C66" w:rsidP="00455C66">
      <w:pPr>
        <w:rPr>
          <w:szCs w:val="28"/>
        </w:rPr>
      </w:pPr>
      <w:r w:rsidRPr="00C65685">
        <w:rPr>
          <w:szCs w:val="28"/>
        </w:rPr>
        <w:t xml:space="preserve">              Теучежс</w:t>
      </w:r>
      <w:r>
        <w:rPr>
          <w:szCs w:val="28"/>
        </w:rPr>
        <w:t>кого  района</w:t>
      </w:r>
      <w:r>
        <w:rPr>
          <w:szCs w:val="28"/>
        </w:rPr>
        <w:tab/>
      </w:r>
      <w:r w:rsidRPr="00C65685">
        <w:rPr>
          <w:szCs w:val="28"/>
        </w:rPr>
        <w:t xml:space="preserve">                                                                К.Н.Блягоз</w:t>
      </w:r>
    </w:p>
    <w:p w:rsidR="00455C66" w:rsidRPr="00C65685" w:rsidRDefault="00455C66" w:rsidP="00455C66">
      <w:pPr>
        <w:rPr>
          <w:szCs w:val="28"/>
        </w:rPr>
      </w:pPr>
    </w:p>
    <w:p w:rsidR="00455C66" w:rsidRPr="00C65685" w:rsidRDefault="00455C66" w:rsidP="00455C66">
      <w:pPr>
        <w:rPr>
          <w:szCs w:val="28"/>
        </w:rPr>
      </w:pPr>
      <w:r w:rsidRPr="00C65685">
        <w:rPr>
          <w:szCs w:val="28"/>
        </w:rPr>
        <w:t xml:space="preserve">                       Секретарь  </w:t>
      </w:r>
    </w:p>
    <w:p w:rsidR="00455C66" w:rsidRPr="00C65685" w:rsidRDefault="00455C66" w:rsidP="00455C66">
      <w:pPr>
        <w:rPr>
          <w:szCs w:val="28"/>
        </w:rPr>
      </w:pPr>
      <w:r w:rsidRPr="00C65685">
        <w:rPr>
          <w:szCs w:val="28"/>
        </w:rPr>
        <w:t xml:space="preserve"> </w:t>
      </w:r>
      <w:r>
        <w:rPr>
          <w:szCs w:val="28"/>
        </w:rPr>
        <w:t>территориальной</w:t>
      </w:r>
      <w:r w:rsidRPr="00C65685">
        <w:rPr>
          <w:szCs w:val="28"/>
        </w:rPr>
        <w:t xml:space="preserve"> избирательной комиссии</w:t>
      </w:r>
    </w:p>
    <w:p w:rsidR="00455C66" w:rsidRPr="00C65685" w:rsidRDefault="00455C66" w:rsidP="00455C66">
      <w:pPr>
        <w:rPr>
          <w:szCs w:val="28"/>
        </w:rPr>
      </w:pPr>
      <w:r w:rsidRPr="00C65685">
        <w:rPr>
          <w:szCs w:val="28"/>
        </w:rPr>
        <w:t xml:space="preserve">               Теучежского  </w:t>
      </w:r>
      <w:r>
        <w:rPr>
          <w:szCs w:val="28"/>
        </w:rPr>
        <w:t>района</w:t>
      </w:r>
      <w:r>
        <w:rPr>
          <w:szCs w:val="28"/>
        </w:rPr>
        <w:tab/>
      </w:r>
      <w:r>
        <w:rPr>
          <w:szCs w:val="28"/>
        </w:rPr>
        <w:tab/>
      </w:r>
      <w:r w:rsidRPr="00C65685">
        <w:rPr>
          <w:szCs w:val="28"/>
        </w:rPr>
        <w:t xml:space="preserve">    </w:t>
      </w:r>
      <w:r w:rsidRPr="00B80CC4">
        <w:rPr>
          <w:szCs w:val="28"/>
        </w:rPr>
        <w:t xml:space="preserve">                       </w:t>
      </w:r>
      <w:r w:rsidRPr="00C65685">
        <w:rPr>
          <w:szCs w:val="28"/>
        </w:rPr>
        <w:t xml:space="preserve">           </w:t>
      </w:r>
      <w:r>
        <w:rPr>
          <w:szCs w:val="28"/>
        </w:rPr>
        <w:t>С.А.Керашева</w:t>
      </w:r>
    </w:p>
    <w:p w:rsidR="00455C66" w:rsidRPr="00C65685" w:rsidRDefault="00455C66" w:rsidP="00455C66">
      <w:pPr>
        <w:rPr>
          <w:szCs w:val="28"/>
        </w:rPr>
      </w:pPr>
    </w:p>
    <w:p w:rsidR="00455C66" w:rsidRPr="00C65685" w:rsidRDefault="00455C66" w:rsidP="00455C66">
      <w:pPr>
        <w:rPr>
          <w:szCs w:val="28"/>
        </w:rPr>
      </w:pPr>
    </w:p>
    <w:p w:rsidR="00455C66" w:rsidRPr="00C65685" w:rsidRDefault="00455C66" w:rsidP="00455C66">
      <w:pPr>
        <w:rPr>
          <w:szCs w:val="28"/>
        </w:rPr>
      </w:pPr>
    </w:p>
    <w:p w:rsidR="00455C66" w:rsidRPr="00C65685" w:rsidRDefault="00455C66" w:rsidP="00455C66">
      <w:pPr>
        <w:rPr>
          <w:szCs w:val="28"/>
        </w:rPr>
      </w:pPr>
    </w:p>
    <w:p w:rsidR="00455C66" w:rsidRPr="00C65685" w:rsidRDefault="00455C66" w:rsidP="00455C66">
      <w:pPr>
        <w:rPr>
          <w:szCs w:val="28"/>
        </w:rPr>
      </w:pPr>
    </w:p>
    <w:p w:rsidR="00455C66" w:rsidRDefault="00455C66" w:rsidP="00455C66">
      <w:pPr>
        <w:rPr>
          <w:sz w:val="24"/>
        </w:rPr>
      </w:pPr>
    </w:p>
    <w:p w:rsidR="00455C66" w:rsidRDefault="00455C66" w:rsidP="00455C66">
      <w:pPr>
        <w:rPr>
          <w:sz w:val="24"/>
        </w:rPr>
      </w:pPr>
    </w:p>
    <w:p w:rsidR="00455C66" w:rsidRDefault="00455C66" w:rsidP="00455C66">
      <w:pPr>
        <w:rPr>
          <w:sz w:val="24"/>
        </w:rPr>
      </w:pPr>
    </w:p>
    <w:p w:rsidR="00455C66" w:rsidRDefault="00455C66" w:rsidP="00455C66">
      <w:pPr>
        <w:rPr>
          <w:sz w:val="24"/>
        </w:rPr>
      </w:pPr>
    </w:p>
    <w:p w:rsidR="00455C66" w:rsidRDefault="00455C66" w:rsidP="00455C66">
      <w:pPr>
        <w:rPr>
          <w:sz w:val="24"/>
        </w:rPr>
      </w:pPr>
    </w:p>
    <w:p w:rsidR="00455C66" w:rsidRDefault="00455C66" w:rsidP="00455C66">
      <w:pPr>
        <w:rPr>
          <w:sz w:val="24"/>
        </w:rPr>
      </w:pPr>
    </w:p>
    <w:p w:rsidR="00455C66" w:rsidRDefault="00455C66" w:rsidP="00455C66">
      <w:pPr>
        <w:rPr>
          <w:sz w:val="24"/>
        </w:rPr>
      </w:pPr>
    </w:p>
    <w:p w:rsidR="00455C66" w:rsidRDefault="00455C66" w:rsidP="00455C66">
      <w:pPr>
        <w:rPr>
          <w:sz w:val="24"/>
        </w:rPr>
      </w:pPr>
    </w:p>
    <w:p w:rsidR="00455C66" w:rsidRDefault="00455C66" w:rsidP="00455C66">
      <w:pPr>
        <w:rPr>
          <w:sz w:val="24"/>
        </w:rPr>
      </w:pPr>
    </w:p>
    <w:p w:rsidR="00455C66" w:rsidRDefault="00455C66" w:rsidP="00455C66">
      <w:pPr>
        <w:rPr>
          <w:sz w:val="24"/>
        </w:rPr>
      </w:pPr>
    </w:p>
    <w:p w:rsidR="00455C66" w:rsidRDefault="00455C66" w:rsidP="00455C66">
      <w:pPr>
        <w:rPr>
          <w:sz w:val="24"/>
        </w:rPr>
      </w:pPr>
    </w:p>
    <w:p w:rsidR="00455C66" w:rsidRDefault="00455C66" w:rsidP="00455C66">
      <w:pPr>
        <w:rPr>
          <w:sz w:val="24"/>
        </w:rPr>
      </w:pPr>
    </w:p>
    <w:p w:rsidR="00455C66" w:rsidRDefault="00455C66" w:rsidP="00455C66">
      <w:pPr>
        <w:rPr>
          <w:sz w:val="24"/>
        </w:rPr>
      </w:pPr>
    </w:p>
    <w:p w:rsidR="00455C66" w:rsidRDefault="00455C66" w:rsidP="00455C66">
      <w:pPr>
        <w:rPr>
          <w:sz w:val="24"/>
        </w:rPr>
      </w:pPr>
    </w:p>
    <w:p w:rsidR="00455C66" w:rsidRPr="00477ABE" w:rsidRDefault="00455C66" w:rsidP="00455C66">
      <w:pPr>
        <w:rPr>
          <w:sz w:val="24"/>
        </w:rPr>
      </w:pPr>
    </w:p>
    <w:p w:rsidR="006905A8" w:rsidRPr="00477ABE" w:rsidRDefault="006905A8" w:rsidP="00455C66">
      <w:pPr>
        <w:rPr>
          <w:sz w:val="24"/>
        </w:rPr>
      </w:pPr>
    </w:p>
    <w:p w:rsidR="006905A8" w:rsidRPr="00477ABE" w:rsidRDefault="006905A8" w:rsidP="00455C66">
      <w:pPr>
        <w:rPr>
          <w:sz w:val="24"/>
        </w:rPr>
      </w:pPr>
    </w:p>
    <w:p w:rsidR="006905A8" w:rsidRPr="00477ABE" w:rsidRDefault="006905A8" w:rsidP="00455C66">
      <w:pPr>
        <w:rPr>
          <w:sz w:val="24"/>
        </w:rPr>
      </w:pPr>
    </w:p>
    <w:p w:rsidR="00455C66" w:rsidRDefault="00455C66" w:rsidP="00455C66">
      <w:pPr>
        <w:rPr>
          <w:sz w:val="24"/>
        </w:rPr>
      </w:pPr>
    </w:p>
    <w:p w:rsidR="00455C66" w:rsidRDefault="00455C66" w:rsidP="00455C66">
      <w:pPr>
        <w:rPr>
          <w:sz w:val="24"/>
        </w:rPr>
      </w:pPr>
    </w:p>
    <w:p w:rsidR="00455C66" w:rsidRDefault="00455C66" w:rsidP="00455C66">
      <w:pPr>
        <w:rPr>
          <w:sz w:val="24"/>
        </w:rPr>
      </w:pPr>
    </w:p>
    <w:p w:rsidR="00455C66" w:rsidRDefault="00455C66" w:rsidP="00455C66">
      <w:pPr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5637"/>
        <w:gridCol w:w="3933"/>
      </w:tblGrid>
      <w:tr w:rsidR="00455C66" w:rsidTr="0073135D">
        <w:tc>
          <w:tcPr>
            <w:tcW w:w="5637" w:type="dxa"/>
          </w:tcPr>
          <w:p w:rsidR="00455C66" w:rsidRDefault="00455C66" w:rsidP="0073135D">
            <w:pPr>
              <w:rPr>
                <w:sz w:val="24"/>
              </w:rPr>
            </w:pPr>
          </w:p>
        </w:tc>
        <w:tc>
          <w:tcPr>
            <w:tcW w:w="3933" w:type="dxa"/>
          </w:tcPr>
          <w:p w:rsidR="00455C66" w:rsidRPr="00B80CC4" w:rsidRDefault="00455C66" w:rsidP="0073135D">
            <w:pPr>
              <w:jc w:val="center"/>
              <w:rPr>
                <w:sz w:val="24"/>
              </w:rPr>
            </w:pPr>
          </w:p>
          <w:p w:rsidR="00455C66" w:rsidRDefault="00455C66" w:rsidP="0073135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 № 1</w:t>
            </w:r>
          </w:p>
          <w:p w:rsidR="00455C66" w:rsidRDefault="00455C66" w:rsidP="00731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  Постановлению территориальной</w:t>
            </w:r>
          </w:p>
          <w:p w:rsidR="00455C66" w:rsidRDefault="00455C66" w:rsidP="00731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избирательной  комиссии</w:t>
            </w:r>
          </w:p>
          <w:p w:rsidR="00455C66" w:rsidRDefault="00455C66" w:rsidP="00731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Теучежского района </w:t>
            </w:r>
          </w:p>
          <w:p w:rsidR="00455C66" w:rsidRPr="00477ABE" w:rsidRDefault="00394777" w:rsidP="00394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от 29</w:t>
            </w:r>
            <w:r w:rsidR="00455C66">
              <w:rPr>
                <w:sz w:val="24"/>
              </w:rPr>
              <w:t xml:space="preserve"> июня </w:t>
            </w:r>
            <w:r>
              <w:rPr>
                <w:sz w:val="24"/>
              </w:rPr>
              <w:t>2021</w:t>
            </w:r>
            <w:r w:rsidR="00455C66">
              <w:rPr>
                <w:sz w:val="24"/>
              </w:rPr>
              <w:t xml:space="preserve"> года № </w:t>
            </w:r>
            <w:r w:rsidR="006905A8" w:rsidRPr="00477ABE">
              <w:rPr>
                <w:sz w:val="24"/>
              </w:rPr>
              <w:t>2/6-7</w:t>
            </w:r>
          </w:p>
        </w:tc>
      </w:tr>
    </w:tbl>
    <w:p w:rsidR="00455C66" w:rsidRDefault="00455C66" w:rsidP="00455C66">
      <w:pPr>
        <w:jc w:val="right"/>
        <w:rPr>
          <w:sz w:val="24"/>
        </w:rPr>
      </w:pPr>
    </w:p>
    <w:p w:rsidR="00455C66" w:rsidRDefault="00455C66" w:rsidP="00455C66">
      <w:pPr>
        <w:jc w:val="center"/>
        <w:rPr>
          <w:b/>
          <w:sz w:val="24"/>
        </w:rPr>
      </w:pPr>
    </w:p>
    <w:p w:rsidR="00455C66" w:rsidRDefault="00455C66" w:rsidP="00455C66">
      <w:pPr>
        <w:jc w:val="center"/>
        <w:rPr>
          <w:b/>
          <w:sz w:val="24"/>
        </w:rPr>
      </w:pPr>
    </w:p>
    <w:p w:rsidR="00455C66" w:rsidRDefault="00455C66" w:rsidP="00455C66">
      <w:pPr>
        <w:jc w:val="center"/>
        <w:rPr>
          <w:b/>
          <w:sz w:val="24"/>
        </w:rPr>
      </w:pPr>
    </w:p>
    <w:p w:rsidR="00455C66" w:rsidRPr="00C65685" w:rsidRDefault="00455C66" w:rsidP="00455C66">
      <w:pPr>
        <w:pStyle w:val="5"/>
        <w:rPr>
          <w:szCs w:val="28"/>
        </w:rPr>
      </w:pPr>
      <w:r w:rsidRPr="00C65685">
        <w:rPr>
          <w:szCs w:val="28"/>
        </w:rPr>
        <w:t>С о с т а в</w:t>
      </w:r>
    </w:p>
    <w:p w:rsidR="00455C66" w:rsidRPr="00C65685" w:rsidRDefault="00455C66" w:rsidP="00455C66">
      <w:pPr>
        <w:pStyle w:val="3"/>
        <w:jc w:val="center"/>
        <w:rPr>
          <w:b/>
          <w:bCs/>
          <w:sz w:val="28"/>
          <w:szCs w:val="28"/>
        </w:rPr>
      </w:pPr>
      <w:r w:rsidRPr="00C65685">
        <w:rPr>
          <w:b/>
          <w:sz w:val="28"/>
          <w:szCs w:val="28"/>
        </w:rPr>
        <w:t xml:space="preserve">рабочей </w:t>
      </w:r>
      <w:r w:rsidRPr="00C65685">
        <w:rPr>
          <w:b/>
          <w:bCs/>
          <w:sz w:val="28"/>
          <w:szCs w:val="28"/>
        </w:rPr>
        <w:t xml:space="preserve">группы территориальной избирательной комиссии Теучежского района по приему и проверке подписных листов и иных документов, представляемых полномочными представителями избирательных объединений, кандидатами  в  порядке  самовыдвижения,  для регистрации кандидатов </w:t>
      </w:r>
      <w:r>
        <w:rPr>
          <w:b/>
          <w:bCs/>
          <w:sz w:val="28"/>
          <w:szCs w:val="28"/>
        </w:rPr>
        <w:t xml:space="preserve">в </w:t>
      </w:r>
      <w:r>
        <w:rPr>
          <w:b/>
          <w:sz w:val="28"/>
          <w:szCs w:val="28"/>
        </w:rPr>
        <w:t>депутаты</w:t>
      </w:r>
      <w:r w:rsidRPr="00C65685">
        <w:rPr>
          <w:b/>
          <w:sz w:val="28"/>
          <w:szCs w:val="28"/>
        </w:rPr>
        <w:t xml:space="preserve"> представительного органа муниципального образования</w:t>
      </w:r>
      <w:r w:rsidRPr="00C65685">
        <w:rPr>
          <w:b/>
          <w:bCs/>
          <w:sz w:val="28"/>
          <w:szCs w:val="28"/>
        </w:rPr>
        <w:t xml:space="preserve"> городского (сельских) поселений Теучежского района,</w:t>
      </w:r>
    </w:p>
    <w:p w:rsidR="00455C66" w:rsidRPr="00C65685" w:rsidRDefault="00455C66" w:rsidP="00455C66">
      <w:pPr>
        <w:jc w:val="center"/>
        <w:rPr>
          <w:b/>
          <w:szCs w:val="28"/>
        </w:rPr>
      </w:pPr>
      <w:r>
        <w:rPr>
          <w:b/>
          <w:szCs w:val="28"/>
        </w:rPr>
        <w:t>назначенных на 19 сентября 2021</w:t>
      </w:r>
      <w:r w:rsidRPr="00C65685">
        <w:rPr>
          <w:b/>
          <w:szCs w:val="28"/>
        </w:rPr>
        <w:t xml:space="preserve"> года</w:t>
      </w:r>
    </w:p>
    <w:p w:rsidR="00455C66" w:rsidRPr="00C65685" w:rsidRDefault="00455C66" w:rsidP="00455C66">
      <w:pPr>
        <w:jc w:val="both"/>
        <w:rPr>
          <w:b/>
          <w:szCs w:val="28"/>
        </w:rPr>
      </w:pPr>
    </w:p>
    <w:p w:rsidR="00455C66" w:rsidRPr="00C65685" w:rsidRDefault="00455C66" w:rsidP="00455C66">
      <w:pPr>
        <w:rPr>
          <w:b/>
          <w:szCs w:val="28"/>
        </w:rPr>
      </w:pPr>
    </w:p>
    <w:p w:rsidR="00455C66" w:rsidRPr="00C65685" w:rsidRDefault="00455C66" w:rsidP="00455C66">
      <w:pPr>
        <w:rPr>
          <w:b/>
          <w:szCs w:val="28"/>
        </w:rPr>
      </w:pPr>
    </w:p>
    <w:p w:rsidR="00455C66" w:rsidRPr="00C65685" w:rsidRDefault="00455C66" w:rsidP="00455C66">
      <w:pPr>
        <w:rPr>
          <w:b/>
          <w:szCs w:val="28"/>
        </w:rPr>
      </w:pPr>
    </w:p>
    <w:p w:rsidR="00455C66" w:rsidRPr="00C65685" w:rsidRDefault="00455C66" w:rsidP="00455C66">
      <w:pPr>
        <w:rPr>
          <w:b/>
          <w:szCs w:val="28"/>
        </w:rPr>
      </w:pPr>
      <w:r>
        <w:rPr>
          <w:szCs w:val="28"/>
        </w:rPr>
        <w:t>Керашева Сафиет Абубачировна</w:t>
      </w:r>
      <w:r w:rsidRPr="00C65685">
        <w:rPr>
          <w:szCs w:val="28"/>
        </w:rPr>
        <w:tab/>
        <w:t xml:space="preserve"> </w:t>
      </w:r>
      <w:r w:rsidRPr="00C65685">
        <w:rPr>
          <w:b/>
          <w:szCs w:val="28"/>
        </w:rPr>
        <w:t xml:space="preserve">- председатель рабочей группы </w:t>
      </w:r>
    </w:p>
    <w:p w:rsidR="00455C66" w:rsidRPr="00C65685" w:rsidRDefault="00455C66" w:rsidP="00455C66">
      <w:pPr>
        <w:rPr>
          <w:b/>
          <w:szCs w:val="28"/>
        </w:rPr>
      </w:pPr>
    </w:p>
    <w:p w:rsidR="00455C66" w:rsidRPr="00C65685" w:rsidRDefault="00455C66" w:rsidP="00455C66">
      <w:pPr>
        <w:rPr>
          <w:b/>
          <w:szCs w:val="28"/>
        </w:rPr>
      </w:pPr>
      <w:r w:rsidRPr="00C65685">
        <w:rPr>
          <w:b/>
          <w:szCs w:val="28"/>
        </w:rPr>
        <w:t xml:space="preserve">Члены рабочей группы: </w:t>
      </w:r>
    </w:p>
    <w:p w:rsidR="00455C66" w:rsidRPr="00C65685" w:rsidRDefault="00455C66" w:rsidP="00455C66">
      <w:pPr>
        <w:rPr>
          <w:szCs w:val="28"/>
        </w:rPr>
      </w:pPr>
    </w:p>
    <w:p w:rsidR="00455C66" w:rsidRPr="00C65685" w:rsidRDefault="00455C66" w:rsidP="00455C66">
      <w:pPr>
        <w:rPr>
          <w:szCs w:val="28"/>
        </w:rPr>
      </w:pPr>
      <w:r w:rsidRPr="00C65685">
        <w:rPr>
          <w:szCs w:val="28"/>
        </w:rPr>
        <w:t xml:space="preserve">1. Панеш Гошсим Даутовна                                                                                                                                   </w:t>
      </w:r>
    </w:p>
    <w:p w:rsidR="00455C66" w:rsidRPr="00C65685" w:rsidRDefault="00455C66" w:rsidP="00455C66">
      <w:pPr>
        <w:rPr>
          <w:szCs w:val="28"/>
        </w:rPr>
      </w:pPr>
    </w:p>
    <w:p w:rsidR="00455C66" w:rsidRPr="00C65685" w:rsidRDefault="00455C66" w:rsidP="00455C66">
      <w:pPr>
        <w:rPr>
          <w:szCs w:val="28"/>
        </w:rPr>
      </w:pPr>
      <w:r w:rsidRPr="00C65685">
        <w:rPr>
          <w:szCs w:val="28"/>
        </w:rPr>
        <w:t xml:space="preserve">2. </w:t>
      </w:r>
      <w:r>
        <w:rPr>
          <w:szCs w:val="28"/>
        </w:rPr>
        <w:t>Панеш Мариет Русланоовна</w:t>
      </w:r>
      <w:r w:rsidRPr="00C65685">
        <w:rPr>
          <w:szCs w:val="28"/>
        </w:rPr>
        <w:t xml:space="preserve">                                                                       </w:t>
      </w:r>
    </w:p>
    <w:p w:rsidR="00455C66" w:rsidRPr="00C65685" w:rsidRDefault="00455C66" w:rsidP="00455C66">
      <w:pPr>
        <w:pStyle w:val="a5"/>
        <w:tabs>
          <w:tab w:val="clear" w:pos="4153"/>
          <w:tab w:val="clear" w:pos="8306"/>
        </w:tabs>
        <w:rPr>
          <w:szCs w:val="28"/>
        </w:rPr>
      </w:pPr>
    </w:p>
    <w:p w:rsidR="00455C66" w:rsidRDefault="00455C66" w:rsidP="00455C66">
      <w:pPr>
        <w:pStyle w:val="a5"/>
        <w:tabs>
          <w:tab w:val="clear" w:pos="4153"/>
          <w:tab w:val="clear" w:pos="8306"/>
        </w:tabs>
        <w:spacing w:line="480" w:lineRule="auto"/>
        <w:rPr>
          <w:szCs w:val="28"/>
        </w:rPr>
      </w:pPr>
      <w:r>
        <w:rPr>
          <w:szCs w:val="28"/>
        </w:rPr>
        <w:t>3.</w:t>
      </w:r>
      <w:r w:rsidRPr="007D58DD">
        <w:rPr>
          <w:szCs w:val="28"/>
        </w:rPr>
        <w:t xml:space="preserve"> </w:t>
      </w:r>
      <w:r w:rsidRPr="00C65685">
        <w:rPr>
          <w:szCs w:val="28"/>
        </w:rPr>
        <w:t>Хакуз Асланбий Салихович</w:t>
      </w:r>
    </w:p>
    <w:p w:rsidR="00455C66" w:rsidRPr="00394777" w:rsidRDefault="00455C66" w:rsidP="00455C66">
      <w:pPr>
        <w:pStyle w:val="a5"/>
        <w:tabs>
          <w:tab w:val="clear" w:pos="4153"/>
          <w:tab w:val="clear" w:pos="8306"/>
        </w:tabs>
        <w:spacing w:line="480" w:lineRule="auto"/>
        <w:rPr>
          <w:szCs w:val="28"/>
        </w:rPr>
      </w:pPr>
      <w:r>
        <w:rPr>
          <w:szCs w:val="28"/>
        </w:rPr>
        <w:t>4. Тетер Заира Асланбиевна</w:t>
      </w:r>
    </w:p>
    <w:p w:rsidR="00394777" w:rsidRPr="00394777" w:rsidRDefault="00394777" w:rsidP="00455C66">
      <w:pPr>
        <w:pStyle w:val="a5"/>
        <w:tabs>
          <w:tab w:val="clear" w:pos="4153"/>
          <w:tab w:val="clear" w:pos="8306"/>
        </w:tabs>
        <w:spacing w:line="480" w:lineRule="auto"/>
        <w:rPr>
          <w:szCs w:val="28"/>
        </w:rPr>
      </w:pPr>
      <w:r w:rsidRPr="00394777">
        <w:rPr>
          <w:szCs w:val="28"/>
        </w:rPr>
        <w:t>5</w:t>
      </w:r>
      <w:r>
        <w:rPr>
          <w:szCs w:val="28"/>
        </w:rPr>
        <w:t>.</w:t>
      </w:r>
      <w:r w:rsidRPr="00394777">
        <w:rPr>
          <w:sz w:val="20"/>
        </w:rPr>
        <w:t xml:space="preserve"> </w:t>
      </w:r>
      <w:r w:rsidRPr="00394777">
        <w:rPr>
          <w:szCs w:val="28"/>
        </w:rPr>
        <w:t>Джаримок Зарина Юнусовна</w:t>
      </w:r>
    </w:p>
    <w:p w:rsidR="00455C66" w:rsidRPr="00394777" w:rsidRDefault="00394777" w:rsidP="00394777">
      <w:pPr>
        <w:ind w:left="34" w:right="-79" w:firstLine="5"/>
        <w:rPr>
          <w:sz w:val="20"/>
        </w:rPr>
      </w:pPr>
      <w:r>
        <w:rPr>
          <w:szCs w:val="28"/>
        </w:rPr>
        <w:t>6.</w:t>
      </w:r>
      <w:r w:rsidRPr="00394777">
        <w:rPr>
          <w:sz w:val="20"/>
        </w:rPr>
        <w:t xml:space="preserve"> </w:t>
      </w:r>
      <w:r w:rsidRPr="00394777">
        <w:rPr>
          <w:szCs w:val="28"/>
        </w:rPr>
        <w:t>Блягоз Юнус Асланович</w:t>
      </w:r>
    </w:p>
    <w:p w:rsidR="00455C66" w:rsidRPr="00C65685" w:rsidRDefault="00455C66" w:rsidP="00455C66">
      <w:pPr>
        <w:pStyle w:val="1"/>
        <w:widowControl/>
        <w:spacing w:line="417" w:lineRule="exact"/>
        <w:rPr>
          <w:rFonts w:ascii="Times New Roman" w:hAnsi="Times New Roman"/>
          <w:sz w:val="28"/>
          <w:szCs w:val="28"/>
        </w:rPr>
      </w:pPr>
    </w:p>
    <w:p w:rsidR="00455C66" w:rsidRDefault="00455C66" w:rsidP="00455C66">
      <w:pPr>
        <w:pStyle w:val="1"/>
        <w:widowControl/>
        <w:spacing w:line="417" w:lineRule="exact"/>
        <w:rPr>
          <w:rFonts w:ascii="Times New Roman" w:hAnsi="Times New Roman"/>
          <w:sz w:val="22"/>
        </w:rPr>
      </w:pPr>
    </w:p>
    <w:p w:rsidR="00455C66" w:rsidRDefault="00455C66" w:rsidP="00455C66">
      <w:pPr>
        <w:pStyle w:val="1"/>
        <w:widowControl/>
        <w:spacing w:line="417" w:lineRule="exact"/>
        <w:rPr>
          <w:rFonts w:ascii="Times New Roman" w:hAnsi="Times New Roman"/>
          <w:sz w:val="22"/>
        </w:rPr>
      </w:pPr>
    </w:p>
    <w:p w:rsidR="00455C66" w:rsidRDefault="00455C66" w:rsidP="00455C66">
      <w:pPr>
        <w:pStyle w:val="1"/>
        <w:widowControl/>
        <w:spacing w:line="417" w:lineRule="exact"/>
        <w:rPr>
          <w:rFonts w:ascii="Times New Roman" w:hAnsi="Times New Roman"/>
          <w:sz w:val="22"/>
        </w:rPr>
      </w:pPr>
    </w:p>
    <w:p w:rsidR="00455C66" w:rsidRDefault="00455C66" w:rsidP="00455C66">
      <w:pPr>
        <w:pStyle w:val="1"/>
        <w:widowControl/>
        <w:spacing w:line="417" w:lineRule="exact"/>
        <w:rPr>
          <w:rFonts w:ascii="Times New Roman" w:hAnsi="Times New Roman"/>
          <w:sz w:val="22"/>
        </w:rPr>
      </w:pPr>
    </w:p>
    <w:p w:rsidR="00455C66" w:rsidRDefault="00455C66" w:rsidP="00455C66">
      <w:pPr>
        <w:pStyle w:val="1"/>
        <w:widowControl/>
        <w:spacing w:line="417" w:lineRule="exact"/>
        <w:rPr>
          <w:rFonts w:ascii="Times New Roman" w:hAnsi="Times New Roman"/>
          <w:sz w:val="22"/>
          <w:lang w:val="en-US"/>
        </w:rPr>
      </w:pPr>
    </w:p>
    <w:p w:rsidR="006905A8" w:rsidRDefault="006905A8" w:rsidP="00455C66">
      <w:pPr>
        <w:pStyle w:val="1"/>
        <w:widowControl/>
        <w:spacing w:line="417" w:lineRule="exact"/>
        <w:rPr>
          <w:rFonts w:ascii="Times New Roman" w:hAnsi="Times New Roman"/>
          <w:sz w:val="22"/>
          <w:lang w:val="en-US"/>
        </w:rPr>
      </w:pPr>
    </w:p>
    <w:p w:rsidR="006905A8" w:rsidRPr="006905A8" w:rsidRDefault="006905A8" w:rsidP="00455C66">
      <w:pPr>
        <w:pStyle w:val="1"/>
        <w:widowControl/>
        <w:spacing w:line="417" w:lineRule="exact"/>
        <w:rPr>
          <w:rFonts w:ascii="Times New Roman" w:hAnsi="Times New Roman"/>
          <w:sz w:val="22"/>
          <w:lang w:val="en-US"/>
        </w:rPr>
      </w:pPr>
    </w:p>
    <w:p w:rsidR="00455C66" w:rsidRDefault="00455C66" w:rsidP="00455C66">
      <w:pPr>
        <w:pStyle w:val="1"/>
        <w:widowControl/>
        <w:spacing w:line="417" w:lineRule="exac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/>
      </w:tblPr>
      <w:tblGrid>
        <w:gridCol w:w="5637"/>
        <w:gridCol w:w="3933"/>
      </w:tblGrid>
      <w:tr w:rsidR="00455C66" w:rsidTr="0073135D">
        <w:tc>
          <w:tcPr>
            <w:tcW w:w="5637" w:type="dxa"/>
          </w:tcPr>
          <w:p w:rsidR="00455C66" w:rsidRDefault="00455C66" w:rsidP="0073135D">
            <w:pPr>
              <w:jc w:val="center"/>
              <w:rPr>
                <w:sz w:val="18"/>
              </w:rPr>
            </w:pPr>
          </w:p>
        </w:tc>
        <w:tc>
          <w:tcPr>
            <w:tcW w:w="3933" w:type="dxa"/>
          </w:tcPr>
          <w:p w:rsidR="00455C66" w:rsidRDefault="00455C66" w:rsidP="00731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Приложение № 2</w:t>
            </w:r>
          </w:p>
          <w:p w:rsidR="00455C66" w:rsidRDefault="00455C66" w:rsidP="00731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  Постановлению территориальной</w:t>
            </w:r>
          </w:p>
          <w:p w:rsidR="00455C66" w:rsidRDefault="00455C66" w:rsidP="007313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избирательной  комиссии Теучежского района </w:t>
            </w:r>
          </w:p>
          <w:p w:rsidR="00455C66" w:rsidRDefault="00455C66" w:rsidP="00394777">
            <w:pPr>
              <w:jc w:val="center"/>
              <w:rPr>
                <w:sz w:val="18"/>
              </w:rPr>
            </w:pPr>
            <w:r>
              <w:rPr>
                <w:sz w:val="24"/>
              </w:rPr>
              <w:t>от от 2</w:t>
            </w:r>
            <w:r w:rsidR="00394777">
              <w:rPr>
                <w:sz w:val="24"/>
              </w:rPr>
              <w:t>9</w:t>
            </w:r>
            <w:r>
              <w:rPr>
                <w:sz w:val="24"/>
              </w:rPr>
              <w:t xml:space="preserve"> июня </w:t>
            </w:r>
            <w:r w:rsidR="00394777">
              <w:rPr>
                <w:sz w:val="24"/>
              </w:rPr>
              <w:t>2021</w:t>
            </w:r>
            <w:r>
              <w:rPr>
                <w:sz w:val="24"/>
              </w:rPr>
              <w:t xml:space="preserve"> года № </w:t>
            </w:r>
            <w:r w:rsidR="006905A8">
              <w:rPr>
                <w:sz w:val="24"/>
                <w:lang w:val="en-US"/>
              </w:rPr>
              <w:t>2/6-7</w:t>
            </w:r>
          </w:p>
        </w:tc>
      </w:tr>
    </w:tbl>
    <w:p w:rsidR="00455C66" w:rsidRDefault="00455C66" w:rsidP="00455C66">
      <w:pPr>
        <w:pStyle w:val="3"/>
        <w:jc w:val="center"/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455C66" w:rsidRDefault="00455C66" w:rsidP="00455C66">
      <w:pPr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455C66" w:rsidRPr="0096270B" w:rsidRDefault="00455C66" w:rsidP="00455C66">
      <w:pPr>
        <w:jc w:val="center"/>
        <w:rPr>
          <w:b/>
          <w:sz w:val="24"/>
          <w:szCs w:val="24"/>
        </w:rPr>
      </w:pPr>
      <w:r w:rsidRPr="007D58DD">
        <w:rPr>
          <w:b/>
          <w:szCs w:val="28"/>
        </w:rPr>
        <w:t xml:space="preserve">рабочей </w:t>
      </w:r>
      <w:r w:rsidRPr="007D58DD">
        <w:rPr>
          <w:b/>
          <w:bCs/>
          <w:szCs w:val="28"/>
        </w:rPr>
        <w:t xml:space="preserve">группы территориальной избирательной комиссии Теучежского района по приему и проверке подписных листов и иных документов, представляемых полномочными представителями избирательных объединений, кандидатами  в  порядке  самовыдвижения,  для регистрации кандидатов </w:t>
      </w:r>
      <w:r>
        <w:rPr>
          <w:b/>
          <w:bCs/>
          <w:szCs w:val="28"/>
        </w:rPr>
        <w:t xml:space="preserve">в </w:t>
      </w:r>
      <w:r>
        <w:rPr>
          <w:b/>
          <w:szCs w:val="28"/>
        </w:rPr>
        <w:t>депутаты</w:t>
      </w:r>
      <w:r w:rsidRPr="00C65685">
        <w:rPr>
          <w:b/>
          <w:szCs w:val="28"/>
        </w:rPr>
        <w:t xml:space="preserve"> представительного органа муниципального образования</w:t>
      </w:r>
      <w:r w:rsidRPr="00C65685">
        <w:rPr>
          <w:b/>
          <w:bCs/>
          <w:szCs w:val="28"/>
        </w:rPr>
        <w:t xml:space="preserve"> городского (сельских) поселений Теучежского района</w:t>
      </w:r>
    </w:p>
    <w:p w:rsidR="00455C66" w:rsidRDefault="00455C66" w:rsidP="00455C66">
      <w:pPr>
        <w:jc w:val="center"/>
        <w:rPr>
          <w:b/>
          <w:sz w:val="24"/>
        </w:rPr>
      </w:pPr>
    </w:p>
    <w:p w:rsidR="00455C66" w:rsidRDefault="00455C66" w:rsidP="00455C66">
      <w:pPr>
        <w:jc w:val="center"/>
        <w:rPr>
          <w:b/>
          <w:sz w:val="24"/>
        </w:rPr>
      </w:pPr>
      <w:r>
        <w:rPr>
          <w:b/>
          <w:sz w:val="24"/>
        </w:rPr>
        <w:t>1. Общие положения</w:t>
      </w:r>
    </w:p>
    <w:p w:rsidR="00455C66" w:rsidRDefault="00455C66" w:rsidP="00455C66">
      <w:pPr>
        <w:jc w:val="both"/>
        <w:rPr>
          <w:sz w:val="24"/>
        </w:rPr>
      </w:pPr>
    </w:p>
    <w:p w:rsidR="00455C66" w:rsidRDefault="00455C66" w:rsidP="00455C66">
      <w:pPr>
        <w:pStyle w:val="a9"/>
      </w:pPr>
      <w:r>
        <w:t xml:space="preserve">     1.Рабочая группа по приему и проверке избирательных документов, представляемых избирательными объединениями, избирателями, кандидатами в территориальную избирательную комиссию Теучежского района в период избирательной кампании по выборам  </w:t>
      </w:r>
      <w:r w:rsidRPr="0096270B">
        <w:rPr>
          <w:szCs w:val="24"/>
        </w:rPr>
        <w:t>депутатов представительного органа муниципального образования</w:t>
      </w:r>
      <w:r w:rsidRPr="0096270B">
        <w:rPr>
          <w:bCs/>
          <w:szCs w:val="24"/>
        </w:rPr>
        <w:t xml:space="preserve"> городского (сельских) поселений Теучежского района</w:t>
      </w:r>
      <w:r>
        <w:t xml:space="preserve"> (далее - Рабочая группа), создается территориальной избирательной комиссией Теучежского  района.</w:t>
      </w:r>
    </w:p>
    <w:p w:rsidR="00455C66" w:rsidRDefault="00455C66" w:rsidP="00455C66">
      <w:pPr>
        <w:pStyle w:val="a9"/>
      </w:pPr>
      <w:r>
        <w:t xml:space="preserve">     2. Рабочая группа в своей деятельности руководствуется положениями Федерального закона "Об основных гарантиях избирательных прав и права на участие в референдуме граждан Российской Федерации", Федерального закона «О Государственной автоматизированной системы Российской Федерации "Выборы",  и иных Федеральных законов, нормативных правовых актов Центральной избирательной комиссии Российской Федерации., а также постановлениями   председателя Центральной избирательной комиссии Республики Адыгея, председателя территориальной избирательной комиссии Теучежского  района. </w:t>
      </w:r>
    </w:p>
    <w:p w:rsidR="00455C66" w:rsidRDefault="00455C66" w:rsidP="00455C66">
      <w:pPr>
        <w:pStyle w:val="a9"/>
      </w:pPr>
      <w:r>
        <w:t xml:space="preserve">     3. 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"Выборы" (ГАС "Выборы"). </w:t>
      </w:r>
    </w:p>
    <w:p w:rsidR="00455C66" w:rsidRDefault="00455C66" w:rsidP="00455C66">
      <w:pPr>
        <w:pStyle w:val="a9"/>
      </w:pPr>
      <w:r>
        <w:t xml:space="preserve">     4. Члены Рабочей группы и привлеченные специалисты, использующие в своей деятельности программно-технические и коммуникационные возможности ГАС "Выборы" и осуществляющие обмен информацией с функциональными комплексами задач "Избиратель" и "Кандидат/Депутат", входящими в состав ГАС "Выборы", обязаны неукоснительно соблюдать требования Федерального закона "Об информации, информатизации и защите информации", Положения об информационной безопасности ГАС "Выборы", регламентов функционирования ГАС "Выборы" и отдельных функциональных комплексов задач ГАС "Выборы", иных нормативных документов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части, касающейся обращения с базами данных, персональными и конфиденциальными данными об избирателях. </w:t>
      </w:r>
    </w:p>
    <w:p w:rsidR="00455C66" w:rsidRDefault="00455C66" w:rsidP="00455C66">
      <w:pPr>
        <w:pStyle w:val="a9"/>
      </w:pPr>
      <w:r>
        <w:t xml:space="preserve">     5. По результатам работы Рабочей группы на основании итоговых протоколов, отчетов, справок, иных документов готовится и вносится на рассмотрение территориальной избирательной комиссией Теучежского  района проект постановления о регистрации кандидатов на должность главы, либо об отказе в регистрации и другим вопросам, предусмотренным Федеральным законом. </w:t>
      </w:r>
    </w:p>
    <w:p w:rsidR="00455C66" w:rsidRDefault="00455C66" w:rsidP="00455C66">
      <w:pPr>
        <w:pStyle w:val="a9"/>
      </w:pPr>
      <w:r>
        <w:t xml:space="preserve">     6. В течение месяца со дня официального опубликования результатов выборов документы Рабочей группы в установленном порядке передаются в архив территориальной избирательной комиссии Теучежского  района. </w:t>
      </w:r>
    </w:p>
    <w:p w:rsidR="00455C66" w:rsidRDefault="00455C66" w:rsidP="00455C66">
      <w:pPr>
        <w:jc w:val="both"/>
        <w:rPr>
          <w:sz w:val="24"/>
        </w:rPr>
      </w:pPr>
    </w:p>
    <w:p w:rsidR="00455C66" w:rsidRDefault="00455C66" w:rsidP="00455C66">
      <w:pPr>
        <w:pStyle w:val="4"/>
        <w:rPr>
          <w:b w:val="0"/>
        </w:rPr>
      </w:pPr>
      <w:r>
        <w:t>II. Цели и задачи Рабочей группы</w:t>
      </w:r>
    </w:p>
    <w:p w:rsidR="00455C66" w:rsidRDefault="00455C66" w:rsidP="00455C66">
      <w:pPr>
        <w:jc w:val="center"/>
        <w:rPr>
          <w:b/>
          <w:sz w:val="24"/>
        </w:rPr>
      </w:pPr>
    </w:p>
    <w:p w:rsidR="00455C66" w:rsidRDefault="00455C66" w:rsidP="00455C66">
      <w:pPr>
        <w:pStyle w:val="a9"/>
      </w:pPr>
      <w:r>
        <w:t xml:space="preserve">     1. Целями и задачами Рабочей группы являются проверка соответствия избирательных документов, представленных избирательным объединением, кандидатом в территориальную избирательную комиссию Теучежского  района, требованиям Законов Республики Адыгея. Для реализации этих целей и задач Рабочая группа осуществляет:</w:t>
      </w:r>
    </w:p>
    <w:p w:rsidR="00455C66" w:rsidRDefault="00455C66" w:rsidP="00455C66">
      <w:pPr>
        <w:ind w:firstLine="851"/>
        <w:jc w:val="both"/>
        <w:rPr>
          <w:sz w:val="24"/>
        </w:rPr>
      </w:pPr>
      <w:r>
        <w:rPr>
          <w:sz w:val="24"/>
        </w:rPr>
        <w:t xml:space="preserve">- прием избирательных документов, представляемых уполномоченными представителями избирательных объединений, в  порядке  самовыдвижения для регистрации территориальной избирательной комиссией Теучежского  района кандидатов, проверку наличия всех требуемых для регистрации кандидата документов и достоверности содержащихся в них данных; </w:t>
      </w:r>
    </w:p>
    <w:p w:rsidR="00455C66" w:rsidRDefault="00455C66" w:rsidP="00455C66">
      <w:pPr>
        <w:pStyle w:val="2"/>
        <w:spacing w:line="240" w:lineRule="auto"/>
      </w:pPr>
      <w:r>
        <w:t xml:space="preserve">- прием избирательных документов, проверку наличия всех избирательных документов и достоверности сведений о кандидатах, выдвинутых избирательными объединениями, кандидатами в порядке самовыдвижения.   </w:t>
      </w:r>
    </w:p>
    <w:p w:rsidR="00455C66" w:rsidRDefault="00455C66" w:rsidP="00455C66">
      <w:pPr>
        <w:ind w:firstLine="720"/>
        <w:jc w:val="both"/>
        <w:rPr>
          <w:sz w:val="24"/>
        </w:rPr>
      </w:pPr>
      <w:r>
        <w:rPr>
          <w:sz w:val="24"/>
        </w:rPr>
        <w:t xml:space="preserve">- прием от уполномоченных представителей избирательных объединений, кандидатов подписных листов с подписями избирателей в поддержку выдвинутых кандидатов и проверку достоверности сведений об избирателях, внесших в них свои подписи, а также достоверности этих подписей; </w:t>
      </w:r>
    </w:p>
    <w:p w:rsidR="00455C66" w:rsidRDefault="00455C66" w:rsidP="00455C66">
      <w:pPr>
        <w:ind w:firstLine="720"/>
        <w:jc w:val="both"/>
        <w:rPr>
          <w:sz w:val="24"/>
        </w:rPr>
      </w:pPr>
      <w:r w:rsidRPr="00B21F08">
        <w:rPr>
          <w:sz w:val="24"/>
        </w:rPr>
        <w:t>- прием и проверка документов о доходах, об имуществе, для регистрации уполномоченных представителей по финансовым вопросам, первого финансового отчета;</w:t>
      </w:r>
      <w:r>
        <w:rPr>
          <w:sz w:val="24"/>
        </w:rPr>
        <w:t xml:space="preserve"> </w:t>
      </w:r>
    </w:p>
    <w:p w:rsidR="00455C66" w:rsidRDefault="00455C66" w:rsidP="00455C66">
      <w:pPr>
        <w:ind w:firstLine="720"/>
        <w:jc w:val="both"/>
        <w:rPr>
          <w:sz w:val="24"/>
        </w:rPr>
      </w:pPr>
      <w:r>
        <w:rPr>
          <w:sz w:val="24"/>
        </w:rPr>
        <w:t xml:space="preserve">- подготовку по результатам проверки достоверности данных и сведений в избирательных документах, необходимых материалов для рассмотрения на заседаниях территориальной избирательной комиссии Теучежского  района и принятия решений о регистрации кандидатов либо мотивированных решений об отказе; </w:t>
      </w:r>
    </w:p>
    <w:p w:rsidR="00455C66" w:rsidRDefault="00455C66" w:rsidP="00455C66">
      <w:pPr>
        <w:ind w:firstLine="720"/>
        <w:jc w:val="both"/>
        <w:rPr>
          <w:sz w:val="24"/>
        </w:rPr>
      </w:pPr>
      <w:r>
        <w:rPr>
          <w:sz w:val="24"/>
        </w:rPr>
        <w:t xml:space="preserve">- подготовку материалов, необходимых в случае обжалования постановлений территориальной избирательной комиссии Теучежского  района об отказе в приеме документов, в регистрации кандидатов, выдвинутых избирательными объединениями, кандидатами; </w:t>
      </w:r>
    </w:p>
    <w:p w:rsidR="00455C66" w:rsidRDefault="00455C66" w:rsidP="00455C66">
      <w:pPr>
        <w:ind w:firstLine="720"/>
        <w:jc w:val="both"/>
        <w:rPr>
          <w:bCs/>
          <w:sz w:val="24"/>
        </w:rPr>
      </w:pPr>
      <w:r>
        <w:rPr>
          <w:sz w:val="24"/>
        </w:rPr>
        <w:t xml:space="preserve">- подготовку и передачу в архив территориальной избирательной комиссии Теучежского  района в установленном порядке и в установленные законодательством сроки всех избирательных документов, представляемых избирательными объединениями, кандидатами в территориальную избирательную комиссию Теучежского  района на этапе выдвижения и регистрации кандидатов на должность главы  </w:t>
      </w:r>
      <w:r>
        <w:rPr>
          <w:bCs/>
          <w:sz w:val="24"/>
        </w:rPr>
        <w:t>муниципального образования «</w:t>
      </w:r>
      <w:r>
        <w:rPr>
          <w:sz w:val="24"/>
        </w:rPr>
        <w:t>Теучежский  район</w:t>
      </w:r>
      <w:r>
        <w:rPr>
          <w:bCs/>
          <w:sz w:val="24"/>
        </w:rPr>
        <w:t xml:space="preserve">» </w:t>
      </w:r>
    </w:p>
    <w:p w:rsidR="00455C66" w:rsidRDefault="00455C66" w:rsidP="00455C66">
      <w:pPr>
        <w:jc w:val="both"/>
        <w:rPr>
          <w:sz w:val="24"/>
        </w:rPr>
      </w:pPr>
    </w:p>
    <w:p w:rsidR="00455C66" w:rsidRDefault="00455C66" w:rsidP="00455C66">
      <w:pPr>
        <w:pStyle w:val="4"/>
        <w:rPr>
          <w:b w:val="0"/>
        </w:rPr>
      </w:pPr>
      <w:r>
        <w:t>Ш. Состав и организация деятельности Рабочей группы</w:t>
      </w:r>
    </w:p>
    <w:p w:rsidR="00455C66" w:rsidRDefault="00455C66" w:rsidP="00455C66">
      <w:pPr>
        <w:jc w:val="center"/>
        <w:rPr>
          <w:b/>
          <w:sz w:val="24"/>
        </w:rPr>
      </w:pPr>
    </w:p>
    <w:p w:rsidR="00455C66" w:rsidRDefault="00455C66" w:rsidP="00455C66">
      <w:pPr>
        <w:pStyle w:val="a9"/>
      </w:pPr>
      <w:r>
        <w:t xml:space="preserve">     1. Рабочая группа состоит из руководителя Рабочей группы и 3 членов.</w:t>
      </w:r>
    </w:p>
    <w:p w:rsidR="00455C66" w:rsidRDefault="00455C66" w:rsidP="00455C66">
      <w:pPr>
        <w:pStyle w:val="a9"/>
      </w:pPr>
      <w:r>
        <w:t xml:space="preserve">Рабочая группа  осуществляет прием и проверку документов для начала сбора подписей в поддержку выдвинутого кандидата, а также документов о выбытии кандидатов, зарегистрированных кандидатов, о регистрации доверенных лиц и о назначении членов избирательной комиссии с правом совещательного голоса, прием и проверку подписных листов с подписями избирателей в поддержку кандидатов на должность главы </w:t>
      </w:r>
      <w:r>
        <w:rPr>
          <w:bCs/>
        </w:rPr>
        <w:t>муниципального образования «</w:t>
      </w:r>
      <w:r>
        <w:t>Теучежский район</w:t>
      </w:r>
      <w:r>
        <w:rPr>
          <w:bCs/>
        </w:rPr>
        <w:t>»,</w:t>
      </w:r>
      <w:r>
        <w:t xml:space="preserve"> представляемых избирательными  объединениями   для регистрации; </w:t>
      </w:r>
    </w:p>
    <w:p w:rsidR="00455C66" w:rsidRDefault="00455C66" w:rsidP="00455C66">
      <w:pPr>
        <w:ind w:firstLine="720"/>
        <w:jc w:val="both"/>
        <w:rPr>
          <w:sz w:val="24"/>
        </w:rPr>
      </w:pPr>
      <w:r>
        <w:rPr>
          <w:sz w:val="24"/>
        </w:rPr>
        <w:t xml:space="preserve">- прием и проверку документов о доходах, об имуществе, для регистрации уполномоченных представителей по финансовым вопросам, первого финансового отчета. </w:t>
      </w:r>
    </w:p>
    <w:p w:rsidR="00455C66" w:rsidRDefault="00455C66" w:rsidP="00455C66">
      <w:pPr>
        <w:pStyle w:val="a9"/>
      </w:pPr>
      <w:r>
        <w:t xml:space="preserve"> 2. Руководитель Рабочей группы назначается постановлением территориальной избирательной комиссии Теучежского  района из числа членов территориальной избирательной комиссии Теучежского  района с правом решающего голоса. </w:t>
      </w:r>
    </w:p>
    <w:p w:rsidR="00455C66" w:rsidRDefault="00455C66" w:rsidP="00455C66">
      <w:pPr>
        <w:pStyle w:val="a9"/>
      </w:pPr>
      <w:r>
        <w:t xml:space="preserve">3. Состав подгрупп утверждаются постановлением территориальной избирательной комиссии Теучежского  района по представлению руководителя Рабочей группы. Для выполнения задач Рабочей группы привлекаются внештатные работники на договорной основе. </w:t>
      </w:r>
    </w:p>
    <w:p w:rsidR="00455C66" w:rsidRDefault="00455C66" w:rsidP="00455C66">
      <w:pPr>
        <w:pStyle w:val="a9"/>
      </w:pPr>
      <w:r>
        <w:lastRenderedPageBreak/>
        <w:t>4. Для обеспечения деятельности Рабочей группы привлекаются специалисты паспортно-визовых служб отделы внутренних дел Теучежского  района, и другие специалисты, назначаемые постановлением территориальной избирательной комиссии Теучежского  района по согласованию с соответствующими отделами и службами района.</w:t>
      </w:r>
    </w:p>
    <w:p w:rsidR="00455C66" w:rsidRDefault="00455C66" w:rsidP="00455C66">
      <w:pPr>
        <w:pStyle w:val="a9"/>
      </w:pPr>
      <w:r>
        <w:t xml:space="preserve">5. Количественный состав привлекаемых специалистов для работы в Рабочей группе определяется исходя из целей и задач Рабочей группы, объемов избирательных документов, представляемых избирательными объединениями, кандидатами, сроков подготовки необходимых материалов для рассмотрения на заседаниях территориальной избирательной комиссии Теучежского  района, а также в случае обжалования постановлений территориальной избирательной комиссии Теучежского  района и может меняться на различных этапах деятельности Рабочей группы. </w:t>
      </w:r>
    </w:p>
    <w:p w:rsidR="00455C66" w:rsidRDefault="00455C66" w:rsidP="00455C66">
      <w:pPr>
        <w:pStyle w:val="a9"/>
      </w:pPr>
      <w:r>
        <w:t xml:space="preserve">6. Деятельность Рабочей группы осуществляется в соответствии с Порядком приема, проверки и хранения избирательных документов, поступивших в территориальную избирательную комиссию Теучежского  района от избирательных объединений, кандидатов в период проведения выборов, принятым постановлением председателя территориальной избирательной комиссии Теучежского  района. </w:t>
      </w:r>
    </w:p>
    <w:p w:rsidR="00455C66" w:rsidRDefault="00455C66" w:rsidP="00455C66">
      <w:pPr>
        <w:pStyle w:val="a9"/>
      </w:pPr>
      <w:r>
        <w:t xml:space="preserve">7. Ежедневный порядок работы в подгруппе определяется ее руководителем. </w:t>
      </w:r>
    </w:p>
    <w:p w:rsidR="00455C66" w:rsidRDefault="00455C66" w:rsidP="00455C66">
      <w:pPr>
        <w:pStyle w:val="a9"/>
      </w:pPr>
      <w:r>
        <w:t xml:space="preserve">8. Деятельность Рабочей группы осуществляется открыто и гласно. При проверке избирательных документов, при проведении процедуры случайной выборки подписных листов для проверки достоверности сведений об избирателях, а также при проведении самой проверки подписных листов с подписями избирателей в поддержку выдвинутых кандидатов вправе присутствовать уполномоченные представители избирательных объединений, кандидатов, выдвинувших кандидатов, иные лица, имеющие такое право в соответствии с положениями избирательного законодательства. </w:t>
      </w:r>
    </w:p>
    <w:p w:rsidR="00455C66" w:rsidRDefault="00455C66" w:rsidP="00455C66">
      <w:pPr>
        <w:pStyle w:val="a9"/>
      </w:pPr>
      <w:r>
        <w:t xml:space="preserve">9. Руководитель Рабочей группы представляет уполномоченным представителям избирательных объединений, кандидатов по их просьбе оперативную информацию о ходе проверки избирательных документов, в том числе о ходе проверки достоверности сведений об избирателях, внесших свои подписи в подписные листы в поддержку выдвинутого кандидата. При этом уполномоченные представители избирательных объединений, кандидатов не вправе вмешиваться в технологический процесс проверки подписных листов, противодействовать членам Рабочей группы в осуществлении их обязанностей. </w:t>
      </w:r>
    </w:p>
    <w:p w:rsidR="00455C66" w:rsidRDefault="00455C66" w:rsidP="00455C66">
      <w:pPr>
        <w:pStyle w:val="a9"/>
      </w:pPr>
      <w:r>
        <w:t xml:space="preserve">10. Устные и письменные указания руководителя Рабочей группы являются обязательными для исполнения членами Рабочей группы, специалистами и внештатными работниками, привлеченными на договорной основе. </w:t>
      </w:r>
    </w:p>
    <w:p w:rsidR="00455C66" w:rsidRDefault="00455C66" w:rsidP="00455C66">
      <w:pPr>
        <w:rPr>
          <w:i/>
          <w:sz w:val="22"/>
        </w:rPr>
      </w:pPr>
    </w:p>
    <w:p w:rsidR="00455C66" w:rsidRDefault="00455C66" w:rsidP="00455C66">
      <w:pPr>
        <w:rPr>
          <w:i/>
          <w:sz w:val="22"/>
        </w:rPr>
      </w:pPr>
    </w:p>
    <w:p w:rsidR="00455C66" w:rsidRDefault="00455C66" w:rsidP="00455C66">
      <w:pPr>
        <w:rPr>
          <w:i/>
          <w:sz w:val="22"/>
        </w:rPr>
      </w:pPr>
    </w:p>
    <w:p w:rsidR="00455C66" w:rsidRDefault="00455C66" w:rsidP="00455C66">
      <w:pPr>
        <w:rPr>
          <w:i/>
          <w:sz w:val="22"/>
        </w:rPr>
      </w:pPr>
    </w:p>
    <w:p w:rsidR="00455C66" w:rsidRDefault="00455C66" w:rsidP="00455C66">
      <w:pPr>
        <w:rPr>
          <w:i/>
          <w:sz w:val="22"/>
        </w:rPr>
      </w:pPr>
    </w:p>
    <w:p w:rsidR="00455C66" w:rsidRDefault="00455C66" w:rsidP="00455C66">
      <w:pPr>
        <w:rPr>
          <w:i/>
          <w:sz w:val="22"/>
        </w:rPr>
      </w:pPr>
    </w:p>
    <w:p w:rsidR="00455C66" w:rsidRPr="00B80CC4" w:rsidRDefault="00455C66" w:rsidP="00455C66">
      <w:pPr>
        <w:rPr>
          <w:i/>
          <w:sz w:val="22"/>
        </w:rPr>
      </w:pPr>
    </w:p>
    <w:p w:rsidR="00455C66" w:rsidRPr="00B80CC4" w:rsidRDefault="00455C66" w:rsidP="00455C66">
      <w:pPr>
        <w:rPr>
          <w:i/>
          <w:sz w:val="22"/>
        </w:rPr>
      </w:pPr>
    </w:p>
    <w:p w:rsidR="00455C66" w:rsidRPr="00B80CC4" w:rsidRDefault="00455C66" w:rsidP="00455C66">
      <w:pPr>
        <w:rPr>
          <w:i/>
          <w:sz w:val="22"/>
        </w:rPr>
      </w:pPr>
    </w:p>
    <w:p w:rsidR="00455C66" w:rsidRDefault="00455C66" w:rsidP="00455C66">
      <w:pPr>
        <w:rPr>
          <w:i/>
          <w:sz w:val="22"/>
        </w:rPr>
      </w:pPr>
    </w:p>
    <w:p w:rsidR="00394777" w:rsidRPr="00B80CC4" w:rsidRDefault="00394777" w:rsidP="00455C66">
      <w:pPr>
        <w:rPr>
          <w:i/>
          <w:sz w:val="22"/>
        </w:rPr>
      </w:pPr>
    </w:p>
    <w:p w:rsidR="00455C66" w:rsidRPr="00B80CC4" w:rsidRDefault="00455C66" w:rsidP="00455C66">
      <w:pPr>
        <w:rPr>
          <w:i/>
          <w:sz w:val="22"/>
        </w:rPr>
      </w:pPr>
    </w:p>
    <w:p w:rsidR="00455C66" w:rsidRPr="00B80CC4" w:rsidRDefault="00455C66" w:rsidP="00455C66">
      <w:pPr>
        <w:rPr>
          <w:i/>
          <w:sz w:val="22"/>
        </w:rPr>
      </w:pPr>
    </w:p>
    <w:p w:rsidR="00455C66" w:rsidRPr="00B80CC4" w:rsidRDefault="00455C66" w:rsidP="00455C66">
      <w:pPr>
        <w:rPr>
          <w:i/>
          <w:sz w:val="22"/>
        </w:rPr>
      </w:pPr>
    </w:p>
    <w:p w:rsidR="00455C66" w:rsidRPr="00B80CC4" w:rsidRDefault="00455C66" w:rsidP="00455C66">
      <w:pPr>
        <w:rPr>
          <w:i/>
          <w:sz w:val="22"/>
        </w:rPr>
      </w:pPr>
    </w:p>
    <w:p w:rsidR="00455C66" w:rsidRPr="00B80CC4" w:rsidRDefault="00455C66" w:rsidP="00455C66">
      <w:pPr>
        <w:rPr>
          <w:i/>
          <w:sz w:val="22"/>
        </w:rPr>
      </w:pPr>
    </w:p>
    <w:p w:rsidR="00455C66" w:rsidRDefault="00455C66" w:rsidP="00455C66">
      <w:pPr>
        <w:rPr>
          <w:i/>
          <w:sz w:val="22"/>
        </w:rPr>
      </w:pPr>
    </w:p>
    <w:p w:rsidR="00455C66" w:rsidRDefault="00455C66" w:rsidP="00455C66">
      <w:pPr>
        <w:jc w:val="center"/>
        <w:rPr>
          <w:b/>
          <w:szCs w:val="28"/>
        </w:rPr>
      </w:pPr>
    </w:p>
    <w:p w:rsidR="006905A8" w:rsidRPr="00477ABE" w:rsidRDefault="006905A8" w:rsidP="00455C66">
      <w:pPr>
        <w:jc w:val="center"/>
        <w:rPr>
          <w:b/>
          <w:szCs w:val="28"/>
        </w:rPr>
      </w:pPr>
    </w:p>
    <w:p w:rsidR="006905A8" w:rsidRPr="00477ABE" w:rsidRDefault="006905A8" w:rsidP="00455C66">
      <w:pPr>
        <w:jc w:val="center"/>
        <w:rPr>
          <w:b/>
          <w:szCs w:val="28"/>
        </w:rPr>
      </w:pPr>
    </w:p>
    <w:p w:rsidR="006905A8" w:rsidRPr="00477ABE" w:rsidRDefault="006905A8" w:rsidP="00455C66">
      <w:pPr>
        <w:jc w:val="center"/>
        <w:rPr>
          <w:b/>
          <w:szCs w:val="28"/>
        </w:rPr>
      </w:pPr>
    </w:p>
    <w:p w:rsidR="00455C66" w:rsidRPr="00C65685" w:rsidRDefault="00455C66" w:rsidP="00455C66">
      <w:pPr>
        <w:jc w:val="center"/>
        <w:rPr>
          <w:b/>
          <w:szCs w:val="28"/>
        </w:rPr>
      </w:pPr>
      <w:r w:rsidRPr="00C65685">
        <w:rPr>
          <w:b/>
          <w:szCs w:val="28"/>
        </w:rPr>
        <w:lastRenderedPageBreak/>
        <w:t>Ведомость проверки</w:t>
      </w:r>
    </w:p>
    <w:p w:rsidR="00455C66" w:rsidRPr="00C65685" w:rsidRDefault="00455C66" w:rsidP="00455C66">
      <w:pPr>
        <w:jc w:val="center"/>
        <w:rPr>
          <w:b/>
          <w:szCs w:val="28"/>
        </w:rPr>
      </w:pPr>
      <w:r w:rsidRPr="00C65685">
        <w:rPr>
          <w:b/>
          <w:szCs w:val="28"/>
        </w:rPr>
        <w:t xml:space="preserve">достоверности подписей и соответствующих им данных, содержащихся в подписных листах, собранных в поддержку кандидата </w:t>
      </w:r>
      <w:r>
        <w:rPr>
          <w:b/>
          <w:bCs/>
          <w:szCs w:val="28"/>
        </w:rPr>
        <w:t xml:space="preserve">в </w:t>
      </w:r>
      <w:r>
        <w:rPr>
          <w:b/>
          <w:szCs w:val="28"/>
        </w:rPr>
        <w:t>депутаты</w:t>
      </w:r>
      <w:r w:rsidRPr="00C65685">
        <w:rPr>
          <w:b/>
          <w:szCs w:val="28"/>
        </w:rPr>
        <w:t xml:space="preserve"> представительного органа муниципального образования</w:t>
      </w:r>
      <w:r w:rsidRPr="00C65685">
        <w:rPr>
          <w:b/>
          <w:bCs/>
          <w:szCs w:val="28"/>
        </w:rPr>
        <w:t xml:space="preserve"> городского (сельских) поселений Теучежского района</w:t>
      </w:r>
      <w:r w:rsidRPr="00C65685">
        <w:rPr>
          <w:b/>
          <w:szCs w:val="28"/>
        </w:rPr>
        <w:t>.</w:t>
      </w:r>
    </w:p>
    <w:p w:rsidR="00455C66" w:rsidRDefault="00455C66" w:rsidP="00455C66">
      <w:pPr>
        <w:pStyle w:val="3"/>
        <w:jc w:val="center"/>
        <w:rPr>
          <w:b/>
          <w:sz w:val="26"/>
        </w:rPr>
      </w:pPr>
    </w:p>
    <w:p w:rsidR="00455C66" w:rsidRDefault="00455C66" w:rsidP="00455C66">
      <w:pPr>
        <w:rPr>
          <w:sz w:val="24"/>
        </w:rPr>
      </w:pPr>
      <w:r>
        <w:rPr>
          <w:sz w:val="24"/>
        </w:rPr>
        <w:t xml:space="preserve">Письменное подтверждение о приеме документов территориальной избирательной комиссией от гражданина, избирательного объединения, (нужное подчеркнуть) №   от  «___» _______ 20___   года, выдвинувшего </w:t>
      </w:r>
    </w:p>
    <w:p w:rsidR="00455C66" w:rsidRDefault="00455C66" w:rsidP="00455C66">
      <w:pPr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455C66" w:rsidRDefault="00455C66" w:rsidP="00455C66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( фамилия, имя, отчество)</w:t>
      </w:r>
    </w:p>
    <w:p w:rsidR="00455C66" w:rsidRDefault="00455C66" w:rsidP="00455C66">
      <w:pPr>
        <w:rPr>
          <w:bCs/>
        </w:rPr>
      </w:pPr>
      <w:r>
        <w:rPr>
          <w:sz w:val="24"/>
        </w:rPr>
        <w:t>кандидатом на  должность  главы</w:t>
      </w:r>
      <w:r>
        <w:rPr>
          <w:bCs/>
          <w:sz w:val="24"/>
        </w:rPr>
        <w:t xml:space="preserve">  муниципального образования</w:t>
      </w:r>
      <w:r>
        <w:rPr>
          <w:bCs/>
        </w:rPr>
        <w:t xml:space="preserve">  </w:t>
      </w:r>
    </w:p>
    <w:p w:rsidR="00455C66" w:rsidRDefault="00455C66" w:rsidP="00455C66">
      <w:pPr>
        <w:rPr>
          <w:sz w:val="24"/>
        </w:rPr>
      </w:pPr>
      <w:r>
        <w:rPr>
          <w:sz w:val="24"/>
        </w:rPr>
        <w:t xml:space="preserve">Число листов </w:t>
      </w:r>
    </w:p>
    <w:p w:rsidR="00455C66" w:rsidRDefault="00455C66" w:rsidP="00455C66">
      <w:pPr>
        <w:rPr>
          <w:sz w:val="24"/>
        </w:rPr>
      </w:pPr>
      <w:r>
        <w:rPr>
          <w:sz w:val="24"/>
        </w:rPr>
        <w:t xml:space="preserve">число представленных подписей </w:t>
      </w:r>
    </w:p>
    <w:p w:rsidR="00455C66" w:rsidRDefault="00455C66" w:rsidP="00455C66">
      <w:pPr>
        <w:rPr>
          <w:sz w:val="24"/>
        </w:rPr>
      </w:pPr>
      <w:r>
        <w:rPr>
          <w:sz w:val="24"/>
        </w:rPr>
        <w:t xml:space="preserve">число достоверных подписей </w:t>
      </w:r>
    </w:p>
    <w:p w:rsidR="00455C66" w:rsidRDefault="00455C66" w:rsidP="00455C66">
      <w:pPr>
        <w:pStyle w:val="1"/>
        <w:widowControl/>
        <w:spacing w:before="134" w:line="283" w:lineRule="exac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417"/>
        <w:gridCol w:w="5387"/>
        <w:gridCol w:w="1951"/>
      </w:tblGrid>
      <w:tr w:rsidR="00455C66" w:rsidTr="0073135D">
        <w:tc>
          <w:tcPr>
            <w:tcW w:w="110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Номер</w:t>
            </w:r>
          </w:p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подписного листа</w:t>
            </w:r>
          </w:p>
        </w:tc>
        <w:tc>
          <w:tcPr>
            <w:tcW w:w="141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Номер строки в подписном листе</w:t>
            </w:r>
          </w:p>
        </w:tc>
        <w:tc>
          <w:tcPr>
            <w:tcW w:w="538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Основания признания подписи недостоверной (пункт 9,11 статьи 34 Закона РА «О выборах главы  муниципального  образования»)</w:t>
            </w:r>
          </w:p>
        </w:tc>
        <w:tc>
          <w:tcPr>
            <w:tcW w:w="195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Число недостоверных подписей</w:t>
            </w:r>
          </w:p>
        </w:tc>
      </w:tr>
      <w:tr w:rsidR="00455C66" w:rsidTr="0073135D">
        <w:tc>
          <w:tcPr>
            <w:tcW w:w="110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38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5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55C66" w:rsidTr="0073135D">
        <w:tc>
          <w:tcPr>
            <w:tcW w:w="110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</w:tr>
      <w:tr w:rsidR="00455C66" w:rsidTr="0073135D">
        <w:tc>
          <w:tcPr>
            <w:tcW w:w="110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</w:tr>
      <w:tr w:rsidR="00455C66" w:rsidTr="0073135D">
        <w:tc>
          <w:tcPr>
            <w:tcW w:w="110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</w:tr>
      <w:tr w:rsidR="00455C66" w:rsidTr="0073135D">
        <w:tc>
          <w:tcPr>
            <w:tcW w:w="110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</w:tr>
      <w:tr w:rsidR="00455C66" w:rsidTr="0073135D">
        <w:tc>
          <w:tcPr>
            <w:tcW w:w="110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</w:tr>
      <w:tr w:rsidR="00455C66" w:rsidTr="0073135D">
        <w:tc>
          <w:tcPr>
            <w:tcW w:w="110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</w:tr>
      <w:tr w:rsidR="00455C66" w:rsidTr="0073135D">
        <w:tc>
          <w:tcPr>
            <w:tcW w:w="110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</w:tr>
      <w:tr w:rsidR="00455C66" w:rsidTr="0073135D">
        <w:tc>
          <w:tcPr>
            <w:tcW w:w="110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</w:tr>
      <w:tr w:rsidR="00455C66" w:rsidTr="0073135D">
        <w:tc>
          <w:tcPr>
            <w:tcW w:w="110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</w:tr>
      <w:tr w:rsidR="00455C66" w:rsidTr="0073135D">
        <w:tc>
          <w:tcPr>
            <w:tcW w:w="110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</w:tr>
      <w:tr w:rsidR="00455C66" w:rsidTr="0073135D">
        <w:tc>
          <w:tcPr>
            <w:tcW w:w="110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</w:tr>
      <w:tr w:rsidR="00455C66" w:rsidTr="0073135D">
        <w:tc>
          <w:tcPr>
            <w:tcW w:w="110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</w:tr>
      <w:tr w:rsidR="00455C66" w:rsidTr="0073135D">
        <w:tc>
          <w:tcPr>
            <w:tcW w:w="110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</w:tr>
      <w:tr w:rsidR="00455C66" w:rsidTr="0073135D">
        <w:tc>
          <w:tcPr>
            <w:tcW w:w="110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</w:tr>
      <w:tr w:rsidR="00455C66" w:rsidTr="0073135D">
        <w:tc>
          <w:tcPr>
            <w:tcW w:w="110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</w:tr>
      <w:tr w:rsidR="00455C66" w:rsidTr="0073135D">
        <w:tc>
          <w:tcPr>
            <w:tcW w:w="110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</w:tr>
      <w:tr w:rsidR="00455C66" w:rsidTr="0073135D">
        <w:tc>
          <w:tcPr>
            <w:tcW w:w="110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455C66" w:rsidRDefault="00455C66" w:rsidP="0073135D">
            <w:pPr>
              <w:pStyle w:val="1"/>
              <w:widowControl/>
              <w:spacing w:before="4" w:line="278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455C66" w:rsidRDefault="00455C66" w:rsidP="00455C66">
      <w:pPr>
        <w:pStyle w:val="1"/>
        <w:widowControl/>
        <w:spacing w:before="4" w:line="278" w:lineRule="exact"/>
        <w:rPr>
          <w:rFonts w:ascii="Times New Roman" w:hAnsi="Times New Roman"/>
          <w:sz w:val="24"/>
        </w:rPr>
      </w:pPr>
    </w:p>
    <w:p w:rsidR="00455C66" w:rsidRDefault="00455C66" w:rsidP="00455C66">
      <w:pPr>
        <w:rPr>
          <w:sz w:val="24"/>
        </w:rPr>
      </w:pPr>
      <w:r>
        <w:rPr>
          <w:sz w:val="24"/>
        </w:rPr>
        <w:t xml:space="preserve">     Всего недостоверных подписей ______________</w:t>
      </w:r>
      <w:r>
        <w:rPr>
          <w:sz w:val="24"/>
        </w:rPr>
        <w:tab/>
      </w:r>
      <w:r>
        <w:rPr>
          <w:sz w:val="24"/>
        </w:rPr>
        <w:tab/>
        <w:t>___________________</w:t>
      </w:r>
    </w:p>
    <w:p w:rsidR="00455C66" w:rsidRDefault="00455C66" w:rsidP="00455C66">
      <w:pPr>
        <w:rPr>
          <w:sz w:val="24"/>
        </w:rPr>
      </w:pPr>
      <w:r>
        <w:rPr>
          <w:i/>
          <w:sz w:val="22"/>
        </w:rPr>
        <w:t xml:space="preserve">                                                                         (число)                                                (процент</w:t>
      </w:r>
      <w:r>
        <w:rPr>
          <w:sz w:val="24"/>
        </w:rPr>
        <w:t>)</w:t>
      </w:r>
    </w:p>
    <w:p w:rsidR="00455C66" w:rsidRDefault="00455C66" w:rsidP="00455C66">
      <w:pPr>
        <w:rPr>
          <w:sz w:val="24"/>
        </w:rPr>
      </w:pPr>
    </w:p>
    <w:p w:rsidR="00455C66" w:rsidRDefault="00455C66" w:rsidP="00455C66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455C66" w:rsidRDefault="00455C66" w:rsidP="00455C66">
      <w:pPr>
        <w:rPr>
          <w:i/>
          <w:sz w:val="22"/>
        </w:rPr>
      </w:pPr>
      <w:r>
        <w:rPr>
          <w:i/>
          <w:sz w:val="22"/>
        </w:rPr>
        <w:t xml:space="preserve">                                (фамилия, имя, отчество проверявшего, его подпись)</w:t>
      </w:r>
    </w:p>
    <w:p w:rsidR="00455C66" w:rsidRDefault="00455C66" w:rsidP="00455C66">
      <w:pPr>
        <w:rPr>
          <w:sz w:val="24"/>
        </w:rPr>
      </w:pPr>
    </w:p>
    <w:p w:rsidR="00455C66" w:rsidRDefault="00455C66" w:rsidP="00455C66">
      <w:pPr>
        <w:rPr>
          <w:sz w:val="24"/>
        </w:rPr>
      </w:pPr>
      <w:r>
        <w:rPr>
          <w:sz w:val="24"/>
        </w:rPr>
        <w:t xml:space="preserve">Руководитель группы  по приему  и  проверке   </w:t>
      </w:r>
    </w:p>
    <w:p w:rsidR="00455C66" w:rsidRDefault="00455C66" w:rsidP="00455C66">
      <w:pPr>
        <w:rPr>
          <w:sz w:val="24"/>
        </w:rPr>
      </w:pPr>
      <w:r>
        <w:rPr>
          <w:sz w:val="24"/>
        </w:rPr>
        <w:t>подписных  листов  территориальной</w:t>
      </w:r>
    </w:p>
    <w:p w:rsidR="00455C66" w:rsidRDefault="00455C66" w:rsidP="00455C66">
      <w:pPr>
        <w:rPr>
          <w:sz w:val="24"/>
        </w:rPr>
      </w:pPr>
      <w:r>
        <w:rPr>
          <w:sz w:val="24"/>
        </w:rPr>
        <w:t xml:space="preserve">избирательной комиссии </w:t>
      </w:r>
    </w:p>
    <w:p w:rsidR="00455C66" w:rsidRDefault="00455C66" w:rsidP="00455C66">
      <w:pPr>
        <w:pStyle w:val="a5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Теучежского  района</w:t>
      </w:r>
    </w:p>
    <w:p w:rsidR="00455C66" w:rsidRDefault="00455C66" w:rsidP="00455C66">
      <w:r>
        <w:t>_________________________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455C66" w:rsidRPr="00C65685" w:rsidRDefault="00455C66" w:rsidP="00455C66">
      <w:pPr>
        <w:rPr>
          <w:b/>
          <w:sz w:val="20"/>
        </w:rPr>
      </w:pPr>
      <w:r w:rsidRPr="00C65685">
        <w:rPr>
          <w:i/>
          <w:sz w:val="20"/>
        </w:rPr>
        <w:t xml:space="preserve">        (фамилия, инициалы)                                                                                      (подпись)</w:t>
      </w:r>
    </w:p>
    <w:p w:rsidR="00455C66" w:rsidRDefault="00455C66" w:rsidP="00455C66">
      <w:pPr>
        <w:jc w:val="center"/>
        <w:rPr>
          <w:b/>
          <w:sz w:val="24"/>
        </w:rPr>
      </w:pPr>
    </w:p>
    <w:p w:rsidR="00455C66" w:rsidRDefault="00455C66" w:rsidP="00455C6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ПРОТОКОЛ</w:t>
      </w:r>
    </w:p>
    <w:p w:rsidR="00455C66" w:rsidRDefault="00455C66" w:rsidP="00455C66">
      <w:pPr>
        <w:jc w:val="center"/>
        <w:rPr>
          <w:b/>
          <w:sz w:val="24"/>
        </w:rPr>
      </w:pPr>
      <w:r w:rsidRPr="00B21F08">
        <w:rPr>
          <w:b/>
          <w:szCs w:val="28"/>
        </w:rPr>
        <w:t>об итогах проверки достоверности данных, содержащихся в подписных листах, собранных в поддержку кандидата</w:t>
      </w:r>
      <w:r>
        <w:rPr>
          <w:b/>
          <w:sz w:val="24"/>
        </w:rPr>
        <w:t xml:space="preserve"> </w:t>
      </w:r>
      <w:r>
        <w:rPr>
          <w:b/>
          <w:bCs/>
          <w:szCs w:val="28"/>
        </w:rPr>
        <w:t xml:space="preserve">в </w:t>
      </w:r>
      <w:r>
        <w:rPr>
          <w:b/>
          <w:szCs w:val="28"/>
        </w:rPr>
        <w:t>депутаты</w:t>
      </w:r>
      <w:r w:rsidRPr="00C65685">
        <w:rPr>
          <w:b/>
          <w:szCs w:val="28"/>
        </w:rPr>
        <w:t xml:space="preserve"> представительного органа муниципального образования</w:t>
      </w:r>
      <w:r w:rsidRPr="00C65685">
        <w:rPr>
          <w:b/>
          <w:bCs/>
          <w:szCs w:val="28"/>
        </w:rPr>
        <w:t xml:space="preserve"> городского (сельских) поселений Теучежского района</w:t>
      </w:r>
      <w:r>
        <w:rPr>
          <w:b/>
          <w:sz w:val="24"/>
        </w:rPr>
        <w:t>.</w:t>
      </w:r>
    </w:p>
    <w:p w:rsidR="00455C66" w:rsidRDefault="00455C66" w:rsidP="00455C66">
      <w:pPr>
        <w:jc w:val="center"/>
        <w:rPr>
          <w:b/>
          <w:sz w:val="24"/>
        </w:rPr>
      </w:pPr>
    </w:p>
    <w:p w:rsidR="00455C66" w:rsidRDefault="00455C66" w:rsidP="00455C66">
      <w:pPr>
        <w:jc w:val="center"/>
        <w:rPr>
          <w:b/>
          <w:sz w:val="24"/>
        </w:rPr>
      </w:pPr>
    </w:p>
    <w:p w:rsidR="00455C66" w:rsidRDefault="00455C66" w:rsidP="00455C66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:rsidR="00455C66" w:rsidRDefault="00455C66" w:rsidP="00455C66">
      <w:pPr>
        <w:jc w:val="center"/>
        <w:rPr>
          <w:sz w:val="20"/>
        </w:rPr>
      </w:pPr>
      <w:r>
        <w:rPr>
          <w:sz w:val="20"/>
        </w:rPr>
        <w:t>( фамилия, имя, отчество)</w:t>
      </w:r>
    </w:p>
    <w:p w:rsidR="00455C66" w:rsidRDefault="00455C66" w:rsidP="00455C66">
      <w:pPr>
        <w:jc w:val="right"/>
        <w:rPr>
          <w:i/>
          <w:sz w:val="22"/>
        </w:rPr>
      </w:pPr>
      <w:r>
        <w:rPr>
          <w:i/>
          <w:sz w:val="22"/>
        </w:rPr>
        <w:t>_____________________________</w:t>
      </w:r>
    </w:p>
    <w:p w:rsidR="00455C66" w:rsidRDefault="00455C66" w:rsidP="00455C66">
      <w:pPr>
        <w:jc w:val="center"/>
        <w:rPr>
          <w:i/>
          <w:sz w:val="22"/>
        </w:rPr>
      </w:pPr>
      <w:r>
        <w:rPr>
          <w:i/>
          <w:sz w:val="22"/>
        </w:rPr>
        <w:t xml:space="preserve">                  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(дата )</w:t>
      </w:r>
    </w:p>
    <w:p w:rsidR="00455C66" w:rsidRDefault="00455C66" w:rsidP="00455C66">
      <w:pPr>
        <w:rPr>
          <w:sz w:val="24"/>
        </w:rPr>
      </w:pPr>
      <w:r>
        <w:rPr>
          <w:sz w:val="24"/>
        </w:rPr>
        <w:t xml:space="preserve">Количество заявленных подписей избирателей </w:t>
      </w:r>
    </w:p>
    <w:p w:rsidR="00455C66" w:rsidRDefault="00455C66" w:rsidP="00455C66">
      <w:pPr>
        <w:rPr>
          <w:sz w:val="24"/>
        </w:rPr>
      </w:pPr>
      <w:r>
        <w:rPr>
          <w:sz w:val="24"/>
        </w:rPr>
        <w:t>Количество представленных подписей избирателей-</w:t>
      </w:r>
    </w:p>
    <w:p w:rsidR="00455C66" w:rsidRDefault="00455C66" w:rsidP="00455C66">
      <w:pPr>
        <w:rPr>
          <w:sz w:val="24"/>
        </w:rPr>
      </w:pPr>
      <w:r>
        <w:rPr>
          <w:sz w:val="24"/>
        </w:rPr>
        <w:t xml:space="preserve">Количество проверенных подписей </w:t>
      </w:r>
    </w:p>
    <w:p w:rsidR="00455C66" w:rsidRDefault="00455C66" w:rsidP="00455C66">
      <w:pPr>
        <w:rPr>
          <w:sz w:val="24"/>
        </w:rPr>
      </w:pPr>
      <w:r>
        <w:rPr>
          <w:sz w:val="24"/>
        </w:rPr>
        <w:t xml:space="preserve">Количество подписей признанных недостоверными </w:t>
      </w:r>
    </w:p>
    <w:p w:rsidR="00455C66" w:rsidRDefault="00455C66" w:rsidP="00455C66">
      <w:pPr>
        <w:rPr>
          <w:sz w:val="24"/>
        </w:rPr>
      </w:pPr>
      <w:r>
        <w:rPr>
          <w:sz w:val="24"/>
        </w:rPr>
        <w:t xml:space="preserve">в том числе на основании: </w:t>
      </w:r>
    </w:p>
    <w:p w:rsidR="00455C66" w:rsidRDefault="00455C66" w:rsidP="00455C66">
      <w:pPr>
        <w:jc w:val="both"/>
        <w:rPr>
          <w:sz w:val="24"/>
        </w:rPr>
      </w:pPr>
      <w:r>
        <w:rPr>
          <w:sz w:val="24"/>
        </w:rPr>
        <w:t xml:space="preserve">     а) подписи лиц, не обладающих активным избирательным правом в данном муниципальном образовании;</w:t>
      </w:r>
    </w:p>
    <w:p w:rsidR="00455C66" w:rsidRDefault="00455C66" w:rsidP="00455C66">
      <w:pPr>
        <w:jc w:val="both"/>
        <w:rPr>
          <w:sz w:val="24"/>
        </w:rPr>
      </w:pPr>
      <w:r>
        <w:rPr>
          <w:sz w:val="24"/>
        </w:rPr>
        <w:t xml:space="preserve">     б) подписи избирателей, указавших в подписном листе данные, не соответствующие действительности (в этом случае необходимо наличие официальной справки органов внутренних дел); </w:t>
      </w:r>
    </w:p>
    <w:p w:rsidR="00455C66" w:rsidRDefault="00455C66" w:rsidP="00455C66">
      <w:pPr>
        <w:jc w:val="both"/>
        <w:rPr>
          <w:sz w:val="24"/>
        </w:rPr>
      </w:pPr>
      <w:r>
        <w:rPr>
          <w:sz w:val="24"/>
        </w:rPr>
        <w:t xml:space="preserve">     в) подписи избирателей, внесенные в подписной лист до даты уведомления территориальной избирательной комиссии Теучежского района о выдвижении кандидата; </w:t>
      </w:r>
    </w:p>
    <w:p w:rsidR="00455C66" w:rsidRDefault="00455C66" w:rsidP="00455C66">
      <w:pPr>
        <w:jc w:val="both"/>
        <w:rPr>
          <w:sz w:val="24"/>
        </w:rPr>
      </w:pPr>
      <w:r>
        <w:rPr>
          <w:sz w:val="24"/>
        </w:rPr>
        <w:t xml:space="preserve">     г) подписи, выполненные от имени разных лиц одним лицом или от имени одного лица другим лицом (на основании письменного заключения эксперта); </w:t>
      </w:r>
    </w:p>
    <w:p w:rsidR="00455C66" w:rsidRDefault="00455C66" w:rsidP="00455C66">
      <w:pPr>
        <w:jc w:val="both"/>
        <w:rPr>
          <w:sz w:val="24"/>
        </w:rPr>
      </w:pPr>
      <w:r>
        <w:rPr>
          <w:sz w:val="24"/>
        </w:rPr>
        <w:t xml:space="preserve">     д) подписи избирателей, данные о которых внесены в подписной лист не рукописным способом или карандашом; </w:t>
      </w:r>
    </w:p>
    <w:p w:rsidR="00455C66" w:rsidRDefault="00455C66" w:rsidP="00455C66">
      <w:pPr>
        <w:jc w:val="both"/>
        <w:rPr>
          <w:sz w:val="24"/>
        </w:rPr>
      </w:pPr>
      <w:r>
        <w:rPr>
          <w:sz w:val="24"/>
        </w:rPr>
        <w:t xml:space="preserve">     е) подписи избирателей с исправлениями в дате внесения подписи избирателем в подписном листе или  лицами, удостоверяющими подписные листы (если это исправление специально не оговорено соответственно избирателем, лицом, удостоверяющим подписные листы); </w:t>
      </w:r>
    </w:p>
    <w:p w:rsidR="00455C66" w:rsidRDefault="00455C66" w:rsidP="00455C66">
      <w:pPr>
        <w:jc w:val="both"/>
        <w:rPr>
          <w:sz w:val="24"/>
        </w:rPr>
      </w:pPr>
      <w:r>
        <w:rPr>
          <w:sz w:val="24"/>
        </w:rPr>
        <w:t xml:space="preserve">     ж) подписи избирателей в подписных листах, не заверенных собственноручной подписью лица, собиравшего подписи и (или) кандидата, уполномоченного представителя избирательного  объединения, или  даты  вынесения  подписи; </w:t>
      </w:r>
    </w:p>
    <w:p w:rsidR="00455C66" w:rsidRDefault="00455C66" w:rsidP="00455C66">
      <w:pPr>
        <w:jc w:val="both"/>
        <w:rPr>
          <w:sz w:val="24"/>
        </w:rPr>
      </w:pPr>
      <w:r>
        <w:rPr>
          <w:sz w:val="24"/>
        </w:rPr>
        <w:t xml:space="preserve">     з) подписи избирателей, признанные недействительными на основании пункта 1 статьи 34 Закона Республики Адыгея;</w:t>
      </w:r>
    </w:p>
    <w:p w:rsidR="00455C66" w:rsidRDefault="00455C66" w:rsidP="00455C66">
      <w:pPr>
        <w:jc w:val="both"/>
        <w:rPr>
          <w:sz w:val="24"/>
        </w:rPr>
      </w:pPr>
      <w:r>
        <w:rPr>
          <w:sz w:val="24"/>
        </w:rPr>
        <w:t xml:space="preserve">     и) несколько подписей одного и того же лица в поддержку выдвижения одного кандидата; </w:t>
      </w:r>
    </w:p>
    <w:p w:rsidR="00455C66" w:rsidRDefault="00455C66" w:rsidP="00455C66">
      <w:pPr>
        <w:jc w:val="both"/>
        <w:rPr>
          <w:sz w:val="24"/>
        </w:rPr>
      </w:pPr>
      <w:r>
        <w:rPr>
          <w:sz w:val="24"/>
        </w:rPr>
        <w:t xml:space="preserve">     к) подписи избирателей без указания каких-либо из требуемых Законом Республики Адыгея данных. </w:t>
      </w:r>
    </w:p>
    <w:p w:rsidR="00455C66" w:rsidRDefault="00455C66" w:rsidP="00455C66">
      <w:pPr>
        <w:ind w:firstLine="720"/>
        <w:jc w:val="both"/>
        <w:rPr>
          <w:sz w:val="24"/>
        </w:rPr>
      </w:pPr>
      <w:r>
        <w:rPr>
          <w:sz w:val="24"/>
        </w:rPr>
        <w:t xml:space="preserve">Таким образом, количество недостоверных подписей составляет ____% от проверенных. </w:t>
      </w:r>
    </w:p>
    <w:p w:rsidR="00455C66" w:rsidRDefault="00455C66" w:rsidP="00455C66">
      <w:pPr>
        <w:jc w:val="both"/>
        <w:rPr>
          <w:sz w:val="24"/>
        </w:rPr>
      </w:pPr>
      <w:r>
        <w:rPr>
          <w:sz w:val="24"/>
        </w:rPr>
        <w:t xml:space="preserve">Итоги проверки __________________ зарегистрировать кандидатом на  должность  главы  </w:t>
      </w:r>
      <w:r>
        <w:rPr>
          <w:bCs/>
          <w:sz w:val="24"/>
        </w:rPr>
        <w:t>муниципального образования</w:t>
      </w:r>
      <w:r>
        <w:rPr>
          <w:bCs/>
        </w:rPr>
        <w:t xml:space="preserve">  «</w:t>
      </w:r>
      <w:r>
        <w:rPr>
          <w:bCs/>
          <w:sz w:val="24"/>
        </w:rPr>
        <w:t>_______________ сельского поселения»</w:t>
      </w:r>
    </w:p>
    <w:p w:rsidR="00455C66" w:rsidRDefault="00455C66" w:rsidP="00455C66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455C66" w:rsidRDefault="00455C66" w:rsidP="00455C66">
      <w:pPr>
        <w:jc w:val="center"/>
        <w:rPr>
          <w:i/>
          <w:sz w:val="20"/>
        </w:rPr>
      </w:pPr>
      <w:r>
        <w:rPr>
          <w:i/>
          <w:sz w:val="20"/>
        </w:rPr>
        <w:t>(фамилия, имя, отчество)</w:t>
      </w:r>
    </w:p>
    <w:p w:rsidR="00455C66" w:rsidRDefault="00455C66" w:rsidP="00455C66">
      <w:pPr>
        <w:rPr>
          <w:sz w:val="24"/>
        </w:rPr>
      </w:pPr>
    </w:p>
    <w:p w:rsidR="00455C66" w:rsidRDefault="00455C66" w:rsidP="00455C66">
      <w:pPr>
        <w:rPr>
          <w:sz w:val="24"/>
        </w:rPr>
      </w:pPr>
      <w:r>
        <w:rPr>
          <w:sz w:val="24"/>
        </w:rPr>
        <w:t xml:space="preserve">Руководитель группы  по приему  и  проверке   </w:t>
      </w:r>
    </w:p>
    <w:p w:rsidR="00455C66" w:rsidRDefault="00455C66" w:rsidP="00455C66">
      <w:pPr>
        <w:rPr>
          <w:sz w:val="24"/>
        </w:rPr>
      </w:pPr>
      <w:r>
        <w:rPr>
          <w:sz w:val="24"/>
        </w:rPr>
        <w:t>подписных  листов  территориальной</w:t>
      </w:r>
    </w:p>
    <w:p w:rsidR="00455C66" w:rsidRDefault="00455C66" w:rsidP="00455C66">
      <w:pPr>
        <w:rPr>
          <w:sz w:val="24"/>
        </w:rPr>
      </w:pPr>
      <w:r>
        <w:rPr>
          <w:sz w:val="24"/>
        </w:rPr>
        <w:t xml:space="preserve">избирательной комиссии </w:t>
      </w:r>
    </w:p>
    <w:p w:rsidR="00455C66" w:rsidRDefault="00455C66" w:rsidP="00455C66">
      <w:pPr>
        <w:pStyle w:val="a5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Теучежского  района    </w:t>
      </w:r>
    </w:p>
    <w:p w:rsidR="00455C66" w:rsidRDefault="00455C66" w:rsidP="00455C66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______________________              _______________</w:t>
      </w:r>
    </w:p>
    <w:p w:rsidR="00455C66" w:rsidRPr="00C65685" w:rsidRDefault="00455C66" w:rsidP="00455C66">
      <w:pPr>
        <w:ind w:left="4320" w:firstLine="720"/>
        <w:jc w:val="both"/>
        <w:rPr>
          <w:i/>
          <w:sz w:val="20"/>
          <w:vertAlign w:val="superscript"/>
        </w:rPr>
      </w:pPr>
      <w:r w:rsidRPr="00C65685">
        <w:rPr>
          <w:i/>
          <w:sz w:val="20"/>
          <w:vertAlign w:val="superscript"/>
        </w:rPr>
        <w:t xml:space="preserve">(Ф.И.О.)                                 </w:t>
      </w:r>
      <w:r w:rsidRPr="00B80CC4">
        <w:rPr>
          <w:i/>
          <w:sz w:val="20"/>
          <w:vertAlign w:val="superscript"/>
        </w:rPr>
        <w:t xml:space="preserve">                                             </w:t>
      </w:r>
      <w:r w:rsidRPr="00C65685">
        <w:rPr>
          <w:i/>
          <w:sz w:val="20"/>
          <w:vertAlign w:val="superscript"/>
        </w:rPr>
        <w:t>( подпись)</w:t>
      </w:r>
    </w:p>
    <w:p w:rsidR="00455C66" w:rsidRPr="00B80CC4" w:rsidRDefault="00455C66" w:rsidP="00455C66">
      <w:pPr>
        <w:rPr>
          <w:i/>
          <w:sz w:val="20"/>
        </w:rPr>
      </w:pPr>
      <w:r w:rsidRPr="00C65685">
        <w:rPr>
          <w:i/>
          <w:sz w:val="20"/>
        </w:rPr>
        <w:t xml:space="preserve">____________________ </w:t>
      </w:r>
    </w:p>
    <w:p w:rsidR="00455C66" w:rsidRPr="00B80CC4" w:rsidRDefault="00455C66" w:rsidP="00455C66">
      <w:pPr>
        <w:rPr>
          <w:i/>
          <w:sz w:val="20"/>
          <w:vertAlign w:val="superscript"/>
        </w:rPr>
      </w:pPr>
      <w:r w:rsidRPr="00B80CC4">
        <w:rPr>
          <w:i/>
          <w:sz w:val="20"/>
          <w:vertAlign w:val="superscript"/>
        </w:rPr>
        <w:t xml:space="preserve">                            </w:t>
      </w:r>
      <w:r w:rsidRPr="00C65685">
        <w:rPr>
          <w:i/>
          <w:sz w:val="20"/>
          <w:vertAlign w:val="superscript"/>
        </w:rPr>
        <w:t>(дата)</w:t>
      </w:r>
    </w:p>
    <w:sectPr w:rsidR="00455C66" w:rsidRPr="00B80CC4" w:rsidSect="006905A8">
      <w:pgSz w:w="11906" w:h="16838"/>
      <w:pgMar w:top="426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CCD" w:rsidRDefault="00905CCD" w:rsidP="009D0647">
      <w:r>
        <w:separator/>
      </w:r>
    </w:p>
  </w:endnote>
  <w:endnote w:type="continuationSeparator" w:id="1">
    <w:p w:rsidR="00905CCD" w:rsidRDefault="00905CCD" w:rsidP="009D0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CCD" w:rsidRDefault="00905CCD" w:rsidP="009D0647">
      <w:r>
        <w:separator/>
      </w:r>
    </w:p>
  </w:footnote>
  <w:footnote w:type="continuationSeparator" w:id="1">
    <w:p w:rsidR="00905CCD" w:rsidRDefault="00905CCD" w:rsidP="009D0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C66"/>
    <w:rsid w:val="00394777"/>
    <w:rsid w:val="00455C66"/>
    <w:rsid w:val="00477ABE"/>
    <w:rsid w:val="004C4852"/>
    <w:rsid w:val="005B4FAC"/>
    <w:rsid w:val="006905A8"/>
    <w:rsid w:val="00905CCD"/>
    <w:rsid w:val="009D0647"/>
    <w:rsid w:val="00BD7A12"/>
    <w:rsid w:val="00EA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55C6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455C66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5C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5C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55C6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55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455C6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455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455C6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455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455C6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455C66"/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455C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rsid w:val="00455C66"/>
    <w:pPr>
      <w:ind w:firstLine="851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semiHidden/>
    <w:rsid w:val="00455C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455C66"/>
    <w:pPr>
      <w:spacing w:line="360" w:lineRule="auto"/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455C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5C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5C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2612</Words>
  <Characters>14892</Characters>
  <Application>Microsoft Office Word</Application>
  <DocSecurity>0</DocSecurity>
  <Lines>124</Lines>
  <Paragraphs>34</Paragraphs>
  <ScaleCrop>false</ScaleCrop>
  <Company/>
  <LinksUpToDate>false</LinksUpToDate>
  <CharactersWithSpaces>17470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2021-06-28T14:12:00Z</cp:lastPrinted>
  <dcterms:created xsi:type="dcterms:W3CDTF">2021-06-15T06:28:00Z</dcterms:created>
  <dcterms:modified xsi:type="dcterms:W3CDTF">2021-07-02T09:05:00Z</dcterms:modified>
</cp:coreProperties>
</file>