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54" w:rsidRPr="001018AC" w:rsidRDefault="00092754" w:rsidP="001018AC">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Утвержден порядок уведомления граждан о сносе зданий, попавших в зоны с особыми условиями использования территории</w:t>
      </w:r>
      <w:r w:rsidR="001018AC">
        <w:rPr>
          <w:rFonts w:ascii="Times New Roman" w:eastAsia="Times New Roman" w:hAnsi="Times New Roman" w:cs="Times New Roman"/>
          <w:b/>
          <w:bCs/>
          <w:sz w:val="24"/>
          <w:szCs w:val="24"/>
          <w:lang w:eastAsia="ru-RU"/>
        </w:rPr>
        <w:t>.</w:t>
      </w:r>
    </w:p>
    <w:p w:rsidR="001018AC" w:rsidRDefault="001018AC" w:rsidP="001018AC">
      <w:pPr>
        <w:spacing w:after="0" w:line="240" w:lineRule="auto"/>
        <w:ind w:firstLine="709"/>
        <w:jc w:val="both"/>
        <w:rPr>
          <w:rFonts w:ascii="Times New Roman" w:eastAsia="Times New Roman" w:hAnsi="Times New Roman" w:cs="Times New Roman"/>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Постановлением Правительства РФ от 13.05.2019 № 588 (вступило в силу с 23.05.2019) утверждены Правила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 здание, сооружение, объект</w:t>
      </w:r>
      <w:proofErr w:type="gramEnd"/>
      <w:r w:rsidRPr="001018AC">
        <w:rPr>
          <w:rFonts w:ascii="Times New Roman" w:eastAsia="Times New Roman" w:hAnsi="Times New Roman" w:cs="Times New Roman"/>
          <w:sz w:val="24"/>
          <w:szCs w:val="24"/>
          <w:lang w:eastAsia="ru-RU"/>
        </w:rPr>
        <w:t xml:space="preserve"> незавершенного строительства подлежат сносу или их параметры и (или) разрешенное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Установлен порядок уведомления о том, что здание, сооружение, объект незавершенного строительства подлежат сносу или их параметры и (или) разрешенное использование (назначение) нужно привести в соответствие с ограничениями для зон с особыми условиями использования территории.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Зоны с особыми условиями использования территорий это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1018AC">
        <w:rPr>
          <w:rFonts w:ascii="Times New Roman" w:eastAsia="Times New Roman" w:hAnsi="Times New Roman" w:cs="Times New Roman"/>
          <w:sz w:val="24"/>
          <w:szCs w:val="24"/>
          <w:lang w:eastAsia="ru-RU"/>
        </w:rPr>
        <w:t>водоохранные</w:t>
      </w:r>
      <w:proofErr w:type="spellEnd"/>
      <w:r w:rsidRPr="001018AC">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018AC">
        <w:rPr>
          <w:rFonts w:ascii="Times New Roman" w:eastAsia="Times New Roman" w:hAnsi="Times New Roman" w:cs="Times New Roman"/>
          <w:sz w:val="24"/>
          <w:szCs w:val="24"/>
          <w:lang w:eastAsia="ru-RU"/>
        </w:rPr>
        <w:t>приаэродромная</w:t>
      </w:r>
      <w:proofErr w:type="spellEnd"/>
      <w:r w:rsidRPr="001018AC">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roofErr w:type="gramEnd"/>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Уведомляться должны собственники здания, сооружения, помещений в них (в т. ч. собственники помещений в многоквартирном доме), объекта незавершенного строительства, а также наниматели жилых помещений по договорам социального найма или найма в многоквартирных домах. За это отвечают правообладатель здания или сооружения. Если таковой отсутствует, ответственными являются органы власти, принявшие соответствующее решение.</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Уведомления направляются почтой, публикуются по правилам для официальной информации органа местного самоуправления, размещаются на его сайте, а также в общедоступных местах</w:t>
      </w:r>
      <w:r w:rsidR="00754794">
        <w:rPr>
          <w:rFonts w:ascii="Times New Roman" w:eastAsia="Times New Roman" w:hAnsi="Times New Roman" w:cs="Times New Roman"/>
          <w:sz w:val="24"/>
          <w:szCs w:val="24"/>
          <w:lang w:eastAsia="ru-RU"/>
        </w:rPr>
        <w:t>.</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Разъяснения Верховного суда РФ об ответственности управляющих компаний за не рассмотрение обращений жильцов</w:t>
      </w:r>
      <w:r w:rsidR="00754794">
        <w:rPr>
          <w:rFonts w:ascii="Times New Roman" w:eastAsia="Times New Roman" w:hAnsi="Times New Roman" w:cs="Times New Roman"/>
          <w:b/>
          <w:bCs/>
          <w:sz w:val="24"/>
          <w:szCs w:val="24"/>
          <w:lang w:eastAsia="ru-RU"/>
        </w:rPr>
        <w:t>.</w:t>
      </w:r>
    </w:p>
    <w:p w:rsidR="00754794" w:rsidRPr="00754794" w:rsidRDefault="00754794" w:rsidP="00754794">
      <w:pPr>
        <w:spacing w:after="0" w:line="240" w:lineRule="auto"/>
        <w:ind w:firstLine="709"/>
        <w:jc w:val="both"/>
        <w:outlineLvl w:val="1"/>
        <w:rPr>
          <w:rFonts w:ascii="Times New Roman" w:eastAsia="Times New Roman" w:hAnsi="Times New Roman" w:cs="Times New Roman"/>
          <w:b/>
          <w:bCs/>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В письме, утвержденном Президиумом Верховного суда РФ от 05.06.2019, Верховный Суд России разъяснил, что если управляющая компания не рассматривает заявления (обращения) собственников и пользователей помещений или делает это не по правилам, ее можно оштрафовать за нарушение: правил управления многоквартирными домами (ч. 1 ст. 7.23.3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лицензионных требований, за исключением случая </w:t>
      </w:r>
      <w:proofErr w:type="spellStart"/>
      <w:r w:rsidRPr="001018AC">
        <w:rPr>
          <w:rFonts w:ascii="Times New Roman" w:eastAsia="Times New Roman" w:hAnsi="Times New Roman" w:cs="Times New Roman"/>
          <w:sz w:val="24"/>
          <w:szCs w:val="24"/>
          <w:lang w:eastAsia="ru-RU"/>
        </w:rPr>
        <w:t>неразмещения</w:t>
      </w:r>
      <w:proofErr w:type="spellEnd"/>
      <w:r w:rsidRPr="001018AC">
        <w:rPr>
          <w:rFonts w:ascii="Times New Roman" w:eastAsia="Times New Roman" w:hAnsi="Times New Roman" w:cs="Times New Roman"/>
          <w:sz w:val="24"/>
          <w:szCs w:val="24"/>
          <w:lang w:eastAsia="ru-RU"/>
        </w:rPr>
        <w:t xml:space="preserve"> информации в системе ГИС ЖКХ (ч. 2 ст</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 xml:space="preserve">14.1.3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w:t>
      </w:r>
      <w:proofErr w:type="gramEnd"/>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Жилищный кодекс РФ и Правила осуществления деятельности по управлению многоквартирными домами, утвержденные постановлением Правительства Российской Федерации от 15.05.2013 № 416, предусматривают для собственников жилых помещений возможность направлять различные обращения и заявления к управляющей организации.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 обращений установлены различные порядок и сроки рассмотрения.</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многоквартирном доме,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 домами.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Например, за нарушение требований, предусматривающих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 лицензионными.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Следовательно, управляющая организация может быть привлечена к административной ответственности по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xml:space="preserve">. 1 ст. 7.23.3.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Pr="001018AC"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Представитель гражданского ответчика в уголовном процессе</w:t>
      </w:r>
      <w:r w:rsidR="00754794">
        <w:rPr>
          <w:rFonts w:ascii="Times New Roman" w:eastAsia="Times New Roman" w:hAnsi="Times New Roman" w:cs="Times New Roman"/>
          <w:b/>
          <w:bCs/>
          <w:sz w:val="24"/>
          <w:szCs w:val="24"/>
          <w:lang w:eastAsia="ru-RU"/>
        </w:rPr>
        <w:t>.</w:t>
      </w:r>
    </w:p>
    <w:p w:rsidR="00092754" w:rsidRPr="001018AC" w:rsidRDefault="00092754" w:rsidP="00754794">
      <w:pPr>
        <w:spacing w:after="0" w:line="240" w:lineRule="auto"/>
        <w:ind w:firstLine="709"/>
        <w:jc w:val="both"/>
        <w:rPr>
          <w:rFonts w:ascii="Times New Roman" w:eastAsia="Times New Roman" w:hAnsi="Times New Roman" w:cs="Times New Roman"/>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Юридическое или физическое лицо, которое несет ответственность за вред, причиненный преступлением, может быть привлечено для участия в уголовном судопроизводстве в качестве гражданского ответчика.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этом предоставленные ему законом права гражданский ответчик вправе реализовывать как лично, так и через представителя.</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Представителями могут быть адвокаты, а организации также лица, уполномоченные доверенностью, актом органа государственной власти или местного самоуправления, либо в силу закона имеющие право представлять его интересы.</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Решением суда, следователя, дознавателя в качестве представителя могут быть также допущены один из близких родственников гражданского </w:t>
      </w:r>
      <w:proofErr w:type="gramStart"/>
      <w:r w:rsidRPr="001018AC">
        <w:rPr>
          <w:rFonts w:ascii="Times New Roman" w:eastAsia="Times New Roman" w:hAnsi="Times New Roman" w:cs="Times New Roman"/>
          <w:sz w:val="24"/>
          <w:szCs w:val="24"/>
          <w:lang w:eastAsia="ru-RU"/>
        </w:rPr>
        <w:t>ответчика</w:t>
      </w:r>
      <w:proofErr w:type="gramEnd"/>
      <w:r w:rsidRPr="001018AC">
        <w:rPr>
          <w:rFonts w:ascii="Times New Roman" w:eastAsia="Times New Roman" w:hAnsi="Times New Roman" w:cs="Times New Roman"/>
          <w:sz w:val="24"/>
          <w:szCs w:val="24"/>
          <w:lang w:eastAsia="ru-RU"/>
        </w:rPr>
        <w:t xml:space="preserve"> о допуске которого ходатайствует гражданский ответчик.</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Представитель вправе:</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-знать сущность исковых требований и обстоятельства, на которых они основаны;</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-возражать против предъявленного гражданского иска;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-давать показания по существу заявленных требований на родном языке или языке, которым он владеет, а при необходимости бесплатно пользоваться помощью переводчика;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-отказаться свидетельствовать против себя, своего супруга и других близких родственников;</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-собирать и представлять доказательства;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-заявлять ходатайства и отводы;</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-знакомиться с материалами уголовного дела в части, касающейся предъявленного гражданского иска, снимать за свой счет копии;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-участвовать в судебном разбирательстве уголовного дела;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-обжаловать решение суда в части, касающейся гражданского иска.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Представитель гражданского ответчика обязан являться по вызовам следователя, дознавателя или суда, он не вправе разглашать ставшие ему известными в связи с участием в производстве по уголовному делу данные предварительного расследования.</w:t>
      </w: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Кодекс Российской Федерации об административных правонарушениях дополнен новыми составами, предусматривающими ответств</w:t>
      </w:r>
      <w:r w:rsidR="00754794">
        <w:rPr>
          <w:rFonts w:ascii="Times New Roman" w:eastAsia="Times New Roman" w:hAnsi="Times New Roman" w:cs="Times New Roman"/>
          <w:b/>
          <w:bCs/>
          <w:sz w:val="24"/>
          <w:szCs w:val="24"/>
          <w:lang w:eastAsia="ru-RU"/>
        </w:rPr>
        <w:t>е</w:t>
      </w:r>
      <w:r w:rsidRPr="001018AC">
        <w:rPr>
          <w:rFonts w:ascii="Times New Roman" w:eastAsia="Times New Roman" w:hAnsi="Times New Roman" w:cs="Times New Roman"/>
          <w:b/>
          <w:bCs/>
          <w:sz w:val="24"/>
          <w:szCs w:val="24"/>
          <w:lang w:eastAsia="ru-RU"/>
        </w:rPr>
        <w:t>нность за экологические правонарушения</w:t>
      </w:r>
      <w:r w:rsidR="00754794">
        <w:rPr>
          <w:rFonts w:ascii="Times New Roman" w:eastAsia="Times New Roman" w:hAnsi="Times New Roman" w:cs="Times New Roman"/>
          <w:b/>
          <w:bCs/>
          <w:sz w:val="24"/>
          <w:szCs w:val="24"/>
          <w:lang w:eastAsia="ru-RU"/>
        </w:rPr>
        <w:t>.</w:t>
      </w:r>
    </w:p>
    <w:p w:rsidR="00754794" w:rsidRP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17.06.2019 за № 141-ФЗ внесены изменения в Кодекс Российской Федерации об административных правонарушениях.</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Глава 6 дополнена ст. 6.35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(несоблюдение санитарн</w:t>
      </w:r>
      <w:proofErr w:type="gramStart"/>
      <w:r w:rsidRPr="001018AC">
        <w:rPr>
          <w:rFonts w:ascii="Times New Roman" w:eastAsia="Times New Roman" w:hAnsi="Times New Roman" w:cs="Times New Roman"/>
          <w:sz w:val="24"/>
          <w:szCs w:val="24"/>
          <w:lang w:eastAsia="ru-RU"/>
        </w:rPr>
        <w:t>о-</w:t>
      </w:r>
      <w:proofErr w:type="gramEnd"/>
      <w:r w:rsidRPr="001018AC">
        <w:rPr>
          <w:rFonts w:ascii="Times New Roman" w:eastAsia="Times New Roman" w:hAnsi="Times New Roman" w:cs="Times New Roman"/>
          <w:sz w:val="24"/>
          <w:szCs w:val="24"/>
          <w:lang w:eastAsia="ru-RU"/>
        </w:rPr>
        <w:t xml:space="preserve"> эпидемиологических требований при обращении с отходами производства и потребления).</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Изменениями также усилена административная ответственность за правонарушения в сфере охраны окружающей среды и введено отдельное наказание за нарушение правил:</w:t>
      </w:r>
    </w:p>
    <w:p w:rsidR="00754794" w:rsidRDefault="00092754" w:rsidP="00754794">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обращения с отходами, в том числе отходами животноводства; веществами, разрушающими озоновый слой; потенциально опасными химическими веществами, в том числе радиоактивными, иными веществами и микроорганизмами;</w:t>
      </w:r>
    </w:p>
    <w:p w:rsidR="00754794" w:rsidRDefault="00092754" w:rsidP="00754794">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представления отчетности о выполнении нормативов утилизации отходов или декларации о</w:t>
      </w:r>
      <w:r w:rsidR="00754794">
        <w:rPr>
          <w:rFonts w:ascii="Times New Roman" w:eastAsia="Times New Roman" w:hAnsi="Times New Roman" w:cs="Times New Roman"/>
          <w:sz w:val="24"/>
          <w:szCs w:val="24"/>
          <w:lang w:eastAsia="ru-RU"/>
        </w:rPr>
        <w:t xml:space="preserve"> количестве выпущенных товаров;</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контроля за</w:t>
      </w:r>
      <w:proofErr w:type="gramEnd"/>
      <w:r w:rsidRPr="001018AC">
        <w:rPr>
          <w:rFonts w:ascii="Times New Roman" w:eastAsia="Times New Roman" w:hAnsi="Times New Roman" w:cs="Times New Roman"/>
          <w:sz w:val="24"/>
          <w:szCs w:val="24"/>
          <w:lang w:eastAsia="ru-RU"/>
        </w:rPr>
        <w:t xml:space="preserve"> состоянием свалок или применением отходов для рекультивации земель и карьеров;</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уплаты экологического сбора в установленные сроки.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Данный Федеральный закон вступил в силу.</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92754" w:rsidRPr="001018AC"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В </w:t>
      </w:r>
      <w:proofErr w:type="spellStart"/>
      <w:r w:rsidRPr="001018AC">
        <w:rPr>
          <w:rFonts w:ascii="Times New Roman" w:eastAsia="Times New Roman" w:hAnsi="Times New Roman" w:cs="Times New Roman"/>
          <w:b/>
          <w:bCs/>
          <w:sz w:val="24"/>
          <w:szCs w:val="24"/>
          <w:lang w:eastAsia="ru-RU"/>
        </w:rPr>
        <w:t>КоАП</w:t>
      </w:r>
      <w:proofErr w:type="spellEnd"/>
      <w:r w:rsidRPr="001018AC">
        <w:rPr>
          <w:rFonts w:ascii="Times New Roman" w:eastAsia="Times New Roman" w:hAnsi="Times New Roman" w:cs="Times New Roman"/>
          <w:b/>
          <w:bCs/>
          <w:sz w:val="24"/>
          <w:szCs w:val="24"/>
          <w:lang w:eastAsia="ru-RU"/>
        </w:rPr>
        <w:t xml:space="preserve"> РФ внесены поправки, касающиеся ответственности за повторное в течение года несоблюдение административных ограничений и невыполнения обязанностей, устанавливаемых при административном надзоре</w:t>
      </w:r>
      <w:r w:rsidR="00754794">
        <w:rPr>
          <w:rFonts w:ascii="Times New Roman" w:eastAsia="Times New Roman" w:hAnsi="Times New Roman" w:cs="Times New Roman"/>
          <w:b/>
          <w:bCs/>
          <w:sz w:val="24"/>
          <w:szCs w:val="24"/>
          <w:lang w:eastAsia="ru-RU"/>
        </w:rPr>
        <w:t>.</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18.06.2019 вступили в силу изменения в ст. 19.24 Кодекса Российской Федерации об административных правонарушениях. </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Поправки касаются ответственности за повторное в течение года несоблюдение административных ограничений и невыполнения обязанностей, устанавливаемых при административном надзоре.</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Предусмотренные статьей обязательные работы, арест нельзя назначать инвалидам,  а обязательные работы - беременным и женщинам с детьми до 3 лет, арест - женщинам с детьми до 14 лет.</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Для таких лиц установлены штрафы от 2 000 до 2 500 руб.</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92754" w:rsidRPr="001018AC"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Условия получения статуса малого и среднего предпринимателя</w:t>
      </w:r>
      <w:r w:rsidR="00754794">
        <w:rPr>
          <w:rFonts w:ascii="Times New Roman" w:eastAsia="Times New Roman" w:hAnsi="Times New Roman" w:cs="Times New Roman"/>
          <w:b/>
          <w:bCs/>
          <w:sz w:val="24"/>
          <w:szCs w:val="24"/>
          <w:lang w:eastAsia="ru-RU"/>
        </w:rPr>
        <w:t>.</w:t>
      </w:r>
    </w:p>
    <w:p w:rsidR="00092754" w:rsidRPr="001018AC" w:rsidRDefault="00092754" w:rsidP="00754794">
      <w:pPr>
        <w:spacing w:after="0" w:line="240" w:lineRule="auto"/>
        <w:jc w:val="both"/>
        <w:rPr>
          <w:rFonts w:ascii="Times New Roman" w:eastAsia="Times New Roman" w:hAnsi="Times New Roman" w:cs="Times New Roman"/>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Согласно п. 2 ч. 1.1 ст. 4 Федерального закона от 24.07.2007 № 209-ФЗ «О развитии малого и среднего предпринимательства в Российской Федерации» (далее - Закон № 209-ФЗ) к малым предпринимателям относятся хозяйствующие субъекты, среднесписочная численность работников которых за предшествующий календарный год составляет до ста человек (среди малых предприятий выделяются </w:t>
      </w:r>
      <w:proofErr w:type="spellStart"/>
      <w:r w:rsidRPr="001018AC">
        <w:rPr>
          <w:rFonts w:ascii="Times New Roman" w:eastAsia="Times New Roman" w:hAnsi="Times New Roman" w:cs="Times New Roman"/>
          <w:sz w:val="24"/>
          <w:szCs w:val="24"/>
          <w:lang w:eastAsia="ru-RU"/>
        </w:rPr>
        <w:t>микропредприятия</w:t>
      </w:r>
      <w:proofErr w:type="spellEnd"/>
      <w:r w:rsidRPr="001018AC">
        <w:rPr>
          <w:rFonts w:ascii="Times New Roman" w:eastAsia="Times New Roman" w:hAnsi="Times New Roman" w:cs="Times New Roman"/>
          <w:sz w:val="24"/>
          <w:szCs w:val="24"/>
          <w:lang w:eastAsia="ru-RU"/>
        </w:rPr>
        <w:t xml:space="preserve"> - до пятнадцати человек), для средних предприятий - от ста одного до двухсот пятидесяти человек.</w:t>
      </w:r>
      <w:proofErr w:type="gramEnd"/>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по всем осуществляемым видам деятельности и применяемого по всем налоговым режимам: </w:t>
      </w:r>
      <w:proofErr w:type="spellStart"/>
      <w:r w:rsidRPr="001018AC">
        <w:rPr>
          <w:rFonts w:ascii="Times New Roman" w:eastAsia="Times New Roman" w:hAnsi="Times New Roman" w:cs="Times New Roman"/>
          <w:sz w:val="24"/>
          <w:szCs w:val="24"/>
          <w:lang w:eastAsia="ru-RU"/>
        </w:rPr>
        <w:lastRenderedPageBreak/>
        <w:t>микропредприятия</w:t>
      </w:r>
      <w:proofErr w:type="spellEnd"/>
      <w:r w:rsidRPr="001018AC">
        <w:rPr>
          <w:rFonts w:ascii="Times New Roman" w:eastAsia="Times New Roman" w:hAnsi="Times New Roman" w:cs="Times New Roman"/>
          <w:sz w:val="24"/>
          <w:szCs w:val="24"/>
          <w:lang w:eastAsia="ru-RU"/>
        </w:rPr>
        <w:t xml:space="preserve"> - 120 млн. руб.; малые предприятия - 800 млн. руб.; средние предприятия - 2 млрд. руб.</w:t>
      </w:r>
      <w:proofErr w:type="gramEnd"/>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Лица, относящиеся к указанным категориям, в соответствии со ст. 16 Закона № 209-ФЗ имеют право на различные виды государственной и муниципальной поддержки: финансовой, имущественной, информационной, консультативной.</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Важно отметить, что в соответствии с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3 ст. 14 Закона № 209-ФЗ поддержка оказывается не всем субъекта малого и среднего бизнеса.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 поддержка не может оказываться в отношении следующих субъектов малого и среднего предпринимательства: кредитных и страховых организаций (за исключением потребительских кооперативов), инвестиционных, негосударственных пенсионных фондов, профессиональных участников рынка ценных бумаг, ломбардов; участников соглашений о разделе продукции; осуществляющих предпринимательскую деятельность в сфере игорного бизнеса; в порядке, установленном законодательством Российской Федерации о валютном регулировании и валютном контроле, нерезидентов Российской Федерации, за исключением случаев, предусмотренных международными договорами Российской Федерации.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92754" w:rsidRPr="001018AC"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Права и обязанности опекунов</w:t>
      </w:r>
      <w:r w:rsidR="00754794">
        <w:rPr>
          <w:rFonts w:ascii="Times New Roman" w:eastAsia="Times New Roman" w:hAnsi="Times New Roman" w:cs="Times New Roman"/>
          <w:b/>
          <w:bCs/>
          <w:sz w:val="24"/>
          <w:szCs w:val="24"/>
          <w:lang w:eastAsia="ru-RU"/>
        </w:rPr>
        <w:t>.</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 действующим законодательством -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 Имеют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Опекун 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имеют право на оказание им содействия в предоставлении медицинской, психологической, педагогической, юридической, социальной помощи.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а также </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несут иную ответственность за свои действия или бездействие в порядке, установленном действующим законодательством.</w:t>
      </w:r>
    </w:p>
    <w:p w:rsidR="003714A5" w:rsidRPr="001018AC" w:rsidRDefault="003714A5" w:rsidP="001018AC">
      <w:pPr>
        <w:spacing w:after="0" w:line="240" w:lineRule="auto"/>
        <w:ind w:firstLine="709"/>
        <w:jc w:val="both"/>
        <w:rPr>
          <w:rFonts w:ascii="Times New Roman" w:hAnsi="Times New Roman" w:cs="Times New Roman"/>
          <w:sz w:val="24"/>
          <w:szCs w:val="24"/>
        </w:rPr>
      </w:pPr>
    </w:p>
    <w:p w:rsidR="00092754"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Решение о нежелательности пребывания (проживания) иностранного гражданина вправе принимать и Федеральная служба исполнения наказаний</w:t>
      </w:r>
      <w:r w:rsidR="00754794">
        <w:rPr>
          <w:rFonts w:ascii="Times New Roman" w:eastAsia="Times New Roman" w:hAnsi="Times New Roman" w:cs="Times New Roman"/>
          <w:b/>
          <w:bCs/>
          <w:sz w:val="24"/>
          <w:szCs w:val="24"/>
          <w:lang w:eastAsia="ru-RU"/>
        </w:rPr>
        <w:t>.</w:t>
      </w:r>
    </w:p>
    <w:p w:rsidR="00754794" w:rsidRPr="00754794"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Постановлением Правительства РФ от 10.05.2019 № 581 внесены изменения в перечень федеральных органов исполнительной власти, уполномоченных принимать </w:t>
      </w:r>
      <w:r w:rsidRPr="001018AC">
        <w:rPr>
          <w:rFonts w:ascii="Times New Roman" w:eastAsia="Times New Roman" w:hAnsi="Times New Roman" w:cs="Times New Roman"/>
          <w:sz w:val="24"/>
          <w:szCs w:val="24"/>
          <w:lang w:eastAsia="ru-RU"/>
        </w:rPr>
        <w:lastRenderedPageBreak/>
        <w:t>решение о нежелательности пребывания (проживания) иностранного гражданина или лица без гражданства в Российской Федерации.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1 января 2020 года к числу таких органов отнесена Федеральна</w:t>
      </w:r>
      <w:r w:rsidR="00754794">
        <w:rPr>
          <w:rFonts w:ascii="Times New Roman" w:eastAsia="Times New Roman" w:hAnsi="Times New Roman" w:cs="Times New Roman"/>
          <w:sz w:val="24"/>
          <w:szCs w:val="24"/>
          <w:lang w:eastAsia="ru-RU"/>
        </w:rPr>
        <w:t xml:space="preserve">я служба исполнения наказаний. </w:t>
      </w:r>
      <w:proofErr w:type="gramStart"/>
      <w:r w:rsidRPr="001018AC">
        <w:rPr>
          <w:rFonts w:ascii="Times New Roman" w:eastAsia="Times New Roman" w:hAnsi="Times New Roman" w:cs="Times New Roman"/>
          <w:sz w:val="24"/>
          <w:szCs w:val="24"/>
          <w:lang w:eastAsia="ru-RU"/>
        </w:rPr>
        <w:t>Решение о нежелательности пребывания на территории Российской Федерации принимается 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w:t>
      </w:r>
      <w:proofErr w:type="gramEnd"/>
      <w:r w:rsidRPr="001018AC">
        <w:rPr>
          <w:rFonts w:ascii="Times New Roman" w:eastAsia="Times New Roman" w:hAnsi="Times New Roman" w:cs="Times New Roman"/>
          <w:sz w:val="24"/>
          <w:szCs w:val="24"/>
          <w:lang w:eastAsia="ru-RU"/>
        </w:rPr>
        <w:t>, либо здоровью населения, в целях защиты основ конституционного строя, нравственности, прав и законных интересов других лиц.</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Иностранный гражданин или лицо без гражданства, в отношении которых принято решение о </w:t>
      </w:r>
      <w:proofErr w:type="spellStart"/>
      <w:r w:rsidRPr="001018AC">
        <w:rPr>
          <w:rFonts w:ascii="Times New Roman" w:eastAsia="Times New Roman" w:hAnsi="Times New Roman" w:cs="Times New Roman"/>
          <w:sz w:val="24"/>
          <w:szCs w:val="24"/>
          <w:lang w:eastAsia="ru-RU"/>
        </w:rPr>
        <w:t>неразрешении</w:t>
      </w:r>
      <w:proofErr w:type="spellEnd"/>
      <w:r w:rsidRPr="001018AC">
        <w:rPr>
          <w:rFonts w:ascii="Times New Roman" w:eastAsia="Times New Roman" w:hAnsi="Times New Roman" w:cs="Times New Roman"/>
          <w:sz w:val="24"/>
          <w:szCs w:val="24"/>
          <w:lang w:eastAsia="ru-RU"/>
        </w:rPr>
        <w:t xml:space="preserve">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Иностранный гражданин или лицо без гражданства, не покинувшие территорию Российской Федерации в установленный срок, подлежат депортации.</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 </w:t>
      </w:r>
      <w:r w:rsidRPr="001018AC">
        <w:rPr>
          <w:rFonts w:ascii="Times New Roman" w:eastAsia="Times New Roman" w:hAnsi="Times New Roman" w:cs="Times New Roman"/>
          <w:sz w:val="24"/>
          <w:szCs w:val="24"/>
          <w:lang w:eastAsia="ru-RU"/>
        </w:rPr>
        <w:br/>
        <w:t>Решение государственного органа, принявшего решение о нежелательности пребывания (проживания) в Российской Федерации иностранного гражданина или лица без гражданства, может быть обжаловано в порядке, установленном главой 25 Гражданского процессуального кодекса Российской Федерации.</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92754"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Вступили в силу изменения в закон о применении контрольно-кассовой техники</w:t>
      </w:r>
      <w:r w:rsidR="00754794">
        <w:rPr>
          <w:rFonts w:ascii="Times New Roman" w:eastAsia="Times New Roman" w:hAnsi="Times New Roman" w:cs="Times New Roman"/>
          <w:b/>
          <w:bCs/>
          <w:sz w:val="24"/>
          <w:szCs w:val="24"/>
          <w:lang w:eastAsia="ru-RU"/>
        </w:rPr>
        <w:t>.</w:t>
      </w:r>
    </w:p>
    <w:p w:rsidR="00754794" w:rsidRPr="001018AC" w:rsidRDefault="00754794" w:rsidP="00754794">
      <w:pPr>
        <w:spacing w:after="0" w:line="240" w:lineRule="auto"/>
        <w:ind w:firstLine="709"/>
        <w:jc w:val="center"/>
        <w:outlineLvl w:val="1"/>
        <w:rPr>
          <w:rFonts w:ascii="Times New Roman" w:eastAsia="Times New Roman" w:hAnsi="Times New Roman" w:cs="Times New Roman"/>
          <w:b/>
          <w:bCs/>
          <w:sz w:val="24"/>
          <w:szCs w:val="24"/>
          <w:lang w:eastAsia="ru-RU"/>
        </w:rPr>
      </w:pP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Федеральный закон от 06.06.2019 № 129-ФЗ "О внесении изменений в </w:t>
      </w:r>
      <w:r w:rsidR="00754794">
        <w:rPr>
          <w:rFonts w:ascii="Times New Roman" w:eastAsia="Times New Roman" w:hAnsi="Times New Roman" w:cs="Times New Roman"/>
          <w:sz w:val="24"/>
          <w:szCs w:val="24"/>
          <w:lang w:eastAsia="ru-RU"/>
        </w:rPr>
        <w:t xml:space="preserve">                     </w:t>
      </w:r>
      <w:proofErr w:type="spellStart"/>
      <w:r w:rsidRPr="001018AC">
        <w:rPr>
          <w:rFonts w:ascii="Times New Roman" w:eastAsia="Times New Roman" w:hAnsi="Times New Roman" w:cs="Times New Roman"/>
          <w:sz w:val="24"/>
          <w:szCs w:val="24"/>
          <w:lang w:eastAsia="ru-RU"/>
        </w:rPr>
        <w:t>Феде-ральный</w:t>
      </w:r>
      <w:proofErr w:type="spellEnd"/>
      <w:r w:rsidRPr="001018AC">
        <w:rPr>
          <w:rFonts w:ascii="Times New Roman" w:eastAsia="Times New Roman" w:hAnsi="Times New Roman" w:cs="Times New Roman"/>
          <w:sz w:val="24"/>
          <w:szCs w:val="24"/>
          <w:lang w:eastAsia="ru-RU"/>
        </w:rPr>
        <w:t xml:space="preserve"> закон "О применении контрольно-кассовой техники при осуществлении расчетов в Российской Федерации" установил, что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w:t>
      </w:r>
      <w:proofErr w:type="gramEnd"/>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Однако</w:t>
      </w:r>
      <w:proofErr w:type="gramStart"/>
      <w:r w:rsidRPr="001018AC">
        <w:rPr>
          <w:rFonts w:ascii="Times New Roman" w:eastAsia="Times New Roman" w:hAnsi="Times New Roman" w:cs="Times New Roman"/>
          <w:sz w:val="24"/>
          <w:szCs w:val="24"/>
          <w:lang w:eastAsia="ru-RU"/>
        </w:rPr>
        <w:t>,</w:t>
      </w:r>
      <w:proofErr w:type="gramEnd"/>
      <w:r w:rsidRPr="001018AC">
        <w:rPr>
          <w:rFonts w:ascii="Times New Roman" w:eastAsia="Times New Roman" w:hAnsi="Times New Roman" w:cs="Times New Roman"/>
          <w:sz w:val="24"/>
          <w:szCs w:val="24"/>
          <w:lang w:eastAsia="ru-RU"/>
        </w:rPr>
        <w:t xml:space="preserve"> в случае заключения трудового договора с работником индивидуальные предприниматели обязаны в течение тридцати календарных дней с даты заключения такого трудового договора зарегистрировать контрольно-кассовую технику.</w:t>
      </w:r>
      <w:r w:rsidRPr="001018AC">
        <w:rPr>
          <w:rFonts w:ascii="Times New Roman" w:eastAsia="Times New Roman" w:hAnsi="Times New Roman" w:cs="Times New Roman"/>
          <w:sz w:val="24"/>
          <w:szCs w:val="24"/>
          <w:lang w:eastAsia="ru-RU"/>
        </w:rPr>
        <w:br/>
        <w:t xml:space="preserve">Кроме того, закон освобождает от применения </w:t>
      </w:r>
      <w:proofErr w:type="spellStart"/>
      <w:r w:rsidRPr="001018AC">
        <w:rPr>
          <w:rFonts w:ascii="Times New Roman" w:eastAsia="Times New Roman" w:hAnsi="Times New Roman" w:cs="Times New Roman"/>
          <w:sz w:val="24"/>
          <w:szCs w:val="24"/>
          <w:lang w:eastAsia="ru-RU"/>
        </w:rPr>
        <w:t>онлайн-касс</w:t>
      </w:r>
      <w:proofErr w:type="spellEnd"/>
      <w:r w:rsidRPr="001018AC">
        <w:rPr>
          <w:rFonts w:ascii="Times New Roman" w:eastAsia="Times New Roman" w:hAnsi="Times New Roman" w:cs="Times New Roman"/>
          <w:sz w:val="24"/>
          <w:szCs w:val="24"/>
          <w:lang w:eastAsia="ru-RU"/>
        </w:rPr>
        <w:t xml:space="preserve"> при безналичных расчетах (за исключением расчетов платежными картами с предъявлением):</w:t>
      </w:r>
    </w:p>
    <w:p w:rsidR="00754794"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товарищества собственников недвижимости (в том числе товарищества собственников жилья, садоводческие и огороднические некоммерческие товарищества), жилищные, жилищно-строительные кооперативы и иные специализированн</w:t>
      </w:r>
      <w:r w:rsidR="00754794">
        <w:rPr>
          <w:rFonts w:ascii="Times New Roman" w:eastAsia="Times New Roman" w:hAnsi="Times New Roman" w:cs="Times New Roman"/>
          <w:sz w:val="24"/>
          <w:szCs w:val="24"/>
          <w:lang w:eastAsia="ru-RU"/>
        </w:rPr>
        <w:t>ые потребительские кооперативы;</w:t>
      </w:r>
    </w:p>
    <w:p w:rsidR="00754794"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образовательные организации при оказан</w:t>
      </w:r>
      <w:r w:rsidR="00754794">
        <w:rPr>
          <w:rFonts w:ascii="Times New Roman" w:eastAsia="Times New Roman" w:hAnsi="Times New Roman" w:cs="Times New Roman"/>
          <w:sz w:val="24"/>
          <w:szCs w:val="24"/>
          <w:lang w:eastAsia="ru-RU"/>
        </w:rPr>
        <w:t>ии услуг населению в сфере обра</w:t>
      </w:r>
      <w:r w:rsidRPr="001018AC">
        <w:rPr>
          <w:rFonts w:ascii="Times New Roman" w:eastAsia="Times New Roman" w:hAnsi="Times New Roman" w:cs="Times New Roman"/>
          <w:sz w:val="24"/>
          <w:szCs w:val="24"/>
          <w:lang w:eastAsia="ru-RU"/>
        </w:rPr>
        <w:t>зова</w:t>
      </w:r>
      <w:r w:rsidR="00754794">
        <w:rPr>
          <w:rFonts w:ascii="Times New Roman" w:eastAsia="Times New Roman" w:hAnsi="Times New Roman" w:cs="Times New Roman"/>
          <w:sz w:val="24"/>
          <w:szCs w:val="24"/>
          <w:lang w:eastAsia="ru-RU"/>
        </w:rPr>
        <w:t>ния;</w:t>
      </w:r>
    </w:p>
    <w:p w:rsidR="00754794"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физкультурно-спортивные организации при оказании услуг населению в сфер</w:t>
      </w:r>
      <w:r w:rsidR="00754794">
        <w:rPr>
          <w:rFonts w:ascii="Times New Roman" w:eastAsia="Times New Roman" w:hAnsi="Times New Roman" w:cs="Times New Roman"/>
          <w:sz w:val="24"/>
          <w:szCs w:val="24"/>
          <w:lang w:eastAsia="ru-RU"/>
        </w:rPr>
        <w:t>е физической культуры и спорта;</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дома культуры (народного творчества, фольклора, ремесел, досуга), клубы, центры культурного развития (культуры и досуга, </w:t>
      </w:r>
      <w:proofErr w:type="spellStart"/>
      <w:r w:rsidRPr="001018AC">
        <w:rPr>
          <w:rFonts w:ascii="Times New Roman" w:eastAsia="Times New Roman" w:hAnsi="Times New Roman" w:cs="Times New Roman"/>
          <w:sz w:val="24"/>
          <w:szCs w:val="24"/>
          <w:lang w:eastAsia="ru-RU"/>
        </w:rPr>
        <w:t>культурно-досуговые</w:t>
      </w:r>
      <w:proofErr w:type="spellEnd"/>
      <w:r w:rsidRPr="001018AC">
        <w:rPr>
          <w:rFonts w:ascii="Times New Roman" w:eastAsia="Times New Roman" w:hAnsi="Times New Roman" w:cs="Times New Roman"/>
          <w:sz w:val="24"/>
          <w:szCs w:val="24"/>
          <w:lang w:eastAsia="ru-RU"/>
        </w:rPr>
        <w:t xml:space="preserve"> и культурно-спортивные), этнокультурные центры при оказании услуг населению в области культуры.</w:t>
      </w:r>
      <w:r w:rsidRPr="001018AC">
        <w:rPr>
          <w:rFonts w:ascii="Times New Roman" w:eastAsia="Times New Roman" w:hAnsi="Times New Roman" w:cs="Times New Roman"/>
          <w:sz w:val="24"/>
          <w:szCs w:val="24"/>
          <w:lang w:eastAsia="ru-RU"/>
        </w:rPr>
        <w:br/>
        <w:t>Также, контрольно-кассовая техника м</w:t>
      </w:r>
      <w:r w:rsidR="00754794">
        <w:rPr>
          <w:rFonts w:ascii="Times New Roman" w:eastAsia="Times New Roman" w:hAnsi="Times New Roman" w:cs="Times New Roman"/>
          <w:sz w:val="24"/>
          <w:szCs w:val="24"/>
          <w:lang w:eastAsia="ru-RU"/>
        </w:rPr>
        <w:t>ожет не применяться индивидуаль</w:t>
      </w:r>
      <w:r w:rsidRPr="001018AC">
        <w:rPr>
          <w:rFonts w:ascii="Times New Roman" w:eastAsia="Times New Roman" w:hAnsi="Times New Roman" w:cs="Times New Roman"/>
          <w:sz w:val="24"/>
          <w:szCs w:val="24"/>
          <w:lang w:eastAsia="ru-RU"/>
        </w:rPr>
        <w:t xml:space="preserve">ными </w:t>
      </w:r>
      <w:r w:rsidRPr="001018AC">
        <w:rPr>
          <w:rFonts w:ascii="Times New Roman" w:eastAsia="Times New Roman" w:hAnsi="Times New Roman" w:cs="Times New Roman"/>
          <w:sz w:val="24"/>
          <w:szCs w:val="24"/>
          <w:lang w:eastAsia="ru-RU"/>
        </w:rPr>
        <w:lastRenderedPageBreak/>
        <w:t>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 кроме случаев реализации указанных входных билетов и абонементов с использованием сети "Интернет" и сетей связи.</w:t>
      </w: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092754" w:rsidRPr="001018AC" w:rsidRDefault="00092754"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Увеличены штрафы за повторное самовольное подключение к сетям</w:t>
      </w:r>
      <w:r w:rsidR="00754794">
        <w:rPr>
          <w:rFonts w:ascii="Times New Roman" w:eastAsia="Times New Roman" w:hAnsi="Times New Roman" w:cs="Times New Roman"/>
          <w:b/>
          <w:bCs/>
          <w:sz w:val="24"/>
          <w:szCs w:val="24"/>
          <w:lang w:eastAsia="ru-RU"/>
        </w:rPr>
        <w:t>.</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Федеральным законом РФ от 29 мая 2019 </w:t>
      </w:r>
      <w:r w:rsidR="00754794">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114-ФЗ внесены изменения в статьи 3.5 и 7.19 Кодекса Российской Федерации об административных правонарушениях.</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Согласно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статье 7.19 за совершение указанных правонарушений предусматривается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roofErr w:type="gramEnd"/>
    </w:p>
    <w:p w:rsidR="00754794"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Президент РФ увеличил штрафы за повторное самовольное подкл</w:t>
      </w:r>
      <w:r w:rsidR="00754794">
        <w:rPr>
          <w:rFonts w:ascii="Times New Roman" w:eastAsia="Times New Roman" w:hAnsi="Times New Roman" w:cs="Times New Roman"/>
          <w:sz w:val="24"/>
          <w:szCs w:val="24"/>
          <w:lang w:eastAsia="ru-RU"/>
        </w:rPr>
        <w:t xml:space="preserve">ючение к </w:t>
      </w:r>
      <w:proofErr w:type="spellStart"/>
      <w:r w:rsidR="00754794">
        <w:rPr>
          <w:rFonts w:ascii="Times New Roman" w:eastAsia="Times New Roman" w:hAnsi="Times New Roman" w:cs="Times New Roman"/>
          <w:sz w:val="24"/>
          <w:szCs w:val="24"/>
          <w:lang w:eastAsia="ru-RU"/>
        </w:rPr>
        <w:t>электро</w:t>
      </w:r>
      <w:proofErr w:type="spellEnd"/>
      <w:r w:rsidR="00754794">
        <w:rPr>
          <w:rFonts w:ascii="Times New Roman" w:eastAsia="Times New Roman" w:hAnsi="Times New Roman" w:cs="Times New Roman"/>
          <w:sz w:val="24"/>
          <w:szCs w:val="24"/>
          <w:lang w:eastAsia="ru-RU"/>
        </w:rPr>
        <w:t>- и теплосетям.</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Граждан ожидает штраф 15-30 тыс. руб., должностных лиц - 80-200 тыс. руб. либо дисквалификация на срок от 2 до 3 лет, организаций - 200-300 тыс. руб.</w:t>
      </w:r>
    </w:p>
    <w:p w:rsidR="00092754" w:rsidRPr="001018AC" w:rsidRDefault="000927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Поправки не распространяются на самовольное подключение к нефтепроводам, нефтепродуктопроводам и газопроводам.</w:t>
      </w: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D2FE7" w:rsidRPr="001018AC" w:rsidRDefault="009D2FE7"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Правительство РФ упростило процедуру признания лица инвалидом</w:t>
      </w:r>
      <w:r w:rsidR="00754794">
        <w:rPr>
          <w:rFonts w:ascii="Times New Roman" w:eastAsia="Times New Roman" w:hAnsi="Times New Roman" w:cs="Times New Roman"/>
          <w:b/>
          <w:bCs/>
          <w:sz w:val="24"/>
          <w:szCs w:val="24"/>
          <w:lang w:eastAsia="ru-RU"/>
        </w:rPr>
        <w:t>.</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Направление на медико-социальную экспертизу (МСЭ) будет передаваться в бюро МСЭ в электронном виде с использованием информационных систем без участия гражданина, а при отсутствии доступа к информационным системам - на бумажном носителе. При этом гражданин будет направляться на МСЭ только с его письменного согласия. Сведения о результатах МСЭ также будут передаваться в электронном виде.</w:t>
      </w:r>
    </w:p>
    <w:p w:rsidR="00754794"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1 октября 2019 граждане смогу</w:t>
      </w:r>
      <w:r w:rsidR="00754794">
        <w:rPr>
          <w:rFonts w:ascii="Times New Roman" w:eastAsia="Times New Roman" w:hAnsi="Times New Roman" w:cs="Times New Roman"/>
          <w:sz w:val="24"/>
          <w:szCs w:val="24"/>
          <w:lang w:eastAsia="ru-RU"/>
        </w:rPr>
        <w:t xml:space="preserve">т через Единый портал </w:t>
      </w:r>
      <w:proofErr w:type="spellStart"/>
      <w:r w:rsidR="00754794">
        <w:rPr>
          <w:rFonts w:ascii="Times New Roman" w:eastAsia="Times New Roman" w:hAnsi="Times New Roman" w:cs="Times New Roman"/>
          <w:sz w:val="24"/>
          <w:szCs w:val="24"/>
          <w:lang w:eastAsia="ru-RU"/>
        </w:rPr>
        <w:t>госуслуг</w:t>
      </w:r>
      <w:proofErr w:type="spellEnd"/>
      <w:r w:rsidR="00754794">
        <w:rPr>
          <w:rFonts w:ascii="Times New Roman" w:eastAsia="Times New Roman" w:hAnsi="Times New Roman" w:cs="Times New Roman"/>
          <w:sz w:val="24"/>
          <w:szCs w:val="24"/>
          <w:lang w:eastAsia="ru-RU"/>
        </w:rPr>
        <w:t>:</w:t>
      </w:r>
    </w:p>
    <w:p w:rsidR="00754794"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под</w:t>
      </w:r>
      <w:r w:rsidR="00754794">
        <w:rPr>
          <w:rFonts w:ascii="Times New Roman" w:eastAsia="Times New Roman" w:hAnsi="Times New Roman" w:cs="Times New Roman"/>
          <w:sz w:val="24"/>
          <w:szCs w:val="24"/>
          <w:lang w:eastAsia="ru-RU"/>
        </w:rPr>
        <w:t>ать заявление о проведении МСЭ;</w:t>
      </w:r>
    </w:p>
    <w:p w:rsidR="00754794" w:rsidRDefault="00754794" w:rsidP="001018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2FE7" w:rsidRPr="001018AC">
        <w:rPr>
          <w:rFonts w:ascii="Times New Roman" w:eastAsia="Times New Roman" w:hAnsi="Times New Roman" w:cs="Times New Roman"/>
          <w:sz w:val="24"/>
          <w:szCs w:val="24"/>
          <w:lang w:eastAsia="ru-RU"/>
        </w:rPr>
        <w:t>получить копии а</w:t>
      </w:r>
      <w:r>
        <w:rPr>
          <w:rFonts w:ascii="Times New Roman" w:eastAsia="Times New Roman" w:hAnsi="Times New Roman" w:cs="Times New Roman"/>
          <w:sz w:val="24"/>
          <w:szCs w:val="24"/>
          <w:lang w:eastAsia="ru-RU"/>
        </w:rPr>
        <w:t>кта и протокола проведения МСЭ;</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обжаловать решение бюро МСЭ.</w:t>
      </w:r>
    </w:p>
    <w:p w:rsidR="009D2FE7"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Предусмотрена возможность проведения МСЭ в исправительном учреждении.</w:t>
      </w:r>
      <w:r w:rsidRPr="001018AC">
        <w:rPr>
          <w:rFonts w:ascii="Times New Roman" w:eastAsia="Times New Roman" w:hAnsi="Times New Roman" w:cs="Times New Roman"/>
          <w:sz w:val="24"/>
          <w:szCs w:val="24"/>
          <w:lang w:eastAsia="ru-RU"/>
        </w:rPr>
        <w:br/>
      </w:r>
    </w:p>
    <w:p w:rsidR="00754794" w:rsidRDefault="00754794" w:rsidP="00754794">
      <w:pPr>
        <w:spacing w:after="0" w:line="240" w:lineRule="auto"/>
        <w:ind w:firstLine="709"/>
        <w:jc w:val="center"/>
        <w:rPr>
          <w:rFonts w:ascii="Times New Roman" w:eastAsia="Times New Roman" w:hAnsi="Times New Roman" w:cs="Times New Roman"/>
          <w:sz w:val="24"/>
          <w:szCs w:val="24"/>
          <w:lang w:eastAsia="ru-RU"/>
        </w:rPr>
      </w:pPr>
    </w:p>
    <w:p w:rsidR="00754794" w:rsidRPr="001018AC" w:rsidRDefault="00754794" w:rsidP="00754794">
      <w:pPr>
        <w:spacing w:after="0" w:line="240" w:lineRule="auto"/>
        <w:ind w:firstLine="709"/>
        <w:jc w:val="center"/>
        <w:rPr>
          <w:rFonts w:ascii="Times New Roman" w:eastAsia="Times New Roman" w:hAnsi="Times New Roman" w:cs="Times New Roman"/>
          <w:sz w:val="24"/>
          <w:szCs w:val="24"/>
          <w:lang w:eastAsia="ru-RU"/>
        </w:rPr>
      </w:pPr>
    </w:p>
    <w:p w:rsidR="009D2FE7" w:rsidRPr="001018AC" w:rsidRDefault="009D2FE7"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Минприроды выпустило правила ведения перечня объектов размещения отходов</w:t>
      </w:r>
      <w:r w:rsidR="00754794">
        <w:rPr>
          <w:rFonts w:ascii="Times New Roman" w:eastAsia="Times New Roman" w:hAnsi="Times New Roman" w:cs="Times New Roman"/>
          <w:b/>
          <w:bCs/>
          <w:sz w:val="24"/>
          <w:szCs w:val="24"/>
          <w:lang w:eastAsia="ru-RU"/>
        </w:rPr>
        <w:t>.</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 2019 г. действует новая система обращения с отходами через регионального оператора, который будет собирать отдельную плату с жителей. Предусмотрено ведение перечня объектов размещения отходов. Объекты, которые введены в эксплуатацию до 2019 г. и не имеют необходимой документации, можно включать в перечень и использовать без лицензии до 2023 г. После этой даты их нужно обустроить и </w:t>
      </w:r>
      <w:proofErr w:type="spellStart"/>
      <w:r w:rsidRPr="001018AC">
        <w:rPr>
          <w:rFonts w:ascii="Times New Roman" w:eastAsia="Times New Roman" w:hAnsi="Times New Roman" w:cs="Times New Roman"/>
          <w:sz w:val="24"/>
          <w:szCs w:val="24"/>
          <w:lang w:eastAsia="ru-RU"/>
        </w:rPr>
        <w:t>рекультивировать</w:t>
      </w:r>
      <w:proofErr w:type="spellEnd"/>
      <w:r w:rsidRPr="001018AC">
        <w:rPr>
          <w:rFonts w:ascii="Times New Roman" w:eastAsia="Times New Roman" w:hAnsi="Times New Roman" w:cs="Times New Roman"/>
          <w:sz w:val="24"/>
          <w:szCs w:val="24"/>
          <w:lang w:eastAsia="ru-RU"/>
        </w:rPr>
        <w:t>.</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Минприроды определило порядок формирования и ведения указанного перечня, а также подготовки заключения о возможности использовать объекты, введенные в эксплуатацию до 2019 г.</w:t>
      </w:r>
    </w:p>
    <w:p w:rsidR="00754794"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Уполномоченный орган исполнительной власти региона будет вести </w:t>
      </w:r>
      <w:proofErr w:type="gramStart"/>
      <w:r w:rsidRPr="001018AC">
        <w:rPr>
          <w:rFonts w:ascii="Times New Roman" w:eastAsia="Times New Roman" w:hAnsi="Times New Roman" w:cs="Times New Roman"/>
          <w:sz w:val="24"/>
          <w:szCs w:val="24"/>
          <w:lang w:eastAsia="ru-RU"/>
        </w:rPr>
        <w:t>перечень</w:t>
      </w:r>
      <w:proofErr w:type="gramEnd"/>
      <w:r w:rsidRPr="001018AC">
        <w:rPr>
          <w:rFonts w:ascii="Times New Roman" w:eastAsia="Times New Roman" w:hAnsi="Times New Roman" w:cs="Times New Roman"/>
          <w:sz w:val="24"/>
          <w:szCs w:val="24"/>
          <w:lang w:eastAsia="ru-RU"/>
        </w:rPr>
        <w:t xml:space="preserve"> и размещать его на своем сайте.</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Заключение о возможности использовать объекты, введенные в эксплуатацию до 2019 г., нужно будет получать у Минприроды.</w:t>
      </w: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754794" w:rsidRDefault="00754794" w:rsidP="00754794">
      <w:pPr>
        <w:spacing w:after="0" w:line="240" w:lineRule="auto"/>
        <w:ind w:firstLine="709"/>
        <w:jc w:val="center"/>
        <w:outlineLvl w:val="1"/>
        <w:rPr>
          <w:rFonts w:ascii="Times New Roman" w:eastAsia="Times New Roman" w:hAnsi="Times New Roman" w:cs="Times New Roman"/>
          <w:sz w:val="24"/>
          <w:szCs w:val="24"/>
          <w:lang w:eastAsia="ru-RU"/>
        </w:rPr>
      </w:pPr>
    </w:p>
    <w:p w:rsidR="009D2FE7" w:rsidRPr="001018AC" w:rsidRDefault="009D2FE7" w:rsidP="00754794">
      <w:pPr>
        <w:spacing w:after="0" w:line="240" w:lineRule="auto"/>
        <w:ind w:firstLine="709"/>
        <w:jc w:val="center"/>
        <w:outlineLvl w:val="1"/>
        <w:rPr>
          <w:rFonts w:ascii="Times New Roman" w:eastAsia="Times New Roman" w:hAnsi="Times New Roman" w:cs="Times New Roman"/>
          <w:b/>
          <w:bCs/>
          <w:sz w:val="24"/>
          <w:szCs w:val="24"/>
          <w:lang w:eastAsia="ru-RU"/>
        </w:rPr>
      </w:pPr>
      <w:proofErr w:type="spellStart"/>
      <w:proofErr w:type="gramStart"/>
      <w:r w:rsidRPr="001018AC">
        <w:rPr>
          <w:rFonts w:ascii="Times New Roman" w:eastAsia="Times New Roman" w:hAnsi="Times New Roman" w:cs="Times New Roman"/>
          <w:b/>
          <w:bCs/>
          <w:sz w:val="24"/>
          <w:szCs w:val="24"/>
          <w:lang w:eastAsia="ru-RU"/>
        </w:rPr>
        <w:t>Автостраховщику</w:t>
      </w:r>
      <w:proofErr w:type="spellEnd"/>
      <w:r w:rsidRPr="001018AC">
        <w:rPr>
          <w:rFonts w:ascii="Times New Roman" w:eastAsia="Times New Roman" w:hAnsi="Times New Roman" w:cs="Times New Roman"/>
          <w:b/>
          <w:bCs/>
          <w:sz w:val="24"/>
          <w:szCs w:val="24"/>
          <w:lang w:eastAsia="ru-RU"/>
        </w:rPr>
        <w:t>, нарушающему обязательства по восстановительному ремонту, могут запретить возмещать вред в натуре</w:t>
      </w:r>
      <w:r w:rsidR="00754794">
        <w:rPr>
          <w:rFonts w:ascii="Times New Roman" w:eastAsia="Times New Roman" w:hAnsi="Times New Roman" w:cs="Times New Roman"/>
          <w:b/>
          <w:bCs/>
          <w:sz w:val="24"/>
          <w:szCs w:val="24"/>
          <w:lang w:eastAsia="ru-RU"/>
        </w:rPr>
        <w:t>.</w:t>
      </w:r>
      <w:proofErr w:type="gramEnd"/>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Если в течение 1 года страховщик ОСАГО неоднократно нарушил обязательства по восстановительному ремонту транспортных средств, то Банк России вправе ограничить ему возмещение причиненного вреда в натуре на срок до одного года. Установлен порядок принятия такого решения.</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Уполномоченное структурное подразделение Банка России готовит мотивированное заключение о деятельности страховщика-нарушителя и направляет его на рассмотрение в Комитет финансового надзора.</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Страховщик, получивший решение об ограничении, возмещает вред от ДТП в форме страховой выплаты. Однако потерпевший, уведомленный о принятии такого решения, может дать соглас</w:t>
      </w:r>
      <w:r w:rsidR="00754794">
        <w:rPr>
          <w:rFonts w:ascii="Times New Roman" w:eastAsia="Times New Roman" w:hAnsi="Times New Roman" w:cs="Times New Roman"/>
          <w:sz w:val="24"/>
          <w:szCs w:val="24"/>
          <w:lang w:eastAsia="ru-RU"/>
        </w:rPr>
        <w:t>ие на возмещение вреда в натуре.</w:t>
      </w: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754794" w:rsidRDefault="00754794"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9D2FE7" w:rsidRPr="001018AC" w:rsidRDefault="009D2FE7" w:rsidP="0075479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медико-психологической реабилитации сотрудников уголовно-исполнительной системы</w:t>
      </w:r>
      <w:r w:rsidR="00754794">
        <w:rPr>
          <w:rFonts w:ascii="Times New Roman" w:eastAsia="Times New Roman" w:hAnsi="Times New Roman" w:cs="Times New Roman"/>
          <w:b/>
          <w:bCs/>
          <w:sz w:val="24"/>
          <w:szCs w:val="24"/>
          <w:lang w:eastAsia="ru-RU"/>
        </w:rPr>
        <w:t>.</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 4 мая 2019 г. вступило в силу постановление Правительства РФ от 24 апреля 2019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492 "О медико-психологической реабилитации сотрудников, имеющих специальные звания и проходящих службу в учреждениях и органах уголовно-исполнительной системы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указанному постановлению медико-психологической реабилитации подлежат сотрудники УИС, ФПС и таможни, проходившие службу:</w:t>
      </w:r>
      <w:r w:rsidRPr="001018AC">
        <w:rPr>
          <w:rFonts w:ascii="Times New Roman" w:eastAsia="Times New Roman" w:hAnsi="Times New Roman" w:cs="Times New Roman"/>
          <w:sz w:val="24"/>
          <w:szCs w:val="24"/>
          <w:lang w:eastAsia="ru-RU"/>
        </w:rPr>
        <w:br/>
        <w:t>- в условиях военного или чрезвычайного положения, вооруженного конфликта;</w:t>
      </w:r>
      <w:r w:rsidRPr="001018AC">
        <w:rPr>
          <w:rFonts w:ascii="Times New Roman" w:eastAsia="Times New Roman" w:hAnsi="Times New Roman" w:cs="Times New Roman"/>
          <w:sz w:val="24"/>
          <w:szCs w:val="24"/>
          <w:lang w:eastAsia="ru-RU"/>
        </w:rPr>
        <w:br/>
        <w:t xml:space="preserve">- в условиях проведения </w:t>
      </w:r>
      <w:proofErr w:type="spellStart"/>
      <w:r w:rsidRPr="001018AC">
        <w:rPr>
          <w:rFonts w:ascii="Times New Roman" w:eastAsia="Times New Roman" w:hAnsi="Times New Roman" w:cs="Times New Roman"/>
          <w:sz w:val="24"/>
          <w:szCs w:val="24"/>
          <w:lang w:eastAsia="ru-RU"/>
        </w:rPr>
        <w:t>контртеррористической</w:t>
      </w:r>
      <w:proofErr w:type="spellEnd"/>
      <w:r w:rsidRPr="001018AC">
        <w:rPr>
          <w:rFonts w:ascii="Times New Roman" w:eastAsia="Times New Roman" w:hAnsi="Times New Roman" w:cs="Times New Roman"/>
          <w:sz w:val="24"/>
          <w:szCs w:val="24"/>
          <w:lang w:eastAsia="ru-RU"/>
        </w:rPr>
        <w:t xml:space="preserve"> операции;</w:t>
      </w:r>
      <w:r w:rsidRPr="001018AC">
        <w:rPr>
          <w:rFonts w:ascii="Times New Roman" w:eastAsia="Times New Roman" w:hAnsi="Times New Roman" w:cs="Times New Roman"/>
          <w:sz w:val="24"/>
          <w:szCs w:val="24"/>
          <w:lang w:eastAsia="ru-RU"/>
        </w:rPr>
        <w:br/>
        <w:t>- в условиях ликвидации пожаров, последствий аварий, катастроф природного и техногенного характера;</w:t>
      </w:r>
      <w:r w:rsidRPr="001018AC">
        <w:rPr>
          <w:rFonts w:ascii="Times New Roman" w:eastAsia="Times New Roman" w:hAnsi="Times New Roman" w:cs="Times New Roman"/>
          <w:sz w:val="24"/>
          <w:szCs w:val="24"/>
          <w:lang w:eastAsia="ru-RU"/>
        </w:rPr>
        <w:br/>
        <w:t>- в иных особых условиях, связанных с повышенной опасностью для жизни и здоровья.</w:t>
      </w:r>
      <w:r w:rsidRPr="001018AC">
        <w:rPr>
          <w:rFonts w:ascii="Times New Roman" w:eastAsia="Times New Roman" w:hAnsi="Times New Roman" w:cs="Times New Roman"/>
          <w:sz w:val="24"/>
          <w:szCs w:val="24"/>
          <w:lang w:eastAsia="ru-RU"/>
        </w:rPr>
        <w:br/>
        <w:t>Установлены категории сотрудников, подлежащих реабилитации.</w:t>
      </w:r>
      <w:r w:rsidRPr="001018AC">
        <w:rPr>
          <w:rFonts w:ascii="Times New Roman" w:eastAsia="Times New Roman" w:hAnsi="Times New Roman" w:cs="Times New Roman"/>
          <w:sz w:val="24"/>
          <w:szCs w:val="24"/>
          <w:lang w:eastAsia="ru-RU"/>
        </w:rPr>
        <w:br/>
        <w:t>Реабилитация проводится бесплатно при наличии медицинских показаний. Определен их перечень. Для выявления показаний сотрудник направляется на внеплановый медосмотр. Также проводятся психологическое и психофизиологическое обследования сотрудников.</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Определены продолжительность и места проведения медико-психологической реабилитации.</w:t>
      </w:r>
      <w:r w:rsidRPr="001018AC">
        <w:rPr>
          <w:rFonts w:ascii="Times New Roman" w:eastAsia="Times New Roman" w:hAnsi="Times New Roman" w:cs="Times New Roman"/>
          <w:sz w:val="24"/>
          <w:szCs w:val="24"/>
          <w:lang w:eastAsia="ru-RU"/>
        </w:rPr>
        <w:br/>
        <w:t>Медико-психологической реабилитации подлежат сотрудники УИС, ФПС и таможни, проходившие службу:</w:t>
      </w:r>
      <w:r w:rsidRPr="001018AC">
        <w:rPr>
          <w:rFonts w:ascii="Times New Roman" w:eastAsia="Times New Roman" w:hAnsi="Times New Roman" w:cs="Times New Roman"/>
          <w:sz w:val="24"/>
          <w:szCs w:val="24"/>
          <w:lang w:eastAsia="ru-RU"/>
        </w:rPr>
        <w:br/>
        <w:t>- в условиях военного или чрезвычайного положения, вооруженного конфликта;</w:t>
      </w:r>
      <w:r w:rsidRPr="001018AC">
        <w:rPr>
          <w:rFonts w:ascii="Times New Roman" w:eastAsia="Times New Roman" w:hAnsi="Times New Roman" w:cs="Times New Roman"/>
          <w:sz w:val="24"/>
          <w:szCs w:val="24"/>
          <w:lang w:eastAsia="ru-RU"/>
        </w:rPr>
        <w:br/>
        <w:t xml:space="preserve">- в условиях проведения </w:t>
      </w:r>
      <w:proofErr w:type="spellStart"/>
      <w:r w:rsidRPr="001018AC">
        <w:rPr>
          <w:rFonts w:ascii="Times New Roman" w:eastAsia="Times New Roman" w:hAnsi="Times New Roman" w:cs="Times New Roman"/>
          <w:sz w:val="24"/>
          <w:szCs w:val="24"/>
          <w:lang w:eastAsia="ru-RU"/>
        </w:rPr>
        <w:t>контртеррористической</w:t>
      </w:r>
      <w:proofErr w:type="spellEnd"/>
      <w:r w:rsidRPr="001018AC">
        <w:rPr>
          <w:rFonts w:ascii="Times New Roman" w:eastAsia="Times New Roman" w:hAnsi="Times New Roman" w:cs="Times New Roman"/>
          <w:sz w:val="24"/>
          <w:szCs w:val="24"/>
          <w:lang w:eastAsia="ru-RU"/>
        </w:rPr>
        <w:t xml:space="preserve"> операции;</w:t>
      </w:r>
      <w:r w:rsidRPr="001018AC">
        <w:rPr>
          <w:rFonts w:ascii="Times New Roman" w:eastAsia="Times New Roman" w:hAnsi="Times New Roman" w:cs="Times New Roman"/>
          <w:sz w:val="24"/>
          <w:szCs w:val="24"/>
          <w:lang w:eastAsia="ru-RU"/>
        </w:rPr>
        <w:br/>
        <w:t>- в условиях ликвидации пожаров, последствий аварий, катастроф природного и техногенного характера;</w:t>
      </w:r>
      <w:r w:rsidRPr="001018AC">
        <w:rPr>
          <w:rFonts w:ascii="Times New Roman" w:eastAsia="Times New Roman" w:hAnsi="Times New Roman" w:cs="Times New Roman"/>
          <w:sz w:val="24"/>
          <w:szCs w:val="24"/>
          <w:lang w:eastAsia="ru-RU"/>
        </w:rPr>
        <w:br/>
        <w:t>- в иных особых условиях, связанных с повышенной опасностью для жизни и здоровья.</w:t>
      </w:r>
      <w:r w:rsidRPr="001018AC">
        <w:rPr>
          <w:rFonts w:ascii="Times New Roman" w:eastAsia="Times New Roman" w:hAnsi="Times New Roman" w:cs="Times New Roman"/>
          <w:sz w:val="24"/>
          <w:szCs w:val="24"/>
          <w:lang w:eastAsia="ru-RU"/>
        </w:rPr>
        <w:br/>
        <w:t>Установлены категории сотрудников, подлежащих реабилитации.</w:t>
      </w:r>
      <w:r w:rsidRPr="001018AC">
        <w:rPr>
          <w:rFonts w:ascii="Times New Roman" w:eastAsia="Times New Roman" w:hAnsi="Times New Roman" w:cs="Times New Roman"/>
          <w:sz w:val="24"/>
          <w:szCs w:val="24"/>
          <w:lang w:eastAsia="ru-RU"/>
        </w:rPr>
        <w:br/>
        <w:t>Реабилитация проводится бесплатно при наличии медицинских показаний. Определен их перечень. Для выявления показаний сотрудник направляется на внеплановый медосмотр. Также проводятся психологическое и психофизиологическое обследования сотрудников.</w:t>
      </w:r>
      <w:r w:rsidRPr="001018AC">
        <w:rPr>
          <w:rFonts w:ascii="Times New Roman" w:eastAsia="Times New Roman" w:hAnsi="Times New Roman" w:cs="Times New Roman"/>
          <w:sz w:val="24"/>
          <w:szCs w:val="24"/>
          <w:lang w:eastAsia="ru-RU"/>
        </w:rPr>
        <w:br/>
      </w:r>
      <w:r w:rsidRPr="001018AC">
        <w:rPr>
          <w:rFonts w:ascii="Times New Roman" w:eastAsia="Times New Roman" w:hAnsi="Times New Roman" w:cs="Times New Roman"/>
          <w:sz w:val="24"/>
          <w:szCs w:val="24"/>
          <w:lang w:eastAsia="ru-RU"/>
        </w:rPr>
        <w:lastRenderedPageBreak/>
        <w:t>Определены продолжительность и места проведения медико-психологической реабилитации.</w:t>
      </w:r>
    </w:p>
    <w:p w:rsidR="00001471" w:rsidRDefault="00001471"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01471" w:rsidRDefault="00001471"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D2FE7" w:rsidRPr="001018AC" w:rsidRDefault="00001471" w:rsidP="00001471">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9D2FE7" w:rsidRPr="001018AC">
        <w:rPr>
          <w:rFonts w:ascii="Times New Roman" w:eastAsia="Times New Roman" w:hAnsi="Times New Roman" w:cs="Times New Roman"/>
          <w:b/>
          <w:bCs/>
          <w:sz w:val="24"/>
          <w:szCs w:val="24"/>
          <w:lang w:eastAsia="ru-RU"/>
        </w:rPr>
        <w:t>равовые аспекты благотворительной деятельности</w:t>
      </w:r>
      <w:r>
        <w:rPr>
          <w:rFonts w:ascii="Times New Roman" w:eastAsia="Times New Roman" w:hAnsi="Times New Roman" w:cs="Times New Roman"/>
          <w:b/>
          <w:bCs/>
          <w:sz w:val="24"/>
          <w:szCs w:val="24"/>
          <w:lang w:eastAsia="ru-RU"/>
        </w:rPr>
        <w:t>.</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самых гуманных намерениях, которые обычно преследует благотворительность, зачастую возникают споры исходящие из непонимания правовых аспектов данной деятельности.</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Например, если о необходимости сдать конкретную сумму денежных средств (или «кто сколько может»), объявляет руководитель организации своим подчиненным и при этом назначается ответственный за сбор сре</w:t>
      </w:r>
      <w:proofErr w:type="gramStart"/>
      <w:r w:rsidRPr="001018AC">
        <w:rPr>
          <w:rFonts w:ascii="Times New Roman" w:eastAsia="Times New Roman" w:hAnsi="Times New Roman" w:cs="Times New Roman"/>
          <w:sz w:val="24"/>
          <w:szCs w:val="24"/>
          <w:lang w:eastAsia="ru-RU"/>
        </w:rPr>
        <w:t>дств с з</w:t>
      </w:r>
      <w:proofErr w:type="gramEnd"/>
      <w:r w:rsidRPr="001018AC">
        <w:rPr>
          <w:rFonts w:ascii="Times New Roman" w:eastAsia="Times New Roman" w:hAnsi="Times New Roman" w:cs="Times New Roman"/>
          <w:sz w:val="24"/>
          <w:szCs w:val="24"/>
          <w:lang w:eastAsia="ru-RU"/>
        </w:rPr>
        <w:t>аписью сотрудников (кто - сдал, кто - не сдал деньги на благородную цель) - ситуация может расцениваться неоднозначно.</w:t>
      </w:r>
      <w:r w:rsidRPr="001018AC">
        <w:rPr>
          <w:rFonts w:ascii="Times New Roman" w:eastAsia="Times New Roman" w:hAnsi="Times New Roman" w:cs="Times New Roman"/>
          <w:sz w:val="24"/>
          <w:szCs w:val="24"/>
          <w:lang w:eastAsia="ru-RU"/>
        </w:rPr>
        <w:br/>
        <w:t xml:space="preserve">Федеральным законодательством </w:t>
      </w:r>
      <w:proofErr w:type="gramStart"/>
      <w:r w:rsidRPr="001018AC">
        <w:rPr>
          <w:rFonts w:ascii="Times New Roman" w:eastAsia="Times New Roman" w:hAnsi="Times New Roman" w:cs="Times New Roman"/>
          <w:sz w:val="24"/>
          <w:szCs w:val="24"/>
          <w:lang w:eastAsia="ru-RU"/>
        </w:rPr>
        <w:t>закреплен</w:t>
      </w:r>
      <w:proofErr w:type="gramEnd"/>
      <w:r w:rsidRPr="001018AC">
        <w:rPr>
          <w:rFonts w:ascii="Times New Roman" w:eastAsia="Times New Roman" w:hAnsi="Times New Roman" w:cs="Times New Roman"/>
          <w:sz w:val="24"/>
          <w:szCs w:val="24"/>
          <w:lang w:eastAsia="ru-RU"/>
        </w:rPr>
        <w:t xml:space="preserve"> прежде всего принцип добровольности такого рода действий. Любое принуждение здесь недопустимо.</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Согласно ст. 1 Федерального закона от 11 августа 1995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135-ФЗ "О благотворительной деятельности и добровольчестве (</w:t>
      </w:r>
      <w:proofErr w:type="spellStart"/>
      <w:r w:rsidRPr="001018AC">
        <w:rPr>
          <w:rFonts w:ascii="Times New Roman" w:eastAsia="Times New Roman" w:hAnsi="Times New Roman" w:cs="Times New Roman"/>
          <w:sz w:val="24"/>
          <w:szCs w:val="24"/>
          <w:lang w:eastAsia="ru-RU"/>
        </w:rPr>
        <w:t>волонтерстве</w:t>
      </w:r>
      <w:proofErr w:type="spellEnd"/>
      <w:r w:rsidRPr="001018AC">
        <w:rPr>
          <w:rFonts w:ascii="Times New Roman" w:eastAsia="Times New Roman" w:hAnsi="Times New Roman" w:cs="Times New Roman"/>
          <w:sz w:val="24"/>
          <w:szCs w:val="24"/>
          <w:lang w:eastAsia="ru-RU"/>
        </w:rPr>
        <w:t>)" (далее закон №135-ФЗ)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roofErr w:type="gramEnd"/>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Согласно закона</w:t>
      </w:r>
      <w:proofErr w:type="gramEnd"/>
      <w:r w:rsidRPr="001018AC">
        <w:rPr>
          <w:rFonts w:ascii="Times New Roman" w:eastAsia="Times New Roman" w:hAnsi="Times New Roman" w:cs="Times New Roman"/>
          <w:sz w:val="24"/>
          <w:szCs w:val="24"/>
          <w:lang w:eastAsia="ru-RU"/>
        </w:rPr>
        <w:t>, благотворители - это лица, осуществляющие благотворительные пожертвования, в том числе в форме бескорыстной передачи денежных средств.</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силу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w:t>
      </w:r>
      <w:r w:rsidR="00386CDE">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t>1 и ч. 2 ст. 4 закона 135-ФЗ, граждане и юридические лица вправе беспрепятственно осуществлять благотворительную деятельность на основе добровольности и свободы выбора ее целей.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386CDE"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Согласно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w:t>
      </w:r>
      <w:r w:rsidR="00386CDE">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t>1 ст. 582 Гражданского кодекса РФ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w:t>
      </w:r>
      <w:r w:rsidR="00386CDE">
        <w:rPr>
          <w:rFonts w:ascii="Times New Roman" w:eastAsia="Times New Roman" w:hAnsi="Times New Roman" w:cs="Times New Roman"/>
          <w:sz w:val="24"/>
          <w:szCs w:val="24"/>
          <w:lang w:eastAsia="ru-RU"/>
        </w:rPr>
        <w:t xml:space="preserve"> статье 124 настоящего Кодекса.</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силу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3 ст. 582 ГК РФ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r w:rsidRPr="001018AC">
        <w:rPr>
          <w:rFonts w:ascii="Times New Roman" w:eastAsia="Times New Roman" w:hAnsi="Times New Roman" w:cs="Times New Roman"/>
          <w:sz w:val="24"/>
          <w:szCs w:val="24"/>
          <w:lang w:eastAsia="ru-RU"/>
        </w:rPr>
        <w:br/>
        <w:t xml:space="preserve">В силу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xml:space="preserve">. 1 ст. 9 Федерального закона от 6 декабря 2011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402-ФЗ "О бухгалтерском учете" каждый факт хозяйственной жизни подлежит оформлению первичным учетным документом, в том числе и поступившие средства в качестве благотворительной помощи на какие-либо цели.</w:t>
      </w:r>
    </w:p>
    <w:p w:rsidR="00386CDE" w:rsidRDefault="00386CDE"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9D2FE7" w:rsidRDefault="009D2FE7"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О праве на </w:t>
      </w:r>
      <w:proofErr w:type="gramStart"/>
      <w:r w:rsidRPr="001018AC">
        <w:rPr>
          <w:rFonts w:ascii="Times New Roman" w:eastAsia="Times New Roman" w:hAnsi="Times New Roman" w:cs="Times New Roman"/>
          <w:b/>
          <w:bCs/>
          <w:sz w:val="24"/>
          <w:szCs w:val="24"/>
          <w:lang w:eastAsia="ru-RU"/>
        </w:rPr>
        <w:t>информацию</w:t>
      </w:r>
      <w:proofErr w:type="gramEnd"/>
      <w:r w:rsidRPr="001018AC">
        <w:rPr>
          <w:rFonts w:ascii="Times New Roman" w:eastAsia="Times New Roman" w:hAnsi="Times New Roman" w:cs="Times New Roman"/>
          <w:b/>
          <w:bCs/>
          <w:sz w:val="24"/>
          <w:szCs w:val="24"/>
          <w:lang w:eastAsia="ru-RU"/>
        </w:rPr>
        <w:t xml:space="preserve"> о деятельности садоводческого товарищества</w:t>
      </w:r>
      <w:r w:rsidR="00386CDE">
        <w:rPr>
          <w:rFonts w:ascii="Times New Roman" w:eastAsia="Times New Roman" w:hAnsi="Times New Roman" w:cs="Times New Roman"/>
          <w:b/>
          <w:bCs/>
          <w:sz w:val="24"/>
          <w:szCs w:val="24"/>
          <w:lang w:eastAsia="ru-RU"/>
        </w:rPr>
        <w:t>.</w:t>
      </w:r>
    </w:p>
    <w:p w:rsidR="00386CDE" w:rsidRPr="001018AC"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В соответствии с ч.1 ст.11 Федерального закона от 29.07.2017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 член товарищества имеет право: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w:t>
      </w:r>
      <w:proofErr w:type="gramEnd"/>
      <w:r w:rsidRPr="001018AC">
        <w:rPr>
          <w:rFonts w:ascii="Times New Roman" w:eastAsia="Times New Roman" w:hAnsi="Times New Roman" w:cs="Times New Roman"/>
          <w:sz w:val="24"/>
          <w:szCs w:val="24"/>
          <w:lang w:eastAsia="ru-RU"/>
        </w:rPr>
        <w:t xml:space="preserve"> знакомиться с бухгалтерской (финансовой) </w:t>
      </w:r>
      <w:r w:rsidRPr="001018AC">
        <w:rPr>
          <w:rFonts w:ascii="Times New Roman" w:eastAsia="Times New Roman" w:hAnsi="Times New Roman" w:cs="Times New Roman"/>
          <w:sz w:val="24"/>
          <w:szCs w:val="24"/>
          <w:lang w:eastAsia="ru-RU"/>
        </w:rPr>
        <w:lastRenderedPageBreak/>
        <w:t>отчетностью и иной документацией товарищества; участвовать в управлении делами товарищества.</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Аналогичная норма существовала и в ранее действовавшем федеральном законе. Так, согласно п. 2 ч. 1 ст. 19 ФЗ "О садоводческих, огороднических и дачных некоммерческих объединениях граждан" от 03.07.2016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337-ФЗ член садоводческого, огороднического или дачного некоммерческого объединения имеет право получать информацию о деятельности органов управления таким объединением и его органа контроля.</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Споры о предоставлении информации рассматриваются судами общей юрисдикции, и поскольку такого рода споры возникают часто, в настоящее время имеется достаточно объемная база судебных решений (</w:t>
      </w:r>
      <w:proofErr w:type="gramStart"/>
      <w:r w:rsidRPr="001018AC">
        <w:rPr>
          <w:rFonts w:ascii="Times New Roman" w:eastAsia="Times New Roman" w:hAnsi="Times New Roman" w:cs="Times New Roman"/>
          <w:sz w:val="24"/>
          <w:szCs w:val="24"/>
          <w:lang w:eastAsia="ru-RU"/>
        </w:rPr>
        <w:t>например</w:t>
      </w:r>
      <w:proofErr w:type="gramEnd"/>
      <w:r w:rsidRPr="001018AC">
        <w:rPr>
          <w:rFonts w:ascii="Times New Roman" w:eastAsia="Times New Roman" w:hAnsi="Times New Roman" w:cs="Times New Roman"/>
          <w:sz w:val="24"/>
          <w:szCs w:val="24"/>
          <w:lang w:eastAsia="ru-RU"/>
        </w:rPr>
        <w:t xml:space="preserve"> апелляционное определение СК по гражданским делам Московского городского суда от 24 апреля 2019 г. по делу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33-17785/2019).</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Суды</w:t>
      </w:r>
      <w:proofErr w:type="gramEnd"/>
      <w:r w:rsidRPr="001018AC">
        <w:rPr>
          <w:rFonts w:ascii="Times New Roman" w:eastAsia="Times New Roman" w:hAnsi="Times New Roman" w:cs="Times New Roman"/>
          <w:sz w:val="24"/>
          <w:szCs w:val="24"/>
          <w:lang w:eastAsia="ru-RU"/>
        </w:rPr>
        <w:t xml:space="preserve"> как правило встают на сторону членов товариществ, которые обращаются к органам управления товарищества о получении доступа к информации и документам о его деятельности.</w:t>
      </w:r>
    </w:p>
    <w:p w:rsidR="009D2FE7" w:rsidRPr="001018AC" w:rsidRDefault="009D2FE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Действующее законодательство предполагает обязанность садоводческого товарищества по предоставлению информации с момента обращения члена товарищества к уполномоченному лицу с соответствующим заявлением и если информация не </w:t>
      </w:r>
      <w:proofErr w:type="gramStart"/>
      <w:r w:rsidRPr="001018AC">
        <w:rPr>
          <w:rFonts w:ascii="Times New Roman" w:eastAsia="Times New Roman" w:hAnsi="Times New Roman" w:cs="Times New Roman"/>
          <w:sz w:val="24"/>
          <w:szCs w:val="24"/>
          <w:lang w:eastAsia="ru-RU"/>
        </w:rPr>
        <w:t>предоставляется такое бездействие признается</w:t>
      </w:r>
      <w:proofErr w:type="gramEnd"/>
      <w:r w:rsidRPr="001018AC">
        <w:rPr>
          <w:rFonts w:ascii="Times New Roman" w:eastAsia="Times New Roman" w:hAnsi="Times New Roman" w:cs="Times New Roman"/>
          <w:sz w:val="24"/>
          <w:szCs w:val="24"/>
          <w:lang w:eastAsia="ru-RU"/>
        </w:rPr>
        <w:t xml:space="preserve"> незаконным.</w:t>
      </w:r>
    </w:p>
    <w:p w:rsidR="00386CDE" w:rsidRDefault="00386CDE" w:rsidP="00386CDE">
      <w:pPr>
        <w:spacing w:after="0" w:line="240" w:lineRule="auto"/>
        <w:ind w:firstLine="709"/>
        <w:jc w:val="center"/>
        <w:outlineLvl w:val="1"/>
        <w:rPr>
          <w:rFonts w:ascii="Times New Roman" w:eastAsia="Times New Roman" w:hAnsi="Times New Roman" w:cs="Times New Roman"/>
          <w:b/>
          <w:bCs/>
          <w:sz w:val="24"/>
          <w:szCs w:val="24"/>
          <w:lang w:eastAsia="ru-RU"/>
        </w:rPr>
      </w:pPr>
    </w:p>
    <w:p w:rsidR="00386CDE" w:rsidRDefault="00386CDE" w:rsidP="00386CDE">
      <w:pPr>
        <w:spacing w:after="0" w:line="240" w:lineRule="auto"/>
        <w:ind w:firstLine="709"/>
        <w:jc w:val="center"/>
        <w:outlineLvl w:val="1"/>
        <w:rPr>
          <w:rFonts w:ascii="Times New Roman" w:eastAsia="Times New Roman" w:hAnsi="Times New Roman" w:cs="Times New Roman"/>
          <w:b/>
          <w:bCs/>
          <w:sz w:val="24"/>
          <w:szCs w:val="24"/>
          <w:lang w:eastAsia="ru-RU"/>
        </w:rPr>
      </w:pPr>
    </w:p>
    <w:p w:rsidR="00C10E54" w:rsidRPr="001018AC" w:rsidRDefault="00386CDE"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C10E54" w:rsidRPr="001018AC">
        <w:rPr>
          <w:rFonts w:ascii="Times New Roman" w:eastAsia="Times New Roman" w:hAnsi="Times New Roman" w:cs="Times New Roman"/>
          <w:b/>
          <w:bCs/>
          <w:sz w:val="24"/>
          <w:szCs w:val="24"/>
          <w:lang w:eastAsia="ru-RU"/>
        </w:rPr>
        <w:t>величение выплат родителям, осуществляющим уход за детьми-инвалидами</w:t>
      </w:r>
      <w:r>
        <w:rPr>
          <w:rFonts w:ascii="Times New Roman" w:eastAsia="Times New Roman" w:hAnsi="Times New Roman" w:cs="Times New Roman"/>
          <w:b/>
          <w:bCs/>
          <w:sz w:val="24"/>
          <w:szCs w:val="24"/>
          <w:lang w:eastAsia="ru-RU"/>
        </w:rPr>
        <w:t>.</w:t>
      </w:r>
    </w:p>
    <w:p w:rsidR="00386CDE" w:rsidRDefault="00386CDE" w:rsidP="001018AC">
      <w:pPr>
        <w:spacing w:after="0" w:line="240" w:lineRule="auto"/>
        <w:ind w:firstLine="709"/>
        <w:jc w:val="both"/>
        <w:rPr>
          <w:rFonts w:ascii="Times New Roman" w:eastAsia="Times New Roman" w:hAnsi="Times New Roman" w:cs="Times New Roman"/>
          <w:sz w:val="24"/>
          <w:szCs w:val="24"/>
          <w:lang w:eastAsia="ru-RU"/>
        </w:rPr>
      </w:pP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Указом Президента Российской Федерации от 07.03.2019 № 95 внесены изменения в Указ Президента Российской Федерации от 26.02.2013 № 175 «О ежемесячных выплатах лицам, осуществляющим уход за детьми-инвалидами и инвалидами с детства I группы», согласно которым с 1 июля 2019 года увеличивается размер ежемесячных выплат неработающим родителю (усыновителю) или опекуну (попечителю), осуществляющим уход за ребенком-инвалидом в возрасте до 18 лет или инвалидом с</w:t>
      </w:r>
      <w:proofErr w:type="gramEnd"/>
      <w:r w:rsidRPr="001018AC">
        <w:rPr>
          <w:rFonts w:ascii="Times New Roman" w:eastAsia="Times New Roman" w:hAnsi="Times New Roman" w:cs="Times New Roman"/>
          <w:sz w:val="24"/>
          <w:szCs w:val="24"/>
          <w:lang w:eastAsia="ru-RU"/>
        </w:rPr>
        <w:t xml:space="preserve"> детства I группы.</w:t>
      </w: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 названными изменениями размер ежемесячных выплат составит 10 000 рублей, в то время как в настоящий момент сумма выплаты составляет 5 500 рублей.</w:t>
      </w: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C10E54" w:rsidRPr="001018AC" w:rsidRDefault="00C10E54"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С 12 мая заявления о назначении выплаты в связи с рождением первого или второго ребенка можно подавать по месту фактического проживания</w:t>
      </w:r>
      <w:r w:rsidR="00386CDE">
        <w:rPr>
          <w:rFonts w:ascii="Times New Roman" w:eastAsia="Times New Roman" w:hAnsi="Times New Roman" w:cs="Times New Roman"/>
          <w:b/>
          <w:bCs/>
          <w:sz w:val="24"/>
          <w:szCs w:val="24"/>
          <w:lang w:eastAsia="ru-RU"/>
        </w:rPr>
        <w:t>.</w:t>
      </w: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Внесены изменения в Федеральный закон от 28.12.2017 № 418-ФЗ «О ежемесячных выплатах семьям, имеющим детей» (далее - Закон № 418-ФЗ), которым установлены основания и порядок назначения и осуществления ежемесячной выплаты в связи с рождением (усыновлением) первого и (или) второго ребенка (Федеральный закон от 01.05.2019 № 92-ФЗ «О внесении изменений в Федеральный закон «О ежемесячных выплатах семьям, имеющим детей»).</w:t>
      </w:r>
      <w:proofErr w:type="gramEnd"/>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поправкам:</w:t>
      </w: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заявление о назначении выплаты можно будет </w:t>
      </w:r>
      <w:proofErr w:type="gramStart"/>
      <w:r w:rsidRPr="001018AC">
        <w:rPr>
          <w:rFonts w:ascii="Times New Roman" w:eastAsia="Times New Roman" w:hAnsi="Times New Roman" w:cs="Times New Roman"/>
          <w:sz w:val="24"/>
          <w:szCs w:val="24"/>
          <w:lang w:eastAsia="ru-RU"/>
        </w:rPr>
        <w:t>подавать</w:t>
      </w:r>
      <w:proofErr w:type="gramEnd"/>
      <w:r w:rsidRPr="001018AC">
        <w:rPr>
          <w:rFonts w:ascii="Times New Roman" w:eastAsia="Times New Roman" w:hAnsi="Times New Roman" w:cs="Times New Roman"/>
          <w:sz w:val="24"/>
          <w:szCs w:val="24"/>
          <w:lang w:eastAsia="ru-RU"/>
        </w:rPr>
        <w:t xml:space="preserve"> в том числе по месту пребывания или фактического проживания. </w:t>
      </w:r>
      <w:proofErr w:type="gramStart"/>
      <w:r w:rsidRPr="001018AC">
        <w:rPr>
          <w:rFonts w:ascii="Times New Roman" w:eastAsia="Times New Roman" w:hAnsi="Times New Roman" w:cs="Times New Roman"/>
          <w:sz w:val="24"/>
          <w:szCs w:val="24"/>
          <w:lang w:eastAsia="ru-RU"/>
        </w:rPr>
        <w:t>Ранее ч. 4 ст. 2 Закона № 418-ФЗ предусматривалось, что такое заявление могло быть подано гражданином только по месту жительства;</w:t>
      </w:r>
      <w:r w:rsidRPr="001018AC">
        <w:rPr>
          <w:rFonts w:ascii="Times New Roman" w:eastAsia="Times New Roman" w:hAnsi="Times New Roman" w:cs="Times New Roman"/>
          <w:sz w:val="24"/>
          <w:szCs w:val="24"/>
          <w:lang w:eastAsia="ru-RU"/>
        </w:rPr>
        <w:br/>
        <w:t>об изменении места пребывания или фактического проживания граждане, получающие выплаты в связи с рождением или усыновлением первого ребенка, должны будут извещать региональные органы соцзащиты, а граждане, получающие выплаты в связи с рождением или усыновлением второго ребенка, - территориальные органы ПФР.</w:t>
      </w:r>
      <w:proofErr w:type="gramEnd"/>
      <w:r w:rsidRPr="001018AC">
        <w:rPr>
          <w:rFonts w:ascii="Times New Roman" w:eastAsia="Times New Roman" w:hAnsi="Times New Roman" w:cs="Times New Roman"/>
          <w:sz w:val="24"/>
          <w:szCs w:val="24"/>
          <w:lang w:eastAsia="ru-RU"/>
        </w:rPr>
        <w:t xml:space="preserve"> Ранее </w:t>
      </w:r>
      <w:r w:rsidRPr="001018AC">
        <w:rPr>
          <w:rFonts w:ascii="Times New Roman" w:eastAsia="Times New Roman" w:hAnsi="Times New Roman" w:cs="Times New Roman"/>
          <w:sz w:val="24"/>
          <w:szCs w:val="24"/>
          <w:lang w:eastAsia="ru-RU"/>
        </w:rPr>
        <w:lastRenderedPageBreak/>
        <w:t>соответствующая обязанность возникала у граждан при изменении места жительства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1 ст. 5 Закона № 418-ФЗ);</w:t>
      </w:r>
    </w:p>
    <w:p w:rsidR="00386CDE"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информация о назначении и об осуществлении ежемесячной выплаты в связи с рождением (усыновлением) первого ребенка будет размещаться в ЕГИС социального обеспечения. Размещение и получение указанной информации в ЕГИС социального обеспечения будет осуществляться в соответствии с Федеральным законом от 17.07.1999 № 178-ФЗ «О госу</w:t>
      </w:r>
      <w:r w:rsidR="00386CDE">
        <w:rPr>
          <w:rFonts w:ascii="Times New Roman" w:eastAsia="Times New Roman" w:hAnsi="Times New Roman" w:cs="Times New Roman"/>
          <w:sz w:val="24"/>
          <w:szCs w:val="24"/>
          <w:lang w:eastAsia="ru-RU"/>
        </w:rPr>
        <w:t>дарственной социальной помощи».</w:t>
      </w: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 вступили в силу 12.05.2019.</w:t>
      </w: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C10E54" w:rsidRPr="001018AC" w:rsidRDefault="00C10E54"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Родственников пациентов пустят в реанимацию</w:t>
      </w:r>
      <w:r w:rsidR="00386CDE">
        <w:rPr>
          <w:rFonts w:ascii="Times New Roman" w:eastAsia="Times New Roman" w:hAnsi="Times New Roman" w:cs="Times New Roman"/>
          <w:b/>
          <w:bCs/>
          <w:sz w:val="24"/>
          <w:szCs w:val="24"/>
          <w:lang w:eastAsia="ru-RU"/>
        </w:rPr>
        <w:t>.</w:t>
      </w:r>
    </w:p>
    <w:p w:rsidR="00386CDE" w:rsidRDefault="00386CDE" w:rsidP="001018AC">
      <w:pPr>
        <w:spacing w:after="0" w:line="240" w:lineRule="auto"/>
        <w:ind w:firstLine="709"/>
        <w:jc w:val="both"/>
        <w:rPr>
          <w:rFonts w:ascii="Times New Roman" w:eastAsia="Times New Roman" w:hAnsi="Times New Roman" w:cs="Times New Roman"/>
          <w:sz w:val="24"/>
          <w:szCs w:val="24"/>
          <w:lang w:eastAsia="ru-RU"/>
        </w:rPr>
      </w:pP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9 июня 2019 года вступ</w:t>
      </w:r>
      <w:r w:rsidR="00386CDE">
        <w:rPr>
          <w:rFonts w:ascii="Times New Roman" w:eastAsia="Times New Roman" w:hAnsi="Times New Roman" w:cs="Times New Roman"/>
          <w:sz w:val="24"/>
          <w:szCs w:val="24"/>
          <w:lang w:eastAsia="ru-RU"/>
        </w:rPr>
        <w:t>или</w:t>
      </w:r>
      <w:r w:rsidRPr="001018AC">
        <w:rPr>
          <w:rFonts w:ascii="Times New Roman" w:eastAsia="Times New Roman" w:hAnsi="Times New Roman" w:cs="Times New Roman"/>
          <w:sz w:val="24"/>
          <w:szCs w:val="24"/>
          <w:lang w:eastAsia="ru-RU"/>
        </w:rPr>
        <w:t xml:space="preserve"> в силу внесенные Федеральным законом от 29.05.2019 №119-ФЗ изменения в Федеральный закон "Об основах охраны здоровья граждан в Российской Федерации".</w:t>
      </w:r>
    </w:p>
    <w:p w:rsidR="00C10E54" w:rsidRPr="001018AC" w:rsidRDefault="00C10E54"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Теперь медицинская организация обязана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(Министерством здравоохранения Российской Федерации).</w:t>
      </w: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Обращение с отходами</w:t>
      </w:r>
      <w:r w:rsidR="00386CDE">
        <w:rPr>
          <w:rFonts w:ascii="Times New Roman" w:eastAsia="Times New Roman" w:hAnsi="Times New Roman" w:cs="Times New Roman"/>
          <w:b/>
          <w:bCs/>
          <w:sz w:val="24"/>
          <w:szCs w:val="24"/>
          <w:lang w:eastAsia="ru-RU"/>
        </w:rPr>
        <w:t>.</w:t>
      </w:r>
    </w:p>
    <w:p w:rsidR="00386CDE" w:rsidRDefault="00386CDE"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Действующим законодательством установлено, что в контейнеры для сбора твердых коммунальных отходов запрещено складировать строительный мусор, шины, </w:t>
      </w:r>
      <w:proofErr w:type="spellStart"/>
      <w:r w:rsidRPr="001018AC">
        <w:rPr>
          <w:rFonts w:ascii="Times New Roman" w:eastAsia="Times New Roman" w:hAnsi="Times New Roman" w:cs="Times New Roman"/>
          <w:sz w:val="24"/>
          <w:szCs w:val="24"/>
          <w:lang w:eastAsia="ru-RU"/>
        </w:rPr>
        <w:t>древесно</w:t>
      </w:r>
      <w:proofErr w:type="spellEnd"/>
      <w:r w:rsidRPr="001018AC">
        <w:rPr>
          <w:rFonts w:ascii="Times New Roman" w:eastAsia="Times New Roman" w:hAnsi="Times New Roman" w:cs="Times New Roman"/>
          <w:sz w:val="24"/>
          <w:szCs w:val="24"/>
          <w:lang w:eastAsia="ru-RU"/>
        </w:rPr>
        <w:t xml:space="preserve"> - растительные отходы: обрез деревьев, ветки, листву. Обращение с такими видами отходов должно осуществляться на основании отдельных договоров, поскольку оно не относится к коммунальной услуге по обращению с ТКО, оказываемой региональным оператором.</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Региональные операторы обеспечивают обращение с ТКО, которые соответствуют «понятийному аппарату» Закона № 89 - ФЗ «Об отходах производства и потребления», а также учтены в нормативах накопления ТКО - отходы, образующиеся при уборке придомовой территории.</w:t>
      </w:r>
      <w:r w:rsidRPr="001018AC">
        <w:rPr>
          <w:rFonts w:ascii="Times New Roman" w:eastAsia="Times New Roman" w:hAnsi="Times New Roman" w:cs="Times New Roman"/>
          <w:sz w:val="24"/>
          <w:szCs w:val="24"/>
          <w:lang w:eastAsia="ru-RU"/>
        </w:rPr>
        <w:br/>
        <w:t>Законодательством не запрещено обеспечение обращения региональным оператором с иными видами отходов, не относящимися к ТКО, однако оно должно осуществляться по нерегулируемой цене, но никак не за счет единого тарифа на услугу регионального оператора.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Поэтому Кодексом административных нарушений предусмотрена ответственность </w:t>
      </w:r>
      <w:proofErr w:type="gramStart"/>
      <w:r w:rsidRPr="001018AC">
        <w:rPr>
          <w:rFonts w:ascii="Times New Roman" w:eastAsia="Times New Roman" w:hAnsi="Times New Roman" w:cs="Times New Roman"/>
          <w:sz w:val="24"/>
          <w:szCs w:val="24"/>
          <w:lang w:eastAsia="ru-RU"/>
        </w:rPr>
        <w:t>за нарушение указанного порядка обращения с отходами в виде административного штрафа на граждан в размере</w:t>
      </w:r>
      <w:proofErr w:type="gramEnd"/>
      <w:r w:rsidRPr="001018AC">
        <w:rPr>
          <w:rFonts w:ascii="Times New Roman" w:eastAsia="Times New Roman" w:hAnsi="Times New Roman" w:cs="Times New Roman"/>
          <w:sz w:val="24"/>
          <w:szCs w:val="24"/>
          <w:lang w:eastAsia="ru-RU"/>
        </w:rPr>
        <w:t xml:space="preserve">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86CDE" w:rsidRDefault="00386CD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386CD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О внесении изменений в законодательство о контрактной системе</w:t>
      </w:r>
      <w:r w:rsidR="00386CDE">
        <w:rPr>
          <w:rFonts w:ascii="Times New Roman" w:eastAsia="Times New Roman" w:hAnsi="Times New Roman" w:cs="Times New Roman"/>
          <w:b/>
          <w:bCs/>
          <w:sz w:val="24"/>
          <w:szCs w:val="24"/>
          <w:lang w:eastAsia="ru-RU"/>
        </w:rPr>
        <w:t>.</w:t>
      </w:r>
    </w:p>
    <w:p w:rsidR="00386CDE" w:rsidRDefault="00386CDE"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01.05.2019 вступили в силу изменения, внесенные Федеральным законом от 01.05.2019 № 69-ФЗ в статьи 56 и 56.1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законодательной новелле введены ограничения для организаций, которые могут принимать участие в конкурсе на предоставление таких услуг. Установлена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018AC">
        <w:rPr>
          <w:rFonts w:ascii="Times New Roman" w:eastAsia="Times New Roman" w:hAnsi="Times New Roman" w:cs="Times New Roman"/>
          <w:sz w:val="24"/>
          <w:szCs w:val="24"/>
          <w:lang w:eastAsia="ru-RU"/>
        </w:rPr>
        <w:t>предквалификационный</w:t>
      </w:r>
      <w:proofErr w:type="spellEnd"/>
      <w:r w:rsidRPr="001018AC">
        <w:rPr>
          <w:rFonts w:ascii="Times New Roman" w:eastAsia="Times New Roman" w:hAnsi="Times New Roman" w:cs="Times New Roman"/>
          <w:sz w:val="24"/>
          <w:szCs w:val="24"/>
          <w:lang w:eastAsia="ru-RU"/>
        </w:rPr>
        <w:t xml:space="preserve"> отбор.</w:t>
      </w:r>
      <w:proofErr w:type="gramEnd"/>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742BF0">
      <w:pPr>
        <w:spacing w:after="0" w:line="240" w:lineRule="auto"/>
        <w:ind w:firstLine="709"/>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Документы, которые должен иметь при себе водитель транспортного средства</w:t>
      </w:r>
      <w:r w:rsidR="00742BF0">
        <w:rPr>
          <w:rFonts w:ascii="Times New Roman" w:eastAsia="Times New Roman" w:hAnsi="Times New Roman" w:cs="Times New Roman"/>
          <w:b/>
          <w:bCs/>
          <w:sz w:val="24"/>
          <w:szCs w:val="24"/>
          <w:lang w:eastAsia="ru-RU"/>
        </w:rPr>
        <w:t>.</w:t>
      </w:r>
    </w:p>
    <w:p w:rsidR="00742BF0" w:rsidRDefault="00742BF0"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Согласно пункту 2.1.1 Правил дорожного движения Российской Федерации, утвержденных Постановлением Совета Министров - Правительства Российской Федерации от 23 октября 1993 г. № 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регистрационные документы на данное транспортное средство (кроме мопедов), а при наличии прицепа - и на прицеп (кроме прицепов к мопедам); 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roofErr w:type="gramEnd"/>
      <w:r w:rsidRPr="001018AC">
        <w:rPr>
          <w:rFonts w:ascii="Times New Roman" w:eastAsia="Times New Roman" w:hAnsi="Times New Roman" w:cs="Times New Roman"/>
          <w:sz w:val="24"/>
          <w:szCs w:val="24"/>
          <w:lang w:eastAsia="ru-RU"/>
        </w:rPr>
        <w:t xml:space="preserve"> 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Согласно пункту 89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утвержденного Приказом МВД России от 02 марта 2009 года № 185, иностранные граждане и лица без гражданства, передвигающиеся по территории Российской Федерации на автомототранспортных средствах, должны иметь при себе: документ, удостоверяющий личность</w:t>
      </w:r>
      <w:proofErr w:type="gramEnd"/>
      <w:r w:rsidRPr="001018AC">
        <w:rPr>
          <w:rFonts w:ascii="Times New Roman" w:eastAsia="Times New Roman" w:hAnsi="Times New Roman" w:cs="Times New Roman"/>
          <w:sz w:val="24"/>
          <w:szCs w:val="24"/>
          <w:lang w:eastAsia="ru-RU"/>
        </w:rPr>
        <w:t xml:space="preserve"> иностранного гражданина в Российской Федерации, </w:t>
      </w:r>
      <w:proofErr w:type="gramStart"/>
      <w:r w:rsidRPr="001018AC">
        <w:rPr>
          <w:rFonts w:ascii="Times New Roman" w:eastAsia="Times New Roman" w:hAnsi="Times New Roman" w:cs="Times New Roman"/>
          <w:sz w:val="24"/>
          <w:szCs w:val="24"/>
          <w:lang w:eastAsia="ru-RU"/>
        </w:rPr>
        <w:t>установленный</w:t>
      </w:r>
      <w:proofErr w:type="gramEnd"/>
      <w:r w:rsidRPr="001018AC">
        <w:rPr>
          <w:rFonts w:ascii="Times New Roman" w:eastAsia="Times New Roman" w:hAnsi="Times New Roman" w:cs="Times New Roman"/>
          <w:sz w:val="24"/>
          <w:szCs w:val="24"/>
          <w:lang w:eastAsia="ru-RU"/>
        </w:rPr>
        <w:t xml:space="preserve"> федеральным законом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в случаях, предусмотренных законодательством Российской Федерации, - визу, миграционную карту; </w:t>
      </w:r>
      <w:proofErr w:type="gramStart"/>
      <w:r w:rsidRPr="001018AC">
        <w:rPr>
          <w:rFonts w:ascii="Times New Roman" w:eastAsia="Times New Roman" w:hAnsi="Times New Roman" w:cs="Times New Roman"/>
          <w:sz w:val="24"/>
          <w:szCs w:val="24"/>
          <w:lang w:eastAsia="ru-RU"/>
        </w:rPr>
        <w:t xml:space="preserve">международное и (или) иностранное национальное водительское удостоверение, соответствующие требованиям Конвенции о дорожном движении 1968 года, записи в котором произведены или продублированы буквами латинского алфавита, либо национальное водительское </w:t>
      </w:r>
      <w:r w:rsidRPr="001018AC">
        <w:rPr>
          <w:rFonts w:ascii="Times New Roman" w:eastAsia="Times New Roman" w:hAnsi="Times New Roman" w:cs="Times New Roman"/>
          <w:sz w:val="24"/>
          <w:szCs w:val="24"/>
          <w:lang w:eastAsia="ru-RU"/>
        </w:rPr>
        <w:lastRenderedPageBreak/>
        <w:t>удостоверение, выданное на территории Российской Федерации;</w:t>
      </w:r>
      <w:r w:rsidRPr="001018AC">
        <w:rPr>
          <w:rFonts w:ascii="Times New Roman" w:eastAsia="Times New Roman" w:hAnsi="Times New Roman" w:cs="Times New Roman"/>
          <w:sz w:val="24"/>
          <w:szCs w:val="24"/>
          <w:lang w:eastAsia="ru-RU"/>
        </w:rPr>
        <w:br/>
        <w:t>регистрационные документы на транспортное средство, а в случае ввоза транспортного средства на территорию Российской Федерации - документы, выданные таможенными органами Российской Федерации;</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документы, требующиеся для въезда на территории, организации и объекты, на которые в соответствии с законодательством Российской Федерации необходимы специальные разрешения (в случае въезда на соответствующие территории, организации и объекты); 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roofErr w:type="gramEnd"/>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742BF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Ответственность за предоставление недостоверной информации в правоохранительные органы по факту совершения преступления</w:t>
      </w:r>
      <w:r w:rsidR="00742BF0">
        <w:rPr>
          <w:rFonts w:ascii="Times New Roman" w:eastAsia="Times New Roman" w:hAnsi="Times New Roman" w:cs="Times New Roman"/>
          <w:b/>
          <w:bCs/>
          <w:sz w:val="24"/>
          <w:szCs w:val="24"/>
          <w:lang w:eastAsia="ru-RU"/>
        </w:rPr>
        <w:t>.</w:t>
      </w:r>
    </w:p>
    <w:p w:rsidR="00742BF0" w:rsidRDefault="00742BF0" w:rsidP="001018AC">
      <w:pPr>
        <w:spacing w:after="0" w:line="240" w:lineRule="auto"/>
        <w:ind w:firstLine="709"/>
        <w:jc w:val="both"/>
        <w:rPr>
          <w:rFonts w:ascii="Times New Roman" w:eastAsia="Times New Roman" w:hAnsi="Times New Roman" w:cs="Times New Roman"/>
          <w:sz w:val="24"/>
          <w:szCs w:val="24"/>
          <w:lang w:eastAsia="ru-RU"/>
        </w:rPr>
      </w:pP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Статьей 306 Уголовного Кодекса Российской Федерации предусмотрена уголовная ответствен</w:t>
      </w:r>
      <w:r w:rsidR="00742BF0">
        <w:rPr>
          <w:rFonts w:ascii="Times New Roman" w:eastAsia="Times New Roman" w:hAnsi="Times New Roman" w:cs="Times New Roman"/>
          <w:sz w:val="24"/>
          <w:szCs w:val="24"/>
          <w:lang w:eastAsia="ru-RU"/>
        </w:rPr>
        <w:t>ность за заведомо ложный донос.</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 соответствии с частью 1 статьи 306 УК РФ заведомо ложный донос о совершении преступления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1018AC">
        <w:rPr>
          <w:rFonts w:ascii="Times New Roman" w:eastAsia="Times New Roman" w:hAnsi="Times New Roman" w:cs="Times New Roman"/>
          <w:sz w:val="24"/>
          <w:szCs w:val="24"/>
          <w:lang w:eastAsia="ru-RU"/>
        </w:rPr>
        <w:t xml:space="preserve"> до двух лет, либо арестом на срок до шести месяцев, либо лишением свободы на срок до двух лет.</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Согласно части 2 статьи 306 УК РФ то же деяние, соединенное с обвинением лица в совершении тяжкого или особо тяжкого преступления,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w:t>
      </w:r>
      <w:proofErr w:type="gramEnd"/>
      <w:r w:rsidRPr="001018AC">
        <w:rPr>
          <w:rFonts w:ascii="Times New Roman" w:eastAsia="Times New Roman" w:hAnsi="Times New Roman" w:cs="Times New Roman"/>
          <w:sz w:val="24"/>
          <w:szCs w:val="24"/>
          <w:lang w:eastAsia="ru-RU"/>
        </w:rPr>
        <w:t xml:space="preserve"> на тот же срок.</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силу части 3 статьи 306 УК РФ деяния, предусмотренные частями первой или второй статьи 306 УК РФ, соединенные с искусственным созданием доказательств обвинения, наказываются принудительными работами на срок до пяти лет либо лишением свободы на срок до шести лет.</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 совершение преступления, предусмотренного статьей 306 УК РФ, к уголовной ответственности может быть привлечено лицо, достигшее к моменту совершения преступления 16 лет.</w:t>
      </w: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742BF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Граждане с временной регистрацией получили право голосовать на региональных выборах и референдумах</w:t>
      </w:r>
      <w:r w:rsidR="00742BF0">
        <w:rPr>
          <w:rFonts w:ascii="Times New Roman" w:eastAsia="Times New Roman" w:hAnsi="Times New Roman" w:cs="Times New Roman"/>
          <w:b/>
          <w:bCs/>
          <w:sz w:val="24"/>
          <w:szCs w:val="24"/>
          <w:lang w:eastAsia="ru-RU"/>
        </w:rPr>
        <w:t>.</w:t>
      </w:r>
    </w:p>
    <w:p w:rsidR="00742BF0" w:rsidRDefault="00742BF0"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Федеральным законом от 29.05.2019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104-ФЗ "О внесении изменений в отдельные законодательные акты Российской Федерации" установлено, что граждане с временной регистрацией получили право голосовать на региональных выборах и референдумах.</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Такое право предоставляется российским гражданам, не имеющим регистрации по месту жительства на территории РФ и зарегистрированным по месту пребывания не менее чем за три месяца до дня голосования, в случае подачи заявления о включении в список избирателей, участников референдума.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устанавливается порядок включения избирателей, работающих вахтовым методом, в списки избирателей аналогичный порядку включения в списки избирателей лиц, находящихся в местах временного пребывания.</w:t>
      </w:r>
      <w:r w:rsidRPr="001018AC">
        <w:rPr>
          <w:rFonts w:ascii="Times New Roman" w:eastAsia="Times New Roman" w:hAnsi="Times New Roman" w:cs="Times New Roman"/>
          <w:sz w:val="24"/>
          <w:szCs w:val="24"/>
          <w:lang w:eastAsia="ru-RU"/>
        </w:rPr>
        <w:br/>
      </w:r>
      <w:r w:rsidRPr="001018AC">
        <w:rPr>
          <w:rFonts w:ascii="Times New Roman" w:eastAsia="Times New Roman" w:hAnsi="Times New Roman" w:cs="Times New Roman"/>
          <w:sz w:val="24"/>
          <w:szCs w:val="24"/>
          <w:lang w:eastAsia="ru-RU"/>
        </w:rPr>
        <w:lastRenderedPageBreak/>
        <w:t>МВД России наделяется правом проводить проверку в отношении лиц, назначаемых членами комиссий, и представлять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Субъектам РФ предоставляется право устанавливать региональным законом срок полномочий участковой комиссии (не менее одного года и не более пяти лет), вместо установленного в настоящее время пятилетнего срока полномочий участковой избирательной комиссии.</w:t>
      </w:r>
      <w:r w:rsidRPr="001018AC">
        <w:rPr>
          <w:rFonts w:ascii="Times New Roman" w:eastAsia="Times New Roman" w:hAnsi="Times New Roman" w:cs="Times New Roman"/>
          <w:sz w:val="24"/>
          <w:szCs w:val="24"/>
          <w:lang w:eastAsia="ru-RU"/>
        </w:rPr>
        <w:br/>
        <w:t>Федеральный закон вступает в силу со дня его официального опубликования, за исключением отдельных положений, вступающих в силу в иные сроки.</w:t>
      </w: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512731" w:rsidRPr="001018AC">
        <w:rPr>
          <w:rFonts w:ascii="Times New Roman" w:eastAsia="Times New Roman" w:hAnsi="Times New Roman" w:cs="Times New Roman"/>
          <w:b/>
          <w:bCs/>
          <w:sz w:val="24"/>
          <w:szCs w:val="24"/>
          <w:lang w:eastAsia="ru-RU"/>
        </w:rPr>
        <w:t>ностранные граждане могут воспользоваться правом поступления в России на военную службу по контракту только один раз - для нового контракта им придется приобрести российское гражданство</w:t>
      </w:r>
      <w:r>
        <w:rPr>
          <w:rFonts w:ascii="Times New Roman" w:eastAsia="Times New Roman" w:hAnsi="Times New Roman" w:cs="Times New Roman"/>
          <w:b/>
          <w:bCs/>
          <w:sz w:val="24"/>
          <w:szCs w:val="24"/>
          <w:lang w:eastAsia="ru-RU"/>
        </w:rPr>
        <w:t>.</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Федеральным законом от 29.05.2019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117-ФЗ "О внесении изменений в статьи 34 и 40 Федерального закона "О воинской обязанности и военной службе" установлено, что иностранные граждане могут воспользоваться правом поступления в России на военную службу по контракту только один раз - для нового контракта им придется приобрести российское гражданство.</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уточняются категории военнослужащих и граждан, которые приводятся к военной присяге. В частности, в пункте 1 статьи 40 Федерального закона "О воинской обязанности и военной службе" понятие "</w:t>
      </w:r>
      <w:proofErr w:type="gramStart"/>
      <w:r w:rsidRPr="001018AC">
        <w:rPr>
          <w:rFonts w:ascii="Times New Roman" w:eastAsia="Times New Roman" w:hAnsi="Times New Roman" w:cs="Times New Roman"/>
          <w:sz w:val="24"/>
          <w:szCs w:val="24"/>
          <w:lang w:eastAsia="ru-RU"/>
        </w:rPr>
        <w:t>поступивший</w:t>
      </w:r>
      <w:proofErr w:type="gramEnd"/>
      <w:r w:rsidRPr="001018AC">
        <w:rPr>
          <w:rFonts w:ascii="Times New Roman" w:eastAsia="Times New Roman" w:hAnsi="Times New Roman" w:cs="Times New Roman"/>
          <w:sz w:val="24"/>
          <w:szCs w:val="24"/>
          <w:lang w:eastAsia="ru-RU"/>
        </w:rPr>
        <w:t xml:space="preserve"> на военную службу" заменено понятием "поступивший на военную службу по контракту или проходящий военную службу по призыву", поскольку понятие "поступивший на военную службу" применимо только к военнослужащим, проходящим военную службу по контракту.</w:t>
      </w: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742BF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Внесены изменения в требования к антитеррористической защищенности объектов здравоохранения</w:t>
      </w:r>
      <w:r w:rsidR="00742BF0">
        <w:rPr>
          <w:rFonts w:ascii="Times New Roman" w:eastAsia="Times New Roman" w:hAnsi="Times New Roman" w:cs="Times New Roman"/>
          <w:b/>
          <w:bCs/>
          <w:sz w:val="24"/>
          <w:szCs w:val="24"/>
          <w:lang w:eastAsia="ru-RU"/>
        </w:rPr>
        <w:t>.</w:t>
      </w:r>
    </w:p>
    <w:p w:rsidR="00742BF0" w:rsidRDefault="00742BF0"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Постановлением Правительства Российской Федерации от 29.03.2019 № 357 внесены изменения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документу к числу объектов (территорий), для которых устанавливаются требования антитеррористической защищенности, отнесены части зданий (строений и сооружений), имеющие отдельные входы (выходы).</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Требования антитеррористической защищенности распространяются на медицинские организации, занимающие часть здания (строения и сооружения), не имеющие утвержденных требований антитеррористической защищенности, или объем требований антитеррористической </w:t>
      </w:r>
      <w:proofErr w:type="gramStart"/>
      <w:r w:rsidRPr="001018AC">
        <w:rPr>
          <w:rFonts w:ascii="Times New Roman" w:eastAsia="Times New Roman" w:hAnsi="Times New Roman" w:cs="Times New Roman"/>
          <w:sz w:val="24"/>
          <w:szCs w:val="24"/>
          <w:lang w:eastAsia="ru-RU"/>
        </w:rPr>
        <w:t>защищенности</w:t>
      </w:r>
      <w:proofErr w:type="gramEnd"/>
      <w:r w:rsidRPr="001018AC">
        <w:rPr>
          <w:rFonts w:ascii="Times New Roman" w:eastAsia="Times New Roman" w:hAnsi="Times New Roman" w:cs="Times New Roman"/>
          <w:sz w:val="24"/>
          <w:szCs w:val="24"/>
          <w:lang w:eastAsia="ru-RU"/>
        </w:rPr>
        <w:t xml:space="preserve"> которых меньше чем для объектов здравоохранения (например, поликлиника на первом этаже жилого дома).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этом объектом (территорией) не могут являться отдельные части зданий (строений и сооружений), не имеющие отдельные входы (выходы), в данных случаях требования антитеррористической защищенности обеспечиваются собственником всего объекта.</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 определение должностных лиц, ответственных за проведение мероприятий по антитеррористической защ</w:t>
      </w:r>
      <w:r w:rsidR="00742BF0">
        <w:rPr>
          <w:rFonts w:ascii="Times New Roman" w:eastAsia="Times New Roman" w:hAnsi="Times New Roman" w:cs="Times New Roman"/>
          <w:sz w:val="24"/>
          <w:szCs w:val="24"/>
          <w:lang w:eastAsia="ru-RU"/>
        </w:rPr>
        <w:t>ищенности объекта (территории);</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w:t>
      </w:r>
      <w:r w:rsidR="00742BF0">
        <w:rPr>
          <w:rFonts w:ascii="Times New Roman" w:eastAsia="Times New Roman" w:hAnsi="Times New Roman" w:cs="Times New Roman"/>
          <w:sz w:val="24"/>
          <w:szCs w:val="24"/>
          <w:lang w:eastAsia="ru-RU"/>
        </w:rPr>
        <w:t>нение данных не менее 1 месяца;</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 обеспечение </w:t>
      </w:r>
      <w:proofErr w:type="gramStart"/>
      <w:r w:rsidRPr="001018AC">
        <w:rPr>
          <w:rFonts w:ascii="Times New Roman" w:eastAsia="Times New Roman" w:hAnsi="Times New Roman" w:cs="Times New Roman"/>
          <w:sz w:val="24"/>
          <w:szCs w:val="24"/>
          <w:lang w:eastAsia="ru-RU"/>
        </w:rPr>
        <w:t>контроля за</w:t>
      </w:r>
      <w:proofErr w:type="gramEnd"/>
      <w:r w:rsidRPr="001018AC">
        <w:rPr>
          <w:rFonts w:ascii="Times New Roman" w:eastAsia="Times New Roman" w:hAnsi="Times New Roman" w:cs="Times New Roman"/>
          <w:sz w:val="24"/>
          <w:szCs w:val="24"/>
          <w:lang w:eastAsia="ru-RU"/>
        </w:rPr>
        <w:t xml:space="preserve"> выполнением мероприятий по антитеррористической защ</w:t>
      </w:r>
      <w:r w:rsidR="00742BF0">
        <w:rPr>
          <w:rFonts w:ascii="Times New Roman" w:eastAsia="Times New Roman" w:hAnsi="Times New Roman" w:cs="Times New Roman"/>
          <w:sz w:val="24"/>
          <w:szCs w:val="24"/>
          <w:lang w:eastAsia="ru-RU"/>
        </w:rPr>
        <w:t>ищенности объекта (территории);</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организация обеспечения информационной безопасности, разработка и реализация мер, исключающих несанкционированный доступ к информационным</w:t>
      </w:r>
      <w:r w:rsidR="00742BF0">
        <w:rPr>
          <w:rFonts w:ascii="Times New Roman" w:eastAsia="Times New Roman" w:hAnsi="Times New Roman" w:cs="Times New Roman"/>
          <w:sz w:val="24"/>
          <w:szCs w:val="24"/>
          <w:lang w:eastAsia="ru-RU"/>
        </w:rPr>
        <w:t xml:space="preserve"> ресурсам объекта (территории);</w:t>
      </w:r>
    </w:p>
    <w:p w:rsidR="00742BF0"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w:t>
      </w:r>
      <w:r w:rsidR="00742BF0">
        <w:rPr>
          <w:rFonts w:ascii="Times New Roman" w:eastAsia="Times New Roman" w:hAnsi="Times New Roman" w:cs="Times New Roman"/>
          <w:sz w:val="24"/>
          <w:szCs w:val="24"/>
          <w:lang w:eastAsia="ru-RU"/>
        </w:rPr>
        <w:t>ериальных носителях информации;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 вступили в силу с 11.04.2019.</w:t>
      </w: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42BF0" w:rsidRDefault="00742BF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742BF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Порядок выплаты отпускных наличными</w:t>
      </w:r>
      <w:r w:rsidR="00742BF0">
        <w:rPr>
          <w:rFonts w:ascii="Times New Roman" w:eastAsia="Times New Roman" w:hAnsi="Times New Roman" w:cs="Times New Roman"/>
          <w:b/>
          <w:bCs/>
          <w:sz w:val="24"/>
          <w:szCs w:val="24"/>
          <w:lang w:eastAsia="ru-RU"/>
        </w:rPr>
        <w:t>.</w:t>
      </w:r>
    </w:p>
    <w:p w:rsidR="002368FB" w:rsidRDefault="002368FB"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ст. 114 Трудового кодекса Российской Федерации работникам предоставляются ежегодные отпуска с сохранением места работы (должности) и среднего заработка, при этом в силу ст. 136 ТК РФ оплата отпуска производится не позднее, чем за 3 дня до его начала.</w:t>
      </w:r>
    </w:p>
    <w:p w:rsidR="002368FB" w:rsidRDefault="00512731" w:rsidP="002368FB">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Отпускные могут выплачиваться работникам наличными денежными средствами, которые предприятия получают в обслуживающих их учреждениях банков или перечислением на </w:t>
      </w:r>
      <w:proofErr w:type="spellStart"/>
      <w:r w:rsidRPr="001018AC">
        <w:rPr>
          <w:rFonts w:ascii="Times New Roman" w:eastAsia="Times New Roman" w:hAnsi="Times New Roman" w:cs="Times New Roman"/>
          <w:sz w:val="24"/>
          <w:szCs w:val="24"/>
          <w:lang w:eastAsia="ru-RU"/>
        </w:rPr>
        <w:t>зарплатные</w:t>
      </w:r>
      <w:proofErr w:type="spellEnd"/>
      <w:r w:rsidRPr="001018AC">
        <w:rPr>
          <w:rFonts w:ascii="Times New Roman" w:eastAsia="Times New Roman" w:hAnsi="Times New Roman" w:cs="Times New Roman"/>
          <w:sz w:val="24"/>
          <w:szCs w:val="24"/>
          <w:lang w:eastAsia="ru-RU"/>
        </w:rPr>
        <w:t xml:space="preserve"> счета работников. </w:t>
      </w:r>
      <w:r w:rsidRPr="001018AC">
        <w:rPr>
          <w:rFonts w:ascii="Times New Roman" w:eastAsia="Times New Roman" w:hAnsi="Times New Roman" w:cs="Times New Roman"/>
          <w:sz w:val="24"/>
          <w:szCs w:val="24"/>
          <w:lang w:eastAsia="ru-RU"/>
        </w:rPr>
        <w:br/>
        <w:t>Выплаты наличными имеют определенные правила.</w:t>
      </w:r>
    </w:p>
    <w:p w:rsidR="00512731" w:rsidRPr="001018AC" w:rsidRDefault="00512731" w:rsidP="002368FB">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В соответствии с п. 2 Указания Центрального Банка России от 07.10.2013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3073-У (далее - Указание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3073-У) юридические лица и индивидуальные предприниматели могут расходовать наличные деньги, поступившие в их кассы за проданные ими товары, выполненные ими работы и оказанные ими услуги (наличную выручку), а также страховые премии на выплаты работникам, включенные в фонд заработной платы, и выплаты социального характера без учета предельного</w:t>
      </w:r>
      <w:proofErr w:type="gramEnd"/>
      <w:r w:rsidRPr="001018AC">
        <w:rPr>
          <w:rFonts w:ascii="Times New Roman" w:eastAsia="Times New Roman" w:hAnsi="Times New Roman" w:cs="Times New Roman"/>
          <w:sz w:val="24"/>
          <w:szCs w:val="24"/>
          <w:lang w:eastAsia="ru-RU"/>
        </w:rPr>
        <w:t xml:space="preserve"> размера наличных расчетов (п. 6 Указания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3073-У).</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Таким образом, выплачивать зарплату (в том числе отпускные) из кассы за с</w:t>
      </w:r>
      <w:r w:rsidR="002368FB">
        <w:rPr>
          <w:rFonts w:ascii="Times New Roman" w:eastAsia="Times New Roman" w:hAnsi="Times New Roman" w:cs="Times New Roman"/>
          <w:sz w:val="24"/>
          <w:szCs w:val="24"/>
          <w:lang w:eastAsia="ru-RU"/>
        </w:rPr>
        <w:t>чет наличной выручки разрешено.</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соответствии с п. 6 Указания ЦБР от 11.03.2014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3210-У), выдача наличных денег проводится по расходным кассовым ордерам (форма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КО-2). Выдача наличных денег для выплат заработной платы, стипендий и других выплат работникам проводится по РКО, расчетно-платежным ведомостям 0301009, платежным ведомостям 0301011.</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Организации не имеют права накапливать в своих кассах наличные деньги для осуществления предстоящих расходов сверх установленных лимитов (п. 2 Указания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3210-У). </w:t>
      </w:r>
      <w:proofErr w:type="gramStart"/>
      <w:r w:rsidRPr="001018AC">
        <w:rPr>
          <w:rFonts w:ascii="Times New Roman" w:eastAsia="Times New Roman" w:hAnsi="Times New Roman" w:cs="Times New Roman"/>
          <w:sz w:val="24"/>
          <w:szCs w:val="24"/>
          <w:lang w:eastAsia="ru-RU"/>
        </w:rPr>
        <w:t xml:space="preserve">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w:t>
      </w:r>
      <w:r w:rsidRPr="001018AC">
        <w:rPr>
          <w:rFonts w:ascii="Times New Roman" w:eastAsia="Times New Roman" w:hAnsi="Times New Roman" w:cs="Times New Roman"/>
          <w:sz w:val="24"/>
          <w:szCs w:val="24"/>
          <w:lang w:eastAsia="ru-RU"/>
        </w:rPr>
        <w:lastRenderedPageBreak/>
        <w:t>выплат социального характера (далее - другие выплаты), включая день получения наличных денег с банковского счета на указанные выплаты, а также в выходные</w:t>
      </w:r>
      <w:proofErr w:type="gramEnd"/>
      <w:r w:rsidRPr="001018AC">
        <w:rPr>
          <w:rFonts w:ascii="Times New Roman" w:eastAsia="Times New Roman" w:hAnsi="Times New Roman" w:cs="Times New Roman"/>
          <w:sz w:val="24"/>
          <w:szCs w:val="24"/>
          <w:lang w:eastAsia="ru-RU"/>
        </w:rPr>
        <w:t>, нерабочие праздничные дни в случае ведения юридическим лицом в эти дни кассовых операций.</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Предназначенная для выплат заработной платы, стипендий и других выплат сумма наличных денег устанавливается согласно расчетно-платежной ведомости (платежной ведомости). Срок выдачи наличных денег на эти выплаты определяется руководителем и указывается в расчетно-платежной (платежной) ведомости. Продолжительность срока выдачи наличных денег по выплатам заработной платы, стипендий и другим выплатам не может превышать 5 рабочих дней (включая день получения наличных денег с банковского счета на указанные выплаты) (п. 6.5 Указания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3210-У).</w:t>
      </w: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2368FB">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Изменения в закупках в сфере сохранения культурных ценностей</w:t>
      </w:r>
      <w:r w:rsidR="002368FB">
        <w:rPr>
          <w:rFonts w:ascii="Times New Roman" w:eastAsia="Times New Roman" w:hAnsi="Times New Roman" w:cs="Times New Roman"/>
          <w:b/>
          <w:bCs/>
          <w:sz w:val="24"/>
          <w:szCs w:val="24"/>
          <w:lang w:eastAsia="ru-RU"/>
        </w:rPr>
        <w:t>.</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 31 июля 2019 года вступают в силу </w:t>
      </w:r>
      <w:proofErr w:type="gramStart"/>
      <w:r w:rsidRPr="001018AC">
        <w:rPr>
          <w:rFonts w:ascii="Times New Roman" w:eastAsia="Times New Roman" w:hAnsi="Times New Roman" w:cs="Times New Roman"/>
          <w:sz w:val="24"/>
          <w:szCs w:val="24"/>
          <w:lang w:eastAsia="ru-RU"/>
        </w:rPr>
        <w:t>поправки</w:t>
      </w:r>
      <w:proofErr w:type="gramEnd"/>
      <w:r w:rsidRPr="001018AC">
        <w:rPr>
          <w:rFonts w:ascii="Times New Roman" w:eastAsia="Times New Roman" w:hAnsi="Times New Roman" w:cs="Times New Roman"/>
          <w:sz w:val="24"/>
          <w:szCs w:val="24"/>
          <w:lang w:eastAsia="ru-RU"/>
        </w:rPr>
        <w:t xml:space="preserve"> внесенные Федеральным законом от 1 мая 2019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70-ФЗ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(далее закон №44-ФЗ).</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Законом №44-ФЗ предусмотрены такие формы проведения закупок, как конкурс с ограниченным участием (ст. 56), конкурс с ограниченным участием в электронной форме (ст. 56.1) и закрытые способы определения поставщиков (ст. 84).</w:t>
      </w:r>
      <w:r w:rsidRPr="001018AC">
        <w:rPr>
          <w:rFonts w:ascii="Times New Roman" w:eastAsia="Times New Roman" w:hAnsi="Times New Roman" w:cs="Times New Roman"/>
          <w:sz w:val="24"/>
          <w:szCs w:val="24"/>
          <w:lang w:eastAsia="ru-RU"/>
        </w:rPr>
        <w:br/>
        <w:t>Одним из предусмотренных законом случаев осуществления закупочной деятельности путем проведения конкурса с ограниченным участием (в том числе и в электронной форме) является выполнение работ:</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по сохранению объектов культурного наследия (памятников истории и культуры) народов Росс</w:t>
      </w:r>
      <w:r w:rsidR="002368FB">
        <w:rPr>
          <w:rFonts w:ascii="Times New Roman" w:eastAsia="Times New Roman" w:hAnsi="Times New Roman" w:cs="Times New Roman"/>
          <w:sz w:val="24"/>
          <w:szCs w:val="24"/>
          <w:lang w:eastAsia="ru-RU"/>
        </w:rPr>
        <w:t xml:space="preserve">ийской Федерации, </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w:t>
      </w:r>
      <w:r w:rsidR="002368FB">
        <w:rPr>
          <w:rFonts w:ascii="Times New Roman" w:eastAsia="Times New Roman" w:hAnsi="Times New Roman" w:cs="Times New Roman"/>
          <w:sz w:val="24"/>
          <w:szCs w:val="24"/>
          <w:lang w:eastAsia="ru-RU"/>
        </w:rPr>
        <w:t xml:space="preserve"> в состав библиотечных фондов, </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w:t>
      </w:r>
      <w:r w:rsidR="002368FB">
        <w:rPr>
          <w:rFonts w:ascii="Times New Roman" w:eastAsia="Times New Roman" w:hAnsi="Times New Roman" w:cs="Times New Roman"/>
          <w:sz w:val="24"/>
          <w:szCs w:val="24"/>
          <w:lang w:eastAsia="ru-RU"/>
        </w:rPr>
        <w:t>окументов, библиотечного фонда.</w:t>
      </w:r>
      <w:proofErr w:type="gramEnd"/>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Закрытые способы определения поставщиков (закрытый конкурс, закрытый конкурс с ограниченным участием, закрытый двухэтапный конкурс, закрытый аукцион) должны применяться при заключени</w:t>
      </w:r>
      <w:r w:rsidR="002368FB">
        <w:rPr>
          <w:rFonts w:ascii="Times New Roman" w:eastAsia="Times New Roman" w:hAnsi="Times New Roman" w:cs="Times New Roman"/>
          <w:sz w:val="24"/>
          <w:szCs w:val="24"/>
          <w:lang w:eastAsia="ru-RU"/>
        </w:rPr>
        <w:t>и контрактов на оказание услуг:</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по страхованию, транспортировке и охране ценностей Государственного фонда драгоценных металлов и драгоценны</w:t>
      </w:r>
      <w:r w:rsidR="002368FB">
        <w:rPr>
          <w:rFonts w:ascii="Times New Roman" w:eastAsia="Times New Roman" w:hAnsi="Times New Roman" w:cs="Times New Roman"/>
          <w:sz w:val="24"/>
          <w:szCs w:val="24"/>
          <w:lang w:eastAsia="ru-RU"/>
        </w:rPr>
        <w:t xml:space="preserve">х камней Российской Федерации, </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w:t>
      </w:r>
      <w:proofErr w:type="gramEnd"/>
      <w:r w:rsidRPr="001018AC">
        <w:rPr>
          <w:rFonts w:ascii="Times New Roman" w:eastAsia="Times New Roman" w:hAnsi="Times New Roman" w:cs="Times New Roman"/>
          <w:sz w:val="24"/>
          <w:szCs w:val="24"/>
          <w:lang w:eastAsia="ru-RU"/>
        </w:rPr>
        <w:t xml:space="preserve"> с проведением выставок на территории Российской Федерации и (или) территориях иностранных государств.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31.07.2019 часть 29.1 статьи 34 дает право заказчикам в вышеназванных случаях при осуществлении закупки в контра</w:t>
      </w:r>
      <w:proofErr w:type="gramStart"/>
      <w:r w:rsidRPr="001018AC">
        <w:rPr>
          <w:rFonts w:ascii="Times New Roman" w:eastAsia="Times New Roman" w:hAnsi="Times New Roman" w:cs="Times New Roman"/>
          <w:sz w:val="24"/>
          <w:szCs w:val="24"/>
          <w:lang w:eastAsia="ru-RU"/>
        </w:rPr>
        <w:t>кт вкл</w:t>
      </w:r>
      <w:proofErr w:type="gramEnd"/>
      <w:r w:rsidRPr="001018AC">
        <w:rPr>
          <w:rFonts w:ascii="Times New Roman" w:eastAsia="Times New Roman" w:hAnsi="Times New Roman" w:cs="Times New Roman"/>
          <w:sz w:val="24"/>
          <w:szCs w:val="24"/>
          <w:lang w:eastAsia="ru-RU"/>
        </w:rPr>
        <w:t xml:space="preserve">ючить условие о выполнении подрядчиком </w:t>
      </w:r>
      <w:r w:rsidRPr="001018AC">
        <w:rPr>
          <w:rFonts w:ascii="Times New Roman" w:eastAsia="Times New Roman" w:hAnsi="Times New Roman" w:cs="Times New Roman"/>
          <w:sz w:val="24"/>
          <w:szCs w:val="24"/>
          <w:lang w:eastAsia="ru-RU"/>
        </w:rPr>
        <w:lastRenderedPageBreak/>
        <w:t>работ, об оказании исполнителем услуг самостоятельно без привлечения других лиц к исполнению обязательств, предусмотренных контрактом.</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Это позволит избежать рисков при выполнении работ неизвестными субподрядчиками.</w:t>
      </w:r>
      <w:r w:rsidRPr="001018AC">
        <w:rPr>
          <w:rFonts w:ascii="Times New Roman" w:eastAsia="Times New Roman" w:hAnsi="Times New Roman" w:cs="Times New Roman"/>
          <w:sz w:val="24"/>
          <w:szCs w:val="24"/>
          <w:lang w:eastAsia="ru-RU"/>
        </w:rPr>
        <w:br/>
        <w:t>Кроме того, данным законом вводится ряд изменений касающихся закупо</w:t>
      </w:r>
      <w:r w:rsidR="002368FB">
        <w:rPr>
          <w:rFonts w:ascii="Times New Roman" w:eastAsia="Times New Roman" w:hAnsi="Times New Roman" w:cs="Times New Roman"/>
          <w:sz w:val="24"/>
          <w:szCs w:val="24"/>
          <w:lang w:eastAsia="ru-RU"/>
        </w:rPr>
        <w:t>к в сфере культуры и искусства:</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расширен перечень случаев заку</w:t>
      </w:r>
      <w:r w:rsidR="002368FB">
        <w:rPr>
          <w:rFonts w:ascii="Times New Roman" w:eastAsia="Times New Roman" w:hAnsi="Times New Roman" w:cs="Times New Roman"/>
          <w:sz w:val="24"/>
          <w:szCs w:val="24"/>
          <w:lang w:eastAsia="ru-RU"/>
        </w:rPr>
        <w:t>пки у единственного поставщика;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увеличены предельная сумма закупки (до 600 тысяч рублей) и годовой объем закупок у единственного поставщика (до 30 миллионов рублей).</w:t>
      </w: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2368FB" w:rsidP="002368FB">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512731" w:rsidRPr="001018AC">
        <w:rPr>
          <w:rFonts w:ascii="Times New Roman" w:eastAsia="Times New Roman" w:hAnsi="Times New Roman" w:cs="Times New Roman"/>
          <w:b/>
          <w:bCs/>
          <w:sz w:val="24"/>
          <w:szCs w:val="24"/>
          <w:lang w:eastAsia="ru-RU"/>
        </w:rPr>
        <w:t>онфискация транспортного средства, принадлежащего обвиняемому</w:t>
      </w:r>
      <w:r>
        <w:rPr>
          <w:rFonts w:ascii="Times New Roman" w:eastAsia="Times New Roman" w:hAnsi="Times New Roman" w:cs="Times New Roman"/>
          <w:b/>
          <w:bCs/>
          <w:sz w:val="24"/>
          <w:szCs w:val="24"/>
          <w:lang w:eastAsia="ru-RU"/>
        </w:rPr>
        <w:t>.</w:t>
      </w:r>
    </w:p>
    <w:p w:rsidR="002368FB" w:rsidRDefault="002368FB"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п. 1 ч. 3 ст. 81 УПК РФ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Пунктом «г»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1 ст. 104.1 УК РФ предусмотрено, что орудие, оборудование или иные средства совершения преступления, принадлежащие обвиняемому, конфискуются по приговору суда.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случае</w:t>
      </w:r>
      <w:proofErr w:type="gramStart"/>
      <w:r w:rsidRPr="001018AC">
        <w:rPr>
          <w:rFonts w:ascii="Times New Roman" w:eastAsia="Times New Roman" w:hAnsi="Times New Roman" w:cs="Times New Roman"/>
          <w:sz w:val="24"/>
          <w:szCs w:val="24"/>
          <w:lang w:eastAsia="ru-RU"/>
        </w:rPr>
        <w:t>,</w:t>
      </w:r>
      <w:proofErr w:type="gramEnd"/>
      <w:r w:rsidRPr="001018AC">
        <w:rPr>
          <w:rFonts w:ascii="Times New Roman" w:eastAsia="Times New Roman" w:hAnsi="Times New Roman" w:cs="Times New Roman"/>
          <w:sz w:val="24"/>
          <w:szCs w:val="24"/>
          <w:lang w:eastAsia="ru-RU"/>
        </w:rPr>
        <w:t xml:space="preserve"> если приговором суда установлено, что автомобиль использовался в указанных целях, например, для приобретения и перевозки оборудования и препаратов, используемых при производстве наркотических средств, а также для перевозки самих незаконно произведенных наркотических средств, то конфискация автомобиля будет соответствовать требованиям закона.</w:t>
      </w: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2368FB">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Запрет на покупку ветхого жилья за счет средств материнского капитала</w:t>
      </w:r>
      <w:r w:rsidR="002368FB">
        <w:rPr>
          <w:rFonts w:ascii="Times New Roman" w:eastAsia="Times New Roman" w:hAnsi="Times New Roman" w:cs="Times New Roman"/>
          <w:b/>
          <w:bCs/>
          <w:sz w:val="24"/>
          <w:szCs w:val="24"/>
          <w:lang w:eastAsia="ru-RU"/>
        </w:rPr>
        <w:t>.</w:t>
      </w:r>
    </w:p>
    <w:p w:rsidR="002368FB" w:rsidRDefault="002368FB"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18.03.2019 № 37-ФЗ скорректирован Федеральный закон от 29.12.2006 № 256-ФЗ «О дополнительных мерах государственной поддержки семей, имеющих детей» (далее - Закон).</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Средства материнского капитала запретили использовать для покупки объектов недвижимости, признанных непригодными для проживания. То же касается помещений в многоквартирных домах, признанных аварийными и подлежащими сносу или реконструкции.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Обязанность установления данного факта возложена частью 1.3, которой дополнена статьи 8 Закона, на Пенсионный фонд Российской Федерации и его территориальные органы.</w:t>
      </w:r>
      <w:r w:rsidRPr="001018AC">
        <w:rPr>
          <w:rFonts w:ascii="Times New Roman" w:eastAsia="Times New Roman" w:hAnsi="Times New Roman" w:cs="Times New Roman"/>
          <w:sz w:val="24"/>
          <w:szCs w:val="24"/>
          <w:lang w:eastAsia="ru-RU"/>
        </w:rPr>
        <w:br/>
        <w:t>При получении подтверждающей информации в удовлетворении заявления о распоряжении средствами материнского капитала может быть отказано.</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Перечень организаций, в которых можно брать ипотеку с погашением средствами материнского капитала, сделали закрытым, внеся изменения в пункт 4 части 7 статьи 10 Закона. Теперь договор займа можно заключить только с банками, кредитным потребительским кооперативом или сельскохозяйственным кредитным потребительским кооперативом, действующими на основании соответствующих законов не менее трех лет с момента государственной регистрации и с АО «ДОМ</w:t>
      </w:r>
      <w:proofErr w:type="gramStart"/>
      <w:r w:rsidRPr="001018AC">
        <w:rPr>
          <w:rFonts w:ascii="Times New Roman" w:eastAsia="Times New Roman" w:hAnsi="Times New Roman" w:cs="Times New Roman"/>
          <w:sz w:val="24"/>
          <w:szCs w:val="24"/>
          <w:lang w:eastAsia="ru-RU"/>
        </w:rPr>
        <w:t>.Р</w:t>
      </w:r>
      <w:proofErr w:type="gramEnd"/>
      <w:r w:rsidRPr="001018AC">
        <w:rPr>
          <w:rFonts w:ascii="Times New Roman" w:eastAsia="Times New Roman" w:hAnsi="Times New Roman" w:cs="Times New Roman"/>
          <w:sz w:val="24"/>
          <w:szCs w:val="24"/>
          <w:lang w:eastAsia="ru-RU"/>
        </w:rPr>
        <w:t>Ф» (ранее ОАО «Агентство по ипотечному жилищному кредитованию»).</w:t>
      </w:r>
    </w:p>
    <w:p w:rsidR="002368FB"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 не касаются заявлений о распоряжении материнским капиталом, поданных</w:t>
      </w:r>
      <w:r w:rsidR="002368FB">
        <w:rPr>
          <w:rFonts w:ascii="Times New Roman" w:eastAsia="Times New Roman" w:hAnsi="Times New Roman" w:cs="Times New Roman"/>
          <w:sz w:val="24"/>
          <w:szCs w:val="24"/>
          <w:lang w:eastAsia="ru-RU"/>
        </w:rPr>
        <w:t xml:space="preserve"> до вступления поправок в силу.</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Данные изменения призваны бороться с мошенниками, которые обманным путем обналичивают материнский капитал, усилив тем самым гарантии соблюдения прав детей.</w:t>
      </w:r>
      <w:r w:rsidRPr="001018AC">
        <w:rPr>
          <w:rFonts w:ascii="Times New Roman" w:eastAsia="Times New Roman" w:hAnsi="Times New Roman" w:cs="Times New Roman"/>
          <w:sz w:val="24"/>
          <w:szCs w:val="24"/>
          <w:lang w:eastAsia="ru-RU"/>
        </w:rPr>
        <w:br/>
        <w:t>Федеральный закон вступил в силу с 29.03.2019.</w:t>
      </w: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368FB" w:rsidRDefault="002368FB"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2368FB">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некоторых вопросах составления завещания</w:t>
      </w:r>
      <w:r w:rsidR="002368FB">
        <w:rPr>
          <w:rFonts w:ascii="Times New Roman" w:eastAsia="Times New Roman" w:hAnsi="Times New Roman" w:cs="Times New Roman"/>
          <w:b/>
          <w:bCs/>
          <w:sz w:val="24"/>
          <w:szCs w:val="24"/>
          <w:lang w:eastAsia="ru-RU"/>
        </w:rPr>
        <w:t>.</w:t>
      </w:r>
    </w:p>
    <w:p w:rsidR="002368FB" w:rsidRDefault="002368FB"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19.07.2018 № 217-ФЗ внесены изменения в статью 256 части первой и часть третью Гражданского кодекса Российской Федерации.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Законодатель установил, что распорядиться имуществом на случай смерти можно будет не только путем совершения завещания, но и путем заключения наследственного договора.</w:t>
      </w:r>
    </w:p>
    <w:p w:rsidR="00D46976"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Так, наследодатель вправе заключить с любым из лиц, которые могут призываться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w:t>
      </w:r>
      <w:r w:rsidR="00D46976">
        <w:rPr>
          <w:rFonts w:ascii="Times New Roman" w:eastAsia="Times New Roman" w:hAnsi="Times New Roman" w:cs="Times New Roman"/>
          <w:sz w:val="24"/>
          <w:szCs w:val="24"/>
          <w:lang w:eastAsia="ru-RU"/>
        </w:rPr>
        <w:t>нию (наследственный договор).</w:t>
      </w:r>
      <w:proofErr w:type="gramEnd"/>
    </w:p>
    <w:p w:rsidR="00D46976"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w:t>
      </w:r>
      <w:r w:rsidR="00D46976">
        <w:rPr>
          <w:rFonts w:ascii="Times New Roman" w:eastAsia="Times New Roman" w:hAnsi="Times New Roman" w:cs="Times New Roman"/>
          <w:sz w:val="24"/>
          <w:szCs w:val="24"/>
          <w:lang w:eastAsia="ru-RU"/>
        </w:rPr>
        <w:t>ы или завещательные возложения.</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Наследственный договор должен быть подписан каждой из сторон наследственного договора и подлежит нотариальному удостоверению. При удостоверении наследственного договора нотариус обязан осуществлять </w:t>
      </w:r>
      <w:proofErr w:type="spellStart"/>
      <w:r w:rsidRPr="001018AC">
        <w:rPr>
          <w:rFonts w:ascii="Times New Roman" w:eastAsia="Times New Roman" w:hAnsi="Times New Roman" w:cs="Times New Roman"/>
          <w:sz w:val="24"/>
          <w:szCs w:val="24"/>
          <w:lang w:eastAsia="ru-RU"/>
        </w:rPr>
        <w:t>видеофиксацию</w:t>
      </w:r>
      <w:proofErr w:type="spellEnd"/>
      <w:r w:rsidRPr="001018AC">
        <w:rPr>
          <w:rFonts w:ascii="Times New Roman" w:eastAsia="Times New Roman" w:hAnsi="Times New Roman" w:cs="Times New Roman"/>
          <w:sz w:val="24"/>
          <w:szCs w:val="24"/>
          <w:lang w:eastAsia="ru-RU"/>
        </w:rPr>
        <w:t xml:space="preserve"> процедуры его заключения, если стороны не заявили возражение против этого.</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При этом он обязан возместить другим сторонам наследственного договора убытки, которые возникли у них в связи с его исполнением к моменту получения копии уведомления об отказе наследодателя от наследственного договора.</w:t>
      </w:r>
    </w:p>
    <w:p w:rsidR="00D46976"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Сторона наследственного договора не вправе до открытия наследства разглашать сведения, </w:t>
      </w:r>
      <w:r w:rsidR="00D46976">
        <w:rPr>
          <w:rFonts w:ascii="Times New Roman" w:eastAsia="Times New Roman" w:hAnsi="Times New Roman" w:cs="Times New Roman"/>
          <w:sz w:val="24"/>
          <w:szCs w:val="24"/>
          <w:lang w:eastAsia="ru-RU"/>
        </w:rPr>
        <w:t>касающиеся содержания договора.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изменения коснулись и института завещания.</w:t>
      </w:r>
      <w:r w:rsidRPr="001018AC">
        <w:rPr>
          <w:rFonts w:ascii="Times New Roman" w:eastAsia="Times New Roman" w:hAnsi="Times New Roman" w:cs="Times New Roman"/>
          <w:sz w:val="24"/>
          <w:szCs w:val="24"/>
          <w:lang w:eastAsia="ru-RU"/>
        </w:rPr>
        <w:br/>
        <w:t>Теперь завещание может быть совершено не только одним гражданином, но и гражданами, состоящими между собой в момент его совершения в браке (совместное завещание супругов).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лишить наследства одного, нескольких или всех наследников по закону, не указывая причин такого лишения;</w:t>
      </w:r>
      <w:proofErr w:type="gramEnd"/>
      <w:r w:rsidRPr="001018AC">
        <w:rPr>
          <w:rFonts w:ascii="Times New Roman" w:eastAsia="Times New Roman" w:hAnsi="Times New Roman" w:cs="Times New Roman"/>
          <w:sz w:val="24"/>
          <w:szCs w:val="24"/>
          <w:lang w:eastAsia="ru-RU"/>
        </w:rPr>
        <w:t xml:space="preserve">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а также о запрете наследования недостойными наследниками.</w:t>
      </w:r>
    </w:p>
    <w:p w:rsidR="00D46976"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При удостоверении совместного завещания супругов нотариус обязан осуществлять </w:t>
      </w:r>
      <w:proofErr w:type="spellStart"/>
      <w:r w:rsidRPr="001018AC">
        <w:rPr>
          <w:rFonts w:ascii="Times New Roman" w:eastAsia="Times New Roman" w:hAnsi="Times New Roman" w:cs="Times New Roman"/>
          <w:sz w:val="24"/>
          <w:szCs w:val="24"/>
          <w:lang w:eastAsia="ru-RU"/>
        </w:rPr>
        <w:t>видеофиксацию</w:t>
      </w:r>
      <w:proofErr w:type="spellEnd"/>
      <w:r w:rsidRPr="001018AC">
        <w:rPr>
          <w:rFonts w:ascii="Times New Roman" w:eastAsia="Times New Roman" w:hAnsi="Times New Roman" w:cs="Times New Roman"/>
          <w:sz w:val="24"/>
          <w:szCs w:val="24"/>
          <w:lang w:eastAsia="ru-RU"/>
        </w:rPr>
        <w:t xml:space="preserve"> процедуры его совершения, если супруги не зая</w:t>
      </w:r>
      <w:r w:rsidR="00D46976">
        <w:rPr>
          <w:rFonts w:ascii="Times New Roman" w:eastAsia="Times New Roman" w:hAnsi="Times New Roman" w:cs="Times New Roman"/>
          <w:sz w:val="24"/>
          <w:szCs w:val="24"/>
          <w:lang w:eastAsia="ru-RU"/>
        </w:rPr>
        <w:t>вили возражение против этого.</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Совместное завещание супругов утрачивает силу в случае расторжения брака или признания брака </w:t>
      </w:r>
      <w:proofErr w:type="gramStart"/>
      <w:r w:rsidRPr="001018AC">
        <w:rPr>
          <w:rFonts w:ascii="Times New Roman" w:eastAsia="Times New Roman" w:hAnsi="Times New Roman" w:cs="Times New Roman"/>
          <w:sz w:val="24"/>
          <w:szCs w:val="24"/>
          <w:lang w:eastAsia="ru-RU"/>
        </w:rPr>
        <w:t>недействительным</w:t>
      </w:r>
      <w:proofErr w:type="gramEnd"/>
      <w:r w:rsidRPr="001018AC">
        <w:rPr>
          <w:rFonts w:ascii="Times New Roman" w:eastAsia="Times New Roman" w:hAnsi="Times New Roman" w:cs="Times New Roman"/>
          <w:sz w:val="24"/>
          <w:szCs w:val="24"/>
          <w:lang w:eastAsia="ru-RU"/>
        </w:rPr>
        <w:t xml:space="preserve"> как до, так и после смерти одного из супругов.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r w:rsidRPr="001018AC">
        <w:rPr>
          <w:rFonts w:ascii="Times New Roman" w:eastAsia="Times New Roman" w:hAnsi="Times New Roman" w:cs="Times New Roman"/>
          <w:sz w:val="24"/>
          <w:szCs w:val="24"/>
          <w:lang w:eastAsia="ru-RU"/>
        </w:rPr>
        <w:br/>
        <w:t>Изменения вступ</w:t>
      </w:r>
      <w:r w:rsidR="00D46976">
        <w:rPr>
          <w:rFonts w:ascii="Times New Roman" w:eastAsia="Times New Roman" w:hAnsi="Times New Roman" w:cs="Times New Roman"/>
          <w:sz w:val="24"/>
          <w:szCs w:val="24"/>
          <w:lang w:eastAsia="ru-RU"/>
        </w:rPr>
        <w:t>или</w:t>
      </w:r>
      <w:r w:rsidRPr="001018AC">
        <w:rPr>
          <w:rFonts w:ascii="Times New Roman" w:eastAsia="Times New Roman" w:hAnsi="Times New Roman" w:cs="Times New Roman"/>
          <w:sz w:val="24"/>
          <w:szCs w:val="24"/>
          <w:lang w:eastAsia="ru-RU"/>
        </w:rPr>
        <w:t xml:space="preserve"> в силу с 1 июня 2019 года.</w:t>
      </w: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D46976">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Ужесточена ответственность за нарушение правил пользования водными объектами</w:t>
      </w:r>
      <w:r w:rsidR="00D46976">
        <w:rPr>
          <w:rFonts w:ascii="Times New Roman" w:eastAsia="Times New Roman" w:hAnsi="Times New Roman" w:cs="Times New Roman"/>
          <w:b/>
          <w:bCs/>
          <w:sz w:val="24"/>
          <w:szCs w:val="24"/>
          <w:lang w:eastAsia="ru-RU"/>
        </w:rPr>
        <w:t>.</w:t>
      </w:r>
    </w:p>
    <w:p w:rsidR="00D46976" w:rsidRDefault="00D46976"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15.04.2019 №</w:t>
      </w:r>
      <w:r w:rsidR="00D46976">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t>57-ФЗ в Кодекс Российской Федерации об административных правонарушениях внесены изменения об ужесточении ответственности за нарушение правил пользования и охраны водных объектов.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Так, в случае нарушения </w:t>
      </w:r>
      <w:proofErr w:type="spellStart"/>
      <w:r w:rsidRPr="001018AC">
        <w:rPr>
          <w:rFonts w:ascii="Times New Roman" w:eastAsia="Times New Roman" w:hAnsi="Times New Roman" w:cs="Times New Roman"/>
          <w:sz w:val="24"/>
          <w:szCs w:val="24"/>
          <w:lang w:eastAsia="ru-RU"/>
        </w:rPr>
        <w:t>водоохранного</w:t>
      </w:r>
      <w:proofErr w:type="spellEnd"/>
      <w:r w:rsidRPr="001018AC">
        <w:rPr>
          <w:rFonts w:ascii="Times New Roman" w:eastAsia="Times New Roman" w:hAnsi="Times New Roman" w:cs="Times New Roman"/>
          <w:sz w:val="24"/>
          <w:szCs w:val="24"/>
          <w:lang w:eastAsia="ru-RU"/>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в соответствии со ст. 8.13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к штрафу в размере от 20 тыс. до 30 тыс. рублей, юридические лица - от 80 тыс. до 100 тыс. рублей.</w:t>
      </w:r>
      <w:proofErr w:type="gramEnd"/>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Незаконная добыча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влечет наказание на должностных лица в виде штрафа от 30 тыс. до 40 тыс. рублей, на юридических лиц - от 100 тыс. до 120 тыс. рублей.</w:t>
      </w:r>
      <w:proofErr w:type="gramEnd"/>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Аналогичные суммы штрафных санкций установлены за нарушение правил эксплуатации водохозяйственных или </w:t>
      </w:r>
      <w:proofErr w:type="spellStart"/>
      <w:r w:rsidRPr="001018AC">
        <w:rPr>
          <w:rFonts w:ascii="Times New Roman" w:eastAsia="Times New Roman" w:hAnsi="Times New Roman" w:cs="Times New Roman"/>
          <w:sz w:val="24"/>
          <w:szCs w:val="24"/>
          <w:lang w:eastAsia="ru-RU"/>
        </w:rPr>
        <w:t>водоохранных</w:t>
      </w:r>
      <w:proofErr w:type="spellEnd"/>
      <w:r w:rsidRPr="001018AC">
        <w:rPr>
          <w:rFonts w:ascii="Times New Roman" w:eastAsia="Times New Roman" w:hAnsi="Times New Roman" w:cs="Times New Roman"/>
          <w:sz w:val="24"/>
          <w:szCs w:val="24"/>
          <w:lang w:eastAsia="ru-RU"/>
        </w:rPr>
        <w:t xml:space="preserve"> сооружений и устройств.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Указанные изменения вступили в силу с 26.04.2019.</w:t>
      </w: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D46976">
      <w:pPr>
        <w:spacing w:after="0" w:line="240" w:lineRule="auto"/>
        <w:ind w:firstLine="709"/>
        <w:jc w:val="center"/>
        <w:outlineLvl w:val="1"/>
        <w:rPr>
          <w:rFonts w:ascii="Times New Roman" w:eastAsia="Times New Roman" w:hAnsi="Times New Roman" w:cs="Times New Roman"/>
          <w:b/>
          <w:bCs/>
          <w:sz w:val="24"/>
          <w:szCs w:val="24"/>
          <w:lang w:eastAsia="ru-RU"/>
        </w:rPr>
      </w:pPr>
      <w:proofErr w:type="gramStart"/>
      <w:r w:rsidRPr="001018AC">
        <w:rPr>
          <w:rFonts w:ascii="Times New Roman" w:eastAsia="Times New Roman" w:hAnsi="Times New Roman" w:cs="Times New Roman"/>
          <w:b/>
          <w:bCs/>
          <w:sz w:val="24"/>
          <w:szCs w:val="24"/>
          <w:lang w:eastAsia="ru-RU"/>
        </w:rPr>
        <w:t>О правах инвалидов по зрению на доступ к информации в сети</w:t>
      </w:r>
      <w:proofErr w:type="gramEnd"/>
      <w:r w:rsidRPr="001018AC">
        <w:rPr>
          <w:rFonts w:ascii="Times New Roman" w:eastAsia="Times New Roman" w:hAnsi="Times New Roman" w:cs="Times New Roman"/>
          <w:b/>
          <w:bCs/>
          <w:sz w:val="24"/>
          <w:szCs w:val="24"/>
          <w:lang w:eastAsia="ru-RU"/>
        </w:rPr>
        <w:t xml:space="preserve"> Интернет</w:t>
      </w:r>
      <w:r w:rsidR="00D46976">
        <w:rPr>
          <w:rFonts w:ascii="Times New Roman" w:eastAsia="Times New Roman" w:hAnsi="Times New Roman" w:cs="Times New Roman"/>
          <w:b/>
          <w:bCs/>
          <w:sz w:val="24"/>
          <w:szCs w:val="24"/>
          <w:lang w:eastAsia="ru-RU"/>
        </w:rPr>
        <w:t>.</w:t>
      </w:r>
    </w:p>
    <w:p w:rsidR="00D46976" w:rsidRDefault="00D46976"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ст.14 Федерального закона РФ от 24.11.1995 №181-ФЗ «О социальной защите инвалидов в Российской Федерации», государство гарантирует инвалиду право на получение необходимой информации.</w:t>
      </w:r>
    </w:p>
    <w:p w:rsidR="00D46976" w:rsidRDefault="00512731" w:rsidP="00D46976">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силу п.п.1, 5, 6, ч.1 ст.15 названного закона, органы власти всех уровней, организации независимо от их организационно-правовых форм обеспечивают инвалидам:</w:t>
      </w:r>
    </w:p>
    <w:p w:rsidR="00D46976" w:rsidRDefault="00512731" w:rsidP="00D46976">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w:t>
      </w:r>
      <w:r w:rsidR="00D46976">
        <w:rPr>
          <w:rFonts w:ascii="Times New Roman" w:eastAsia="Times New Roman" w:hAnsi="Times New Roman" w:cs="Times New Roman"/>
          <w:sz w:val="24"/>
          <w:szCs w:val="24"/>
          <w:lang w:eastAsia="ru-RU"/>
        </w:rPr>
        <w:t xml:space="preserve"> предоставляемым в них услугам;</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1018AC">
        <w:rPr>
          <w:rFonts w:ascii="Times New Roman" w:eastAsia="Times New Roman" w:hAnsi="Times New Roman" w:cs="Times New Roman"/>
          <w:sz w:val="24"/>
          <w:szCs w:val="24"/>
          <w:lang w:eastAsia="ru-RU"/>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18AC">
        <w:rPr>
          <w:rFonts w:ascii="Times New Roman" w:eastAsia="Times New Roman" w:hAnsi="Times New Roman" w:cs="Times New Roman"/>
          <w:sz w:val="24"/>
          <w:szCs w:val="24"/>
          <w:lang w:eastAsia="ru-RU"/>
        </w:rPr>
        <w:t>сурдопереводчика</w:t>
      </w:r>
      <w:proofErr w:type="spellEnd"/>
      <w:r w:rsidRPr="001018AC">
        <w:rPr>
          <w:rFonts w:ascii="Times New Roman" w:eastAsia="Times New Roman" w:hAnsi="Times New Roman" w:cs="Times New Roman"/>
          <w:sz w:val="24"/>
          <w:szCs w:val="24"/>
          <w:lang w:eastAsia="ru-RU"/>
        </w:rPr>
        <w:t xml:space="preserve"> и </w:t>
      </w:r>
      <w:proofErr w:type="spellStart"/>
      <w:r w:rsidRPr="001018AC">
        <w:rPr>
          <w:rFonts w:ascii="Times New Roman" w:eastAsia="Times New Roman" w:hAnsi="Times New Roman" w:cs="Times New Roman"/>
          <w:sz w:val="24"/>
          <w:szCs w:val="24"/>
          <w:lang w:eastAsia="ru-RU"/>
        </w:rPr>
        <w:t>тифлосурдопереводчика</w:t>
      </w:r>
      <w:proofErr w:type="spellEnd"/>
      <w:r w:rsidRPr="001018AC">
        <w:rPr>
          <w:rFonts w:ascii="Times New Roman" w:eastAsia="Times New Roman" w:hAnsi="Times New Roman" w:cs="Times New Roman"/>
          <w:sz w:val="24"/>
          <w:szCs w:val="24"/>
          <w:lang w:eastAsia="ru-RU"/>
        </w:rPr>
        <w:t xml:space="preserve"> и так далее.</w:t>
      </w:r>
      <w:proofErr w:type="gramEnd"/>
    </w:p>
    <w:p w:rsidR="00D46976"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развитие требований ФЗ №181-ФЗ принят Национальный стандарт Российской Федерации ГОСТ </w:t>
      </w:r>
      <w:proofErr w:type="gramStart"/>
      <w:r w:rsidRPr="001018AC">
        <w:rPr>
          <w:rFonts w:ascii="Times New Roman" w:eastAsia="Times New Roman" w:hAnsi="Times New Roman" w:cs="Times New Roman"/>
          <w:sz w:val="24"/>
          <w:szCs w:val="24"/>
          <w:lang w:eastAsia="ru-RU"/>
        </w:rPr>
        <w:t>Р</w:t>
      </w:r>
      <w:proofErr w:type="gramEnd"/>
      <w:r w:rsidRPr="001018AC">
        <w:rPr>
          <w:rFonts w:ascii="Times New Roman" w:eastAsia="Times New Roman" w:hAnsi="Times New Roman" w:cs="Times New Roman"/>
          <w:sz w:val="24"/>
          <w:szCs w:val="24"/>
          <w:lang w:eastAsia="ru-RU"/>
        </w:rPr>
        <w:t xml:space="preserve"> 52872-2012 «Интернет-ресурсы. Требования доступности для инвалидов по зрению» (далее ГОСТ), утвержденный Приказом Федерального агентства по техническому регулированию и метрологии от 29.11.2012 №1789-СТ взамен ГОСТ 52872-2007 и</w:t>
      </w:r>
      <w:r w:rsidR="00D46976">
        <w:rPr>
          <w:rFonts w:ascii="Times New Roman" w:eastAsia="Times New Roman" w:hAnsi="Times New Roman" w:cs="Times New Roman"/>
          <w:sz w:val="24"/>
          <w:szCs w:val="24"/>
          <w:lang w:eastAsia="ru-RU"/>
        </w:rPr>
        <w:t xml:space="preserve"> веден в действие с 01.01.2014.</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указанным ГОСТ предусмотрена возможность доступа инвалидов по зрению ко всем компонентам электронных ресурсов сети Интернет, то есть альтернативная версия сайта для инвалидов по зрению.</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 xml:space="preserve">Для </w:t>
      </w:r>
      <w:proofErr w:type="spellStart"/>
      <w:r w:rsidRPr="001018AC">
        <w:rPr>
          <w:rFonts w:ascii="Times New Roman" w:eastAsia="Times New Roman" w:hAnsi="Times New Roman" w:cs="Times New Roman"/>
          <w:sz w:val="24"/>
          <w:szCs w:val="24"/>
          <w:lang w:eastAsia="ru-RU"/>
        </w:rPr>
        <w:t>веб-сайта</w:t>
      </w:r>
      <w:proofErr w:type="spellEnd"/>
      <w:r w:rsidRPr="001018AC">
        <w:rPr>
          <w:rFonts w:ascii="Times New Roman" w:eastAsia="Times New Roman" w:hAnsi="Times New Roman" w:cs="Times New Roman"/>
          <w:sz w:val="24"/>
          <w:szCs w:val="24"/>
          <w:lang w:eastAsia="ru-RU"/>
        </w:rPr>
        <w:t xml:space="preserve">, предусматривающего значительное число элементов, к которым значительно затруднен доступ инвалидов по зрению, необходимо обязательно предусмотреть версию сайта, имеющего минимальное число графических элементов. Для перехода на эту версию сайта на главной странице </w:t>
      </w:r>
      <w:proofErr w:type="spellStart"/>
      <w:r w:rsidRPr="001018AC">
        <w:rPr>
          <w:rFonts w:ascii="Times New Roman" w:eastAsia="Times New Roman" w:hAnsi="Times New Roman" w:cs="Times New Roman"/>
          <w:sz w:val="24"/>
          <w:szCs w:val="24"/>
          <w:lang w:eastAsia="ru-RU"/>
        </w:rPr>
        <w:t>веб-сайта</w:t>
      </w:r>
      <w:proofErr w:type="spellEnd"/>
      <w:r w:rsidRPr="001018AC">
        <w:rPr>
          <w:rFonts w:ascii="Times New Roman" w:eastAsia="Times New Roman" w:hAnsi="Times New Roman" w:cs="Times New Roman"/>
          <w:sz w:val="24"/>
          <w:szCs w:val="24"/>
          <w:lang w:eastAsia="ru-RU"/>
        </w:rPr>
        <w:t xml:space="preserve"> необходимо размещать текстовую гиперссылку.</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п.п. 4.5, 4.6 ГОСТ, для полноценного доступа инвалидов по зрению информация должна быть представлена в виде текста. Графические файлы, как правило, должны быть сопровождены текстом, поясняющим изображение, т.к. доступ к графическим файлам незрячему пользователю в общем случае затруднен.</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 положений п. 5.1.2, 5.1.3 ГОСТ следует, что часто посещаемые страницы по своему объему должны быть не более 2-3 экранов текста. Число ссылок на странице должно быть не более 15. Графический файл несущий смысловую нагрузку, должен быть снабжен поясняющим текстом.</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Кроме того, п.п. 5.1.7.4, 5.1.7.7 ГОСТ предусмотрено, что размер шрифта может быть изменен пользователем в пределах до 200% без использования вспомогательных технологий и без потери </w:t>
      </w:r>
      <w:proofErr w:type="spellStart"/>
      <w:r w:rsidRPr="001018AC">
        <w:rPr>
          <w:rFonts w:ascii="Times New Roman" w:eastAsia="Times New Roman" w:hAnsi="Times New Roman" w:cs="Times New Roman"/>
          <w:sz w:val="24"/>
          <w:szCs w:val="24"/>
          <w:lang w:eastAsia="ru-RU"/>
        </w:rPr>
        <w:t>контента</w:t>
      </w:r>
      <w:proofErr w:type="spellEnd"/>
      <w:r w:rsidRPr="001018AC">
        <w:rPr>
          <w:rFonts w:ascii="Times New Roman" w:eastAsia="Times New Roman" w:hAnsi="Times New Roman" w:cs="Times New Roman"/>
          <w:sz w:val="24"/>
          <w:szCs w:val="24"/>
          <w:lang w:eastAsia="ru-RU"/>
        </w:rPr>
        <w:t xml:space="preserve"> или функциональности.</w:t>
      </w: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D46976" w:rsidRDefault="00D46976"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D46976">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Информация об изготовлении и продаже дипломов, аттестатов, удостоверений незаконна</w:t>
      </w:r>
      <w:r w:rsidR="00D46976">
        <w:rPr>
          <w:rFonts w:ascii="Times New Roman" w:eastAsia="Times New Roman" w:hAnsi="Times New Roman" w:cs="Times New Roman"/>
          <w:b/>
          <w:bCs/>
          <w:sz w:val="24"/>
          <w:szCs w:val="24"/>
          <w:lang w:eastAsia="ru-RU"/>
        </w:rPr>
        <w:t>.</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п. 6 ст. 10 Федерального закона от 27.07.06 № 149-ФЗ "Об информации, информационных технологиях и о защите информации"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Статья 324 УК РФ предусматривает ответственность за 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w:t>
      </w:r>
      <w:proofErr w:type="gramEnd"/>
      <w:r w:rsidRPr="001018AC">
        <w:rPr>
          <w:rFonts w:ascii="Times New Roman" w:eastAsia="Times New Roman" w:hAnsi="Times New Roman" w:cs="Times New Roman"/>
          <w:sz w:val="24"/>
          <w:szCs w:val="24"/>
          <w:lang w:eastAsia="ru-RU"/>
        </w:rPr>
        <w:br/>
        <w:t>Статьей 327 УК РФ установлена уголовная ответственность за подделку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также за использование заведомо подложного документа.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Часть 5 статьи 33 Уголовного кодекса Российской Федерации гласит, что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w:t>
      </w:r>
      <w:r w:rsidRPr="001018AC">
        <w:rPr>
          <w:rFonts w:ascii="Times New Roman" w:eastAsia="Times New Roman" w:hAnsi="Times New Roman" w:cs="Times New Roman"/>
          <w:sz w:val="24"/>
          <w:szCs w:val="24"/>
          <w:lang w:eastAsia="ru-RU"/>
        </w:rPr>
        <w:br/>
        <w:t xml:space="preserve">Таким </w:t>
      </w:r>
      <w:proofErr w:type="gramStart"/>
      <w:r w:rsidRPr="001018AC">
        <w:rPr>
          <w:rFonts w:ascii="Times New Roman" w:eastAsia="Times New Roman" w:hAnsi="Times New Roman" w:cs="Times New Roman"/>
          <w:sz w:val="24"/>
          <w:szCs w:val="24"/>
          <w:lang w:eastAsia="ru-RU"/>
        </w:rPr>
        <w:t>образом</w:t>
      </w:r>
      <w:proofErr w:type="gramEnd"/>
      <w:r w:rsidRPr="001018AC">
        <w:rPr>
          <w:rFonts w:ascii="Times New Roman" w:eastAsia="Times New Roman" w:hAnsi="Times New Roman" w:cs="Times New Roman"/>
          <w:sz w:val="24"/>
          <w:szCs w:val="24"/>
          <w:lang w:eastAsia="ru-RU"/>
        </w:rPr>
        <w:t xml:space="preserve"> распространение через средства массовой информации и в сети Интернет об изготовлении и продаже поддельных дипломов различных вузов и техникумов, аттестатов школ, удостоверений запрещено законом.</w:t>
      </w:r>
    </w:p>
    <w:p w:rsidR="003760F9" w:rsidRDefault="003760F9" w:rsidP="003760F9">
      <w:pPr>
        <w:spacing w:after="0" w:line="240" w:lineRule="auto"/>
        <w:ind w:firstLine="709"/>
        <w:jc w:val="center"/>
        <w:outlineLvl w:val="1"/>
        <w:rPr>
          <w:rFonts w:ascii="Times New Roman" w:eastAsia="Times New Roman" w:hAnsi="Times New Roman" w:cs="Times New Roman"/>
          <w:b/>
          <w:bCs/>
          <w:sz w:val="24"/>
          <w:szCs w:val="24"/>
          <w:lang w:eastAsia="ru-RU"/>
        </w:rPr>
      </w:pPr>
    </w:p>
    <w:p w:rsidR="00512731" w:rsidRPr="001018AC" w:rsidRDefault="00512731" w:rsidP="003760F9">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Выдача чека в платежном терминале – обязательна</w:t>
      </w:r>
      <w:r w:rsidR="003760F9">
        <w:rPr>
          <w:rFonts w:ascii="Times New Roman" w:eastAsia="Times New Roman" w:hAnsi="Times New Roman" w:cs="Times New Roman"/>
          <w:b/>
          <w:bCs/>
          <w:sz w:val="24"/>
          <w:szCs w:val="24"/>
          <w:lang w:eastAsia="ru-RU"/>
        </w:rPr>
        <w:t>.</w:t>
      </w:r>
    </w:p>
    <w:p w:rsidR="003760F9" w:rsidRDefault="003760F9"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Частью 2 статьи 346.26 Налогового кодекса Российской Федерации закреплен исчерпывающий перечень видов предпринимательской деятельности, при которой могут осуществляться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товарного чека.</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Такой вид деятельности, как предоставление услуг по приему платежей от населения по оплате услуг сотовой связи через платежные терминалы части 2 статьи </w:t>
      </w:r>
      <w:r w:rsidRPr="001018AC">
        <w:rPr>
          <w:rFonts w:ascii="Times New Roman" w:eastAsia="Times New Roman" w:hAnsi="Times New Roman" w:cs="Times New Roman"/>
          <w:sz w:val="24"/>
          <w:szCs w:val="24"/>
          <w:lang w:eastAsia="ru-RU"/>
        </w:rPr>
        <w:lastRenderedPageBreak/>
        <w:t>346.26 Налогового кодекса Российской Федерации не предусмотрен, следовательно, при осуществлении данной деятельности необходимо применение контрольно-кассовой техники.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силу пункта 12 статьи 4 Федерального закона от 03 июня 2009 года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103-ФЗ "О деятельности по приему платежей физических лиц, осуществляемой платежными агентами"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w:t>
      </w:r>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Платежный терминал, используемый платежным агентом при приеме платежей, должен содержать в своем составе контрольно-кассовую технику и обеспе</w:t>
      </w:r>
      <w:r w:rsidR="003760F9">
        <w:rPr>
          <w:rFonts w:ascii="Times New Roman" w:eastAsia="Times New Roman" w:hAnsi="Times New Roman" w:cs="Times New Roman"/>
          <w:sz w:val="24"/>
          <w:szCs w:val="24"/>
          <w:lang w:eastAsia="ru-RU"/>
        </w:rPr>
        <w:t>чивать в автоматическом режиме:</w:t>
      </w:r>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1) предоставление плательщикам информации, предусмотренной статьей 4 </w:t>
      </w:r>
      <w:r w:rsidR="003760F9">
        <w:rPr>
          <w:rFonts w:ascii="Times New Roman" w:eastAsia="Times New Roman" w:hAnsi="Times New Roman" w:cs="Times New Roman"/>
          <w:sz w:val="24"/>
          <w:szCs w:val="24"/>
          <w:lang w:eastAsia="ru-RU"/>
        </w:rPr>
        <w:t>настоящего Федерального закона;</w:t>
      </w:r>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денежных средств, а также иной информации, если это предусмотрено договором об осуществлении деятельности по </w:t>
      </w:r>
      <w:r w:rsidR="003760F9">
        <w:rPr>
          <w:rFonts w:ascii="Times New Roman" w:eastAsia="Times New Roman" w:hAnsi="Times New Roman" w:cs="Times New Roman"/>
          <w:sz w:val="24"/>
          <w:szCs w:val="24"/>
          <w:lang w:eastAsia="ru-RU"/>
        </w:rPr>
        <w:t>приему платежей физических лиц;</w:t>
      </w:r>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3) прием денежных средств, вносимых плательщиками</w:t>
      </w:r>
      <w:r w:rsidR="003760F9">
        <w:rPr>
          <w:rFonts w:ascii="Times New Roman" w:eastAsia="Times New Roman" w:hAnsi="Times New Roman" w:cs="Times New Roman"/>
          <w:sz w:val="24"/>
          <w:szCs w:val="24"/>
          <w:lang w:eastAsia="ru-RU"/>
        </w:rPr>
        <w:t>;</w:t>
      </w:r>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4) печать кассовых чеков и их выдачу (направление) плательщикам после при</w:t>
      </w:r>
      <w:r w:rsidR="003760F9">
        <w:rPr>
          <w:rFonts w:ascii="Times New Roman" w:eastAsia="Times New Roman" w:hAnsi="Times New Roman" w:cs="Times New Roman"/>
          <w:sz w:val="24"/>
          <w:szCs w:val="24"/>
          <w:lang w:eastAsia="ru-RU"/>
        </w:rPr>
        <w:t>ема внесенных денежных средств.</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Уловки платежных агентов в виде «закончилась кассовая лента» или «чек временно не может быть выдан по техническим причинам» незаконны.</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Проверки наличия контрольно-кассовой техники осуществляют налоговые органы. Кроме того, проверки нарушений прав потребителя подведомственны органам </w:t>
      </w:r>
      <w:proofErr w:type="spellStart"/>
      <w:r w:rsidRPr="001018AC">
        <w:rPr>
          <w:rFonts w:ascii="Times New Roman" w:eastAsia="Times New Roman" w:hAnsi="Times New Roman" w:cs="Times New Roman"/>
          <w:sz w:val="24"/>
          <w:szCs w:val="24"/>
          <w:lang w:eastAsia="ru-RU"/>
        </w:rPr>
        <w:t>Роспотребнадзора</w:t>
      </w:r>
      <w:proofErr w:type="spellEnd"/>
      <w:r w:rsidRPr="001018AC">
        <w:rPr>
          <w:rFonts w:ascii="Times New Roman" w:eastAsia="Times New Roman" w:hAnsi="Times New Roman" w:cs="Times New Roman"/>
          <w:sz w:val="24"/>
          <w:szCs w:val="24"/>
          <w:lang w:eastAsia="ru-RU"/>
        </w:rPr>
        <w:t>.</w:t>
      </w:r>
    </w:p>
    <w:p w:rsidR="003760F9" w:rsidRDefault="003760F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760F9" w:rsidRDefault="003760F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2731" w:rsidRPr="001018AC" w:rsidRDefault="00512731" w:rsidP="003760F9">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Отменяется </w:t>
      </w:r>
      <w:proofErr w:type="spellStart"/>
      <w:r w:rsidRPr="001018AC">
        <w:rPr>
          <w:rFonts w:ascii="Times New Roman" w:eastAsia="Times New Roman" w:hAnsi="Times New Roman" w:cs="Times New Roman"/>
          <w:b/>
          <w:bCs/>
          <w:sz w:val="24"/>
          <w:szCs w:val="24"/>
          <w:lang w:eastAsia="ru-RU"/>
        </w:rPr>
        <w:t>внутрисетевой</w:t>
      </w:r>
      <w:proofErr w:type="spellEnd"/>
      <w:r w:rsidRPr="001018AC">
        <w:rPr>
          <w:rFonts w:ascii="Times New Roman" w:eastAsia="Times New Roman" w:hAnsi="Times New Roman" w:cs="Times New Roman"/>
          <w:b/>
          <w:bCs/>
          <w:sz w:val="24"/>
          <w:szCs w:val="24"/>
          <w:lang w:eastAsia="ru-RU"/>
        </w:rPr>
        <w:t xml:space="preserve"> роуминг</w:t>
      </w:r>
      <w:r w:rsidR="003760F9">
        <w:rPr>
          <w:rFonts w:ascii="Times New Roman" w:eastAsia="Times New Roman" w:hAnsi="Times New Roman" w:cs="Times New Roman"/>
          <w:b/>
          <w:bCs/>
          <w:sz w:val="24"/>
          <w:szCs w:val="24"/>
          <w:lang w:eastAsia="ru-RU"/>
        </w:rPr>
        <w:t>.</w:t>
      </w:r>
    </w:p>
    <w:p w:rsidR="003760F9" w:rsidRDefault="003760F9"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Постановлением Правительства РФ от 27.05.2019 №</w:t>
      </w:r>
      <w:r w:rsidR="003760F9">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t xml:space="preserve">665 Правила оказания услуг телефонной связи, утвержденные постановлением Правительства Российской Федерации от 9 декабря 2014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1342 "О порядке оказания услуг телефонной связи" дополняются пунктом, согласно которому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w:t>
      </w:r>
      <w:proofErr w:type="gramEnd"/>
      <w:r w:rsidRPr="001018AC">
        <w:rPr>
          <w:rFonts w:ascii="Times New Roman" w:eastAsia="Times New Roman" w:hAnsi="Times New Roman" w:cs="Times New Roman"/>
          <w:sz w:val="24"/>
          <w:szCs w:val="24"/>
          <w:lang w:eastAsia="ru-RU"/>
        </w:rPr>
        <w:t xml:space="preserve">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Start"/>
      <w:r w:rsidRPr="001018AC">
        <w:rPr>
          <w:rFonts w:ascii="Times New Roman" w:eastAsia="Times New Roman" w:hAnsi="Times New Roman" w:cs="Times New Roman"/>
          <w:sz w:val="24"/>
          <w:szCs w:val="24"/>
          <w:lang w:eastAsia="ru-RU"/>
        </w:rPr>
        <w:t>."</w:t>
      </w:r>
      <w:proofErr w:type="gramEnd"/>
    </w:p>
    <w:p w:rsidR="003760F9"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Это правило означает отмену </w:t>
      </w:r>
      <w:proofErr w:type="spellStart"/>
      <w:r w:rsidRPr="001018AC">
        <w:rPr>
          <w:rFonts w:ascii="Times New Roman" w:eastAsia="Times New Roman" w:hAnsi="Times New Roman" w:cs="Times New Roman"/>
          <w:sz w:val="24"/>
          <w:szCs w:val="24"/>
          <w:lang w:eastAsia="ru-RU"/>
        </w:rPr>
        <w:t>внутрисетевого</w:t>
      </w:r>
      <w:proofErr w:type="spellEnd"/>
      <w:r w:rsidRPr="001018AC">
        <w:rPr>
          <w:rFonts w:ascii="Times New Roman" w:eastAsia="Times New Roman" w:hAnsi="Times New Roman" w:cs="Times New Roman"/>
          <w:sz w:val="24"/>
          <w:szCs w:val="24"/>
          <w:lang w:eastAsia="ru-RU"/>
        </w:rPr>
        <w:t xml:space="preserve"> роуминга </w:t>
      </w:r>
      <w:r w:rsidR="003760F9">
        <w:rPr>
          <w:rFonts w:ascii="Times New Roman" w:eastAsia="Times New Roman" w:hAnsi="Times New Roman" w:cs="Times New Roman"/>
          <w:sz w:val="24"/>
          <w:szCs w:val="24"/>
          <w:lang w:eastAsia="ru-RU"/>
        </w:rPr>
        <w:t>для операторов мобильной связи.</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Данное постановление вступ</w:t>
      </w:r>
      <w:r w:rsidR="003760F9">
        <w:rPr>
          <w:rFonts w:ascii="Times New Roman" w:eastAsia="Times New Roman" w:hAnsi="Times New Roman" w:cs="Times New Roman"/>
          <w:sz w:val="24"/>
          <w:szCs w:val="24"/>
          <w:lang w:eastAsia="ru-RU"/>
        </w:rPr>
        <w:t>ило</w:t>
      </w:r>
      <w:r w:rsidRPr="001018AC">
        <w:rPr>
          <w:rFonts w:ascii="Times New Roman" w:eastAsia="Times New Roman" w:hAnsi="Times New Roman" w:cs="Times New Roman"/>
          <w:sz w:val="24"/>
          <w:szCs w:val="24"/>
          <w:lang w:eastAsia="ru-RU"/>
        </w:rPr>
        <w:t xml:space="preserve"> в силу с 1 июня 2019 г</w:t>
      </w:r>
      <w:r w:rsidR="003760F9">
        <w:rPr>
          <w:rFonts w:ascii="Times New Roman" w:eastAsia="Times New Roman" w:hAnsi="Times New Roman" w:cs="Times New Roman"/>
          <w:sz w:val="24"/>
          <w:szCs w:val="24"/>
          <w:lang w:eastAsia="ru-RU"/>
        </w:rPr>
        <w:t>ода</w:t>
      </w:r>
      <w:r w:rsidRPr="001018AC">
        <w:rPr>
          <w:rFonts w:ascii="Times New Roman" w:eastAsia="Times New Roman" w:hAnsi="Times New Roman" w:cs="Times New Roman"/>
          <w:sz w:val="24"/>
          <w:szCs w:val="24"/>
          <w:lang w:eastAsia="ru-RU"/>
        </w:rPr>
        <w:t>.</w:t>
      </w:r>
    </w:p>
    <w:p w:rsidR="003760F9" w:rsidRDefault="003760F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760F9" w:rsidRDefault="003760F9" w:rsidP="003F628F">
      <w:pPr>
        <w:spacing w:after="0" w:line="240" w:lineRule="auto"/>
        <w:ind w:firstLine="709"/>
        <w:jc w:val="center"/>
        <w:outlineLvl w:val="1"/>
        <w:rPr>
          <w:rFonts w:ascii="Times New Roman" w:eastAsia="Times New Roman" w:hAnsi="Times New Roman" w:cs="Times New Roman"/>
          <w:b/>
          <w:bCs/>
          <w:sz w:val="24"/>
          <w:szCs w:val="24"/>
          <w:lang w:eastAsia="ru-RU"/>
        </w:rPr>
      </w:pPr>
    </w:p>
    <w:p w:rsidR="00512731" w:rsidRPr="001018AC" w:rsidRDefault="00512731"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Управление </w:t>
      </w:r>
      <w:proofErr w:type="spellStart"/>
      <w:r w:rsidRPr="001018AC">
        <w:rPr>
          <w:rFonts w:ascii="Times New Roman" w:eastAsia="Times New Roman" w:hAnsi="Times New Roman" w:cs="Times New Roman"/>
          <w:b/>
          <w:bCs/>
          <w:sz w:val="24"/>
          <w:szCs w:val="24"/>
          <w:lang w:eastAsia="ru-RU"/>
        </w:rPr>
        <w:t>внедорожным</w:t>
      </w:r>
      <w:proofErr w:type="spellEnd"/>
      <w:r w:rsidRPr="001018AC">
        <w:rPr>
          <w:rFonts w:ascii="Times New Roman" w:eastAsia="Times New Roman" w:hAnsi="Times New Roman" w:cs="Times New Roman"/>
          <w:b/>
          <w:bCs/>
          <w:sz w:val="24"/>
          <w:szCs w:val="24"/>
          <w:lang w:eastAsia="ru-RU"/>
        </w:rPr>
        <w:t xml:space="preserve"> </w:t>
      </w:r>
      <w:proofErr w:type="spellStart"/>
      <w:r w:rsidRPr="001018AC">
        <w:rPr>
          <w:rFonts w:ascii="Times New Roman" w:eastAsia="Times New Roman" w:hAnsi="Times New Roman" w:cs="Times New Roman"/>
          <w:b/>
          <w:bCs/>
          <w:sz w:val="24"/>
          <w:szCs w:val="24"/>
          <w:lang w:eastAsia="ru-RU"/>
        </w:rPr>
        <w:t>мотосредством</w:t>
      </w:r>
      <w:proofErr w:type="spellEnd"/>
      <w:r w:rsidR="003760F9">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Управление </w:t>
      </w:r>
      <w:proofErr w:type="spellStart"/>
      <w:r w:rsidRPr="001018AC">
        <w:rPr>
          <w:rFonts w:ascii="Times New Roman" w:eastAsia="Times New Roman" w:hAnsi="Times New Roman" w:cs="Times New Roman"/>
          <w:sz w:val="24"/>
          <w:szCs w:val="24"/>
          <w:lang w:eastAsia="ru-RU"/>
        </w:rPr>
        <w:t>внедорожным</w:t>
      </w:r>
      <w:proofErr w:type="spellEnd"/>
      <w:r w:rsidRPr="001018AC">
        <w:rPr>
          <w:rFonts w:ascii="Times New Roman" w:eastAsia="Times New Roman" w:hAnsi="Times New Roman" w:cs="Times New Roman"/>
          <w:sz w:val="24"/>
          <w:szCs w:val="24"/>
          <w:lang w:eastAsia="ru-RU"/>
        </w:rPr>
        <w:t xml:space="preserve"> </w:t>
      </w:r>
      <w:proofErr w:type="spellStart"/>
      <w:r w:rsidRPr="001018AC">
        <w:rPr>
          <w:rFonts w:ascii="Times New Roman" w:eastAsia="Times New Roman" w:hAnsi="Times New Roman" w:cs="Times New Roman"/>
          <w:sz w:val="24"/>
          <w:szCs w:val="24"/>
          <w:lang w:eastAsia="ru-RU"/>
        </w:rPr>
        <w:t>мотосредством</w:t>
      </w:r>
      <w:proofErr w:type="spellEnd"/>
      <w:r w:rsidRPr="001018AC">
        <w:rPr>
          <w:rFonts w:ascii="Times New Roman" w:eastAsia="Times New Roman" w:hAnsi="Times New Roman" w:cs="Times New Roman"/>
          <w:sz w:val="24"/>
          <w:szCs w:val="24"/>
          <w:lang w:eastAsia="ru-RU"/>
        </w:rPr>
        <w:t>, не предназначенным для движения по автомобильным дорогам общего пользования, разрешено лицам, достигшим 16-ти лет, имеющим удостоверение тракториста-машиниста с открытой категорией «А</w:t>
      </w:r>
      <w:proofErr w:type="gramStart"/>
      <w:r w:rsidRPr="001018AC">
        <w:rPr>
          <w:rFonts w:ascii="Times New Roman" w:eastAsia="Times New Roman" w:hAnsi="Times New Roman" w:cs="Times New Roman"/>
          <w:sz w:val="24"/>
          <w:szCs w:val="24"/>
          <w:lang w:eastAsia="ru-RU"/>
        </w:rPr>
        <w:t>1</w:t>
      </w:r>
      <w:proofErr w:type="gramEnd"/>
      <w:r w:rsidRPr="001018AC">
        <w:rPr>
          <w:rFonts w:ascii="Times New Roman" w:eastAsia="Times New Roman" w:hAnsi="Times New Roman" w:cs="Times New Roman"/>
          <w:sz w:val="24"/>
          <w:szCs w:val="24"/>
          <w:lang w:eastAsia="ru-RU"/>
        </w:rPr>
        <w:t xml:space="preserve">», выдаваемое органами </w:t>
      </w:r>
      <w:proofErr w:type="spellStart"/>
      <w:r w:rsidRPr="001018AC">
        <w:rPr>
          <w:rFonts w:ascii="Times New Roman" w:eastAsia="Times New Roman" w:hAnsi="Times New Roman" w:cs="Times New Roman"/>
          <w:sz w:val="24"/>
          <w:szCs w:val="24"/>
          <w:lang w:eastAsia="ru-RU"/>
        </w:rPr>
        <w:t>гостехнадзора</w:t>
      </w:r>
      <w:proofErr w:type="spellEnd"/>
      <w:r w:rsidRPr="001018AC">
        <w:rPr>
          <w:rFonts w:ascii="Times New Roman" w:eastAsia="Times New Roman" w:hAnsi="Times New Roman" w:cs="Times New Roman"/>
          <w:sz w:val="24"/>
          <w:szCs w:val="24"/>
          <w:lang w:eastAsia="ru-RU"/>
        </w:rPr>
        <w:t>.</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Нельзя эксплуатировать </w:t>
      </w:r>
      <w:proofErr w:type="spellStart"/>
      <w:r w:rsidRPr="001018AC">
        <w:rPr>
          <w:rFonts w:ascii="Times New Roman" w:eastAsia="Times New Roman" w:hAnsi="Times New Roman" w:cs="Times New Roman"/>
          <w:sz w:val="24"/>
          <w:szCs w:val="24"/>
          <w:lang w:eastAsia="ru-RU"/>
        </w:rPr>
        <w:t>мотовездеход</w:t>
      </w:r>
      <w:proofErr w:type="spellEnd"/>
      <w:r w:rsidRPr="001018AC">
        <w:rPr>
          <w:rFonts w:ascii="Times New Roman" w:eastAsia="Times New Roman" w:hAnsi="Times New Roman" w:cs="Times New Roman"/>
          <w:sz w:val="24"/>
          <w:szCs w:val="24"/>
          <w:lang w:eastAsia="ru-RU"/>
        </w:rPr>
        <w:t xml:space="preserve"> без свидетельства о регистрации, без государственного регистрационного знака. </w:t>
      </w:r>
      <w:proofErr w:type="spellStart"/>
      <w:r w:rsidRPr="001018AC">
        <w:rPr>
          <w:rFonts w:ascii="Times New Roman" w:eastAsia="Times New Roman" w:hAnsi="Times New Roman" w:cs="Times New Roman"/>
          <w:sz w:val="24"/>
          <w:szCs w:val="24"/>
          <w:lang w:eastAsia="ru-RU"/>
        </w:rPr>
        <w:t>Мотовездеходы</w:t>
      </w:r>
      <w:proofErr w:type="spellEnd"/>
      <w:r w:rsidRPr="001018AC">
        <w:rPr>
          <w:rFonts w:ascii="Times New Roman" w:eastAsia="Times New Roman" w:hAnsi="Times New Roman" w:cs="Times New Roman"/>
          <w:sz w:val="24"/>
          <w:szCs w:val="24"/>
          <w:lang w:eastAsia="ru-RU"/>
        </w:rPr>
        <w:t xml:space="preserve"> подлежат регистрации в </w:t>
      </w:r>
      <w:r w:rsidRPr="001018AC">
        <w:rPr>
          <w:rFonts w:ascii="Times New Roman" w:eastAsia="Times New Roman" w:hAnsi="Times New Roman" w:cs="Times New Roman"/>
          <w:sz w:val="24"/>
          <w:szCs w:val="24"/>
          <w:lang w:eastAsia="ru-RU"/>
        </w:rPr>
        <w:lastRenderedPageBreak/>
        <w:t xml:space="preserve">органах </w:t>
      </w:r>
      <w:proofErr w:type="spellStart"/>
      <w:r w:rsidRPr="001018AC">
        <w:rPr>
          <w:rFonts w:ascii="Times New Roman" w:eastAsia="Times New Roman" w:hAnsi="Times New Roman" w:cs="Times New Roman"/>
          <w:sz w:val="24"/>
          <w:szCs w:val="24"/>
          <w:lang w:eastAsia="ru-RU"/>
        </w:rPr>
        <w:t>гостехнадзора</w:t>
      </w:r>
      <w:proofErr w:type="spellEnd"/>
      <w:r w:rsidRPr="001018AC">
        <w:rPr>
          <w:rFonts w:ascii="Times New Roman" w:eastAsia="Times New Roman" w:hAnsi="Times New Roman" w:cs="Times New Roman"/>
          <w:sz w:val="24"/>
          <w:szCs w:val="24"/>
          <w:lang w:eastAsia="ru-RU"/>
        </w:rPr>
        <w:t xml:space="preserve"> по месту регистрации владельца в течение 10 суток с момента приобретения.</w:t>
      </w:r>
    </w:p>
    <w:p w:rsidR="00512731" w:rsidRPr="001018AC" w:rsidRDefault="0051273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Использование </w:t>
      </w:r>
      <w:proofErr w:type="spellStart"/>
      <w:r w:rsidRPr="001018AC">
        <w:rPr>
          <w:rFonts w:ascii="Times New Roman" w:eastAsia="Times New Roman" w:hAnsi="Times New Roman" w:cs="Times New Roman"/>
          <w:sz w:val="24"/>
          <w:szCs w:val="24"/>
          <w:lang w:eastAsia="ru-RU"/>
        </w:rPr>
        <w:t>внедорожной</w:t>
      </w:r>
      <w:proofErr w:type="spellEnd"/>
      <w:r w:rsidRPr="001018AC">
        <w:rPr>
          <w:rFonts w:ascii="Times New Roman" w:eastAsia="Times New Roman" w:hAnsi="Times New Roman" w:cs="Times New Roman"/>
          <w:sz w:val="24"/>
          <w:szCs w:val="24"/>
          <w:lang w:eastAsia="ru-RU"/>
        </w:rPr>
        <w:t xml:space="preserve"> </w:t>
      </w:r>
      <w:proofErr w:type="spellStart"/>
      <w:r w:rsidRPr="001018AC">
        <w:rPr>
          <w:rFonts w:ascii="Times New Roman" w:eastAsia="Times New Roman" w:hAnsi="Times New Roman" w:cs="Times New Roman"/>
          <w:sz w:val="24"/>
          <w:szCs w:val="24"/>
          <w:lang w:eastAsia="ru-RU"/>
        </w:rPr>
        <w:t>мототехники</w:t>
      </w:r>
      <w:proofErr w:type="spellEnd"/>
      <w:r w:rsidRPr="001018AC">
        <w:rPr>
          <w:rFonts w:ascii="Times New Roman" w:eastAsia="Times New Roman" w:hAnsi="Times New Roman" w:cs="Times New Roman"/>
          <w:sz w:val="24"/>
          <w:szCs w:val="24"/>
          <w:lang w:eastAsia="ru-RU"/>
        </w:rPr>
        <w:t xml:space="preserve"> с перечисленными нарушениями в соответствии со ст. 9.3 </w:t>
      </w:r>
      <w:proofErr w:type="spellStart"/>
      <w:r w:rsidRPr="001018AC">
        <w:rPr>
          <w:rFonts w:ascii="Times New Roman" w:eastAsia="Times New Roman" w:hAnsi="Times New Roman" w:cs="Times New Roman"/>
          <w:sz w:val="24"/>
          <w:szCs w:val="24"/>
          <w:lang w:eastAsia="ru-RU"/>
        </w:rPr>
        <w:t>КлАП</w:t>
      </w:r>
      <w:proofErr w:type="spellEnd"/>
      <w:r w:rsidRPr="001018AC">
        <w:rPr>
          <w:rFonts w:ascii="Times New Roman" w:eastAsia="Times New Roman" w:hAnsi="Times New Roman" w:cs="Times New Roman"/>
          <w:sz w:val="24"/>
          <w:szCs w:val="24"/>
          <w:lang w:eastAsia="ru-RU"/>
        </w:rPr>
        <w:t xml:space="preserve"> РФ влечет наложение штрафа или лишение права на управление транспортным средством на срок от 3 до 6 месяцев. В соответствии со ст. 19.22 ч.1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нарушение правил государственной регистрации транспортных сре</w:t>
      </w:r>
      <w:proofErr w:type="gramStart"/>
      <w:r w:rsidRPr="001018AC">
        <w:rPr>
          <w:rFonts w:ascii="Times New Roman" w:eastAsia="Times New Roman" w:hAnsi="Times New Roman" w:cs="Times New Roman"/>
          <w:sz w:val="24"/>
          <w:szCs w:val="24"/>
          <w:lang w:eastAsia="ru-RU"/>
        </w:rPr>
        <w:t>дств вс</w:t>
      </w:r>
      <w:proofErr w:type="gramEnd"/>
      <w:r w:rsidRPr="001018AC">
        <w:rPr>
          <w:rFonts w:ascii="Times New Roman" w:eastAsia="Times New Roman" w:hAnsi="Times New Roman" w:cs="Times New Roman"/>
          <w:sz w:val="24"/>
          <w:szCs w:val="24"/>
          <w:lang w:eastAsia="ru-RU"/>
        </w:rPr>
        <w:t>ех видов влечет наложение административного штрафа на граждан в размере от 1500 до 2000 рублей, на юридических лиц - от 5000 до 10000 рублей.</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A21F5C" w:rsidRPr="001018AC" w:rsidRDefault="00A21F5C"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Внесены изменения в Федеральный закон «О ежемесячных выплатах семьям, имеющим детей»</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01.05.2019 № 92-ФЗ внесены изменения в Федеральный закон от 28.12.2017 № 418-ФЗ «О ежемесячных выплатах семьям, имеющим детей».</w:t>
      </w:r>
    </w:p>
    <w:p w:rsidR="003F628F"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указанным изменениям граждане могут обратиться с заявлением о назначении ежемесячных выплат не только по месту жительства, но и по месту фактического проживания или пребывания на территории Российской Федерации,</w:t>
      </w:r>
      <w:r w:rsidR="003F628F">
        <w:rPr>
          <w:rFonts w:ascii="Times New Roman" w:eastAsia="Times New Roman" w:hAnsi="Times New Roman" w:cs="Times New Roman"/>
          <w:sz w:val="24"/>
          <w:szCs w:val="24"/>
          <w:lang w:eastAsia="ru-RU"/>
        </w:rPr>
        <w:t xml:space="preserve"> что упростит получение выплат.</w:t>
      </w: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Граждане, получающие ежемесячные выплаты, будут обязаны извещать органы, назначившие выплату, об изменении места жительства, места фактического проживания или пребывания.</w:t>
      </w: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данный закон дополнен ст. 6.1, которая предусматривает, что информация о получении гражданином ежемесячной выплаты при рождении (усыновлении) первого ребенка будет размещаться в Единой государственной информационной системе социального обеспечения в порядке, установленном Федеральным законом «О государственной социальной помощи».</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A21F5C" w:rsidRPr="001018AC" w:rsidRDefault="00A21F5C"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Вступили в силу </w:t>
      </w:r>
      <w:proofErr w:type="gramStart"/>
      <w:r w:rsidRPr="001018AC">
        <w:rPr>
          <w:rFonts w:ascii="Times New Roman" w:eastAsia="Times New Roman" w:hAnsi="Times New Roman" w:cs="Times New Roman"/>
          <w:b/>
          <w:bCs/>
          <w:sz w:val="24"/>
          <w:szCs w:val="24"/>
          <w:lang w:eastAsia="ru-RU"/>
        </w:rPr>
        <w:t>правила уведомления правообладателей некоторых объектов недвижимости</w:t>
      </w:r>
      <w:proofErr w:type="gramEnd"/>
      <w:r w:rsidRPr="001018AC">
        <w:rPr>
          <w:rFonts w:ascii="Times New Roman" w:eastAsia="Times New Roman" w:hAnsi="Times New Roman" w:cs="Times New Roman"/>
          <w:b/>
          <w:bCs/>
          <w:sz w:val="24"/>
          <w:szCs w:val="24"/>
          <w:lang w:eastAsia="ru-RU"/>
        </w:rPr>
        <w:t xml:space="preserve"> о необходимости их сноса</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26 мая 2019 года вступили в силу Правила уведомления правообладателей о том, что такие здание, сооружение, объект незавершенного строительства подлежат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(утв. Постановлением Правительства РФ от 13.05.2019 №588).</w:t>
      </w: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Теперь правообладатели объектов недвижимости считаются уведомленными по истечении 10 календарных дней со дня направления им уведомления по почте при условии его опубликования и размещения на официальном сайте органа местного самоуправления.</w:t>
      </w:r>
    </w:p>
    <w:p w:rsidR="00A21F5C" w:rsidRPr="001018AC" w:rsidRDefault="00A21F5C"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Правообладателями в данном случае являются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1018AC">
      <w:pPr>
        <w:spacing w:after="0" w:line="240" w:lineRule="auto"/>
        <w:ind w:firstLine="709"/>
        <w:jc w:val="both"/>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С 1 июня 2019 года споры, касающиеся ОСАГО, до подачи иска в суд должны рассматриваться финансовым омбудсменом </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 1 июня 2019 года вступают в силу внесенные Федеральным законом от 04.06.2018 №133-ФЗ изменения в статью 16.1 Федерального закона от 25 апреля 2002 года </w:t>
      </w:r>
      <w:r w:rsidR="00001471">
        <w:rPr>
          <w:rFonts w:ascii="Times New Roman" w:eastAsia="Times New Roman" w:hAnsi="Times New Roman" w:cs="Times New Roman"/>
          <w:sz w:val="24"/>
          <w:szCs w:val="24"/>
          <w:lang w:eastAsia="ru-RU"/>
        </w:rPr>
        <w:lastRenderedPageBreak/>
        <w:t>№</w:t>
      </w:r>
      <w:r w:rsidRPr="001018AC">
        <w:rPr>
          <w:rFonts w:ascii="Times New Roman" w:eastAsia="Times New Roman" w:hAnsi="Times New Roman" w:cs="Times New Roman"/>
          <w:sz w:val="24"/>
          <w:szCs w:val="24"/>
          <w:lang w:eastAsia="ru-RU"/>
        </w:rPr>
        <w:t xml:space="preserve"> 40-ФЗ "Об обязательном страховании гражданской ответственности владельцев транспортных средств".</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Так, при наличии разногласий между потерпевшим, являющимся потребителем финансовых услуг, определенным в соответствии с Федеральным законом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несоблюдения</w:t>
      </w:r>
      <w:proofErr w:type="gramEnd"/>
      <w:r w:rsidRPr="001018AC">
        <w:rPr>
          <w:rFonts w:ascii="Times New Roman" w:eastAsia="Times New Roman" w:hAnsi="Times New Roman" w:cs="Times New Roman"/>
          <w:sz w:val="24"/>
          <w:szCs w:val="24"/>
          <w:lang w:eastAsia="ru-RU"/>
        </w:rPr>
        <w:t xml:space="preserve"> станцией технического обслуживания срока передачи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 правам потребителей финансовых услуг".</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Уточняется, что началом периода просрочки для целей расчета неустойки (пени) за неисполнение или ненадлежащее исполнение страховщиком обязательств по договору ОСАГО является день, следующий за днем истечения срока, предусмотренного для надлежащего исполнения страховщиком своих обязательств.</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Совместное завещание супругов</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1 июня 2019 года вступает в силу Федеральный закон от 19.07.2018 №217-ФЗ "О внесении изменений в статью 256 части первой и часть третью Гражданского кодекса Российской Федерации", которым вводится возможность совершения совместных завещаний супругов.</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 совместном завещании супруги вправе по обоюдному усмотрению определить следующие последствия смерти каждого из них, в том числе наступившей</w:t>
      </w:r>
      <w:r w:rsidR="003F628F">
        <w:rPr>
          <w:rFonts w:ascii="Times New Roman" w:eastAsia="Times New Roman" w:hAnsi="Times New Roman" w:cs="Times New Roman"/>
          <w:sz w:val="24"/>
          <w:szCs w:val="24"/>
          <w:lang w:eastAsia="ru-RU"/>
        </w:rPr>
        <w:t xml:space="preserve"> одно</w:t>
      </w:r>
      <w:r w:rsidRPr="001018AC">
        <w:rPr>
          <w:rFonts w:ascii="Times New Roman" w:eastAsia="Times New Roman" w:hAnsi="Times New Roman" w:cs="Times New Roman"/>
          <w:sz w:val="24"/>
          <w:szCs w:val="24"/>
          <w:lang w:eastAsia="ru-RU"/>
        </w:rPr>
        <w:t>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такое определение не нарушает прав третьих лиц;</w:t>
      </w:r>
      <w:proofErr w:type="gramEnd"/>
      <w:r w:rsidRPr="001018AC">
        <w:rPr>
          <w:rFonts w:ascii="Times New Roman" w:eastAsia="Times New Roman" w:hAnsi="Times New Roman" w:cs="Times New Roman"/>
          <w:sz w:val="24"/>
          <w:szCs w:val="24"/>
          <w:lang w:eastAsia="ru-RU"/>
        </w:rPr>
        <w:t xml:space="preserve">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ГК РФ.</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При этом условия совместного завещания супругов действуют в части, не противоречащей правилам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Совместное завещание супругов утрачивает силу в случае расторжения брака или признания брака </w:t>
      </w:r>
      <w:proofErr w:type="gramStart"/>
      <w:r w:rsidRPr="001018AC">
        <w:rPr>
          <w:rFonts w:ascii="Times New Roman" w:eastAsia="Times New Roman" w:hAnsi="Times New Roman" w:cs="Times New Roman"/>
          <w:sz w:val="24"/>
          <w:szCs w:val="24"/>
          <w:lang w:eastAsia="ru-RU"/>
        </w:rPr>
        <w:t>недействительным</w:t>
      </w:r>
      <w:proofErr w:type="gramEnd"/>
      <w:r w:rsidRPr="001018AC">
        <w:rPr>
          <w:rFonts w:ascii="Times New Roman" w:eastAsia="Times New Roman" w:hAnsi="Times New Roman" w:cs="Times New Roman"/>
          <w:sz w:val="24"/>
          <w:szCs w:val="24"/>
          <w:lang w:eastAsia="ru-RU"/>
        </w:rPr>
        <w:t xml:space="preserve"> как до, так и после смерти одного из супругов.</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При удостоверении совместного завещания супругов нотариус обязан осуществлять </w:t>
      </w:r>
      <w:proofErr w:type="spellStart"/>
      <w:r w:rsidRPr="001018AC">
        <w:rPr>
          <w:rFonts w:ascii="Times New Roman" w:eastAsia="Times New Roman" w:hAnsi="Times New Roman" w:cs="Times New Roman"/>
          <w:sz w:val="24"/>
          <w:szCs w:val="24"/>
          <w:lang w:eastAsia="ru-RU"/>
        </w:rPr>
        <w:t>видеофиксацию</w:t>
      </w:r>
      <w:proofErr w:type="spellEnd"/>
      <w:r w:rsidRPr="001018AC">
        <w:rPr>
          <w:rFonts w:ascii="Times New Roman" w:eastAsia="Times New Roman" w:hAnsi="Times New Roman" w:cs="Times New Roman"/>
          <w:sz w:val="24"/>
          <w:szCs w:val="24"/>
          <w:lang w:eastAsia="ru-RU"/>
        </w:rPr>
        <w:t xml:space="preserve"> процедуры его совершения, если супруги не заявили возражение против этого.</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Требования законодательства по раз</w:t>
      </w:r>
      <w:r w:rsidR="003F628F">
        <w:rPr>
          <w:rFonts w:ascii="Times New Roman" w:eastAsia="Times New Roman" w:hAnsi="Times New Roman" w:cs="Times New Roman"/>
          <w:b/>
          <w:bCs/>
          <w:sz w:val="24"/>
          <w:szCs w:val="24"/>
          <w:lang w:eastAsia="ru-RU"/>
        </w:rPr>
        <w:t>работке плана мероприятий по ох</w:t>
      </w:r>
      <w:r w:rsidRPr="001018AC">
        <w:rPr>
          <w:rFonts w:ascii="Times New Roman" w:eastAsia="Times New Roman" w:hAnsi="Times New Roman" w:cs="Times New Roman"/>
          <w:b/>
          <w:bCs/>
          <w:sz w:val="24"/>
          <w:szCs w:val="24"/>
          <w:lang w:eastAsia="ru-RU"/>
        </w:rPr>
        <w:t>ране окружающей среды</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со ст. 67.1 Федерального закона от 10.01.2002 № 7-ФЗ «Об охране окружающей среды»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w:t>
      </w:r>
      <w:r w:rsidR="003F628F">
        <w:rPr>
          <w:rFonts w:ascii="Times New Roman" w:eastAsia="Times New Roman" w:hAnsi="Times New Roman" w:cs="Times New Roman"/>
          <w:sz w:val="24"/>
          <w:szCs w:val="24"/>
          <w:lang w:eastAsia="ru-RU"/>
        </w:rPr>
        <w:t>егорий, разрабатывается и утвер</w:t>
      </w:r>
      <w:r w:rsidRPr="001018AC">
        <w:rPr>
          <w:rFonts w:ascii="Times New Roman" w:eastAsia="Times New Roman" w:hAnsi="Times New Roman" w:cs="Times New Roman"/>
          <w:sz w:val="24"/>
          <w:szCs w:val="24"/>
          <w:lang w:eastAsia="ru-RU"/>
        </w:rPr>
        <w:t>ждается план мероприятий по охране окружающей среды.</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Не подлежат включению в план мероприятий по охране окружающей среды мероприятия, направленные на обеспечение эксплуатации зданий, сооружений, оборудования, устрой</w:t>
      </w:r>
      <w:proofErr w:type="gramStart"/>
      <w:r w:rsidRPr="001018AC">
        <w:rPr>
          <w:rFonts w:ascii="Times New Roman" w:eastAsia="Times New Roman" w:hAnsi="Times New Roman" w:cs="Times New Roman"/>
          <w:sz w:val="24"/>
          <w:szCs w:val="24"/>
          <w:lang w:eastAsia="ru-RU"/>
        </w:rPr>
        <w:t>ств пр</w:t>
      </w:r>
      <w:proofErr w:type="gramEnd"/>
      <w:r w:rsidRPr="001018AC">
        <w:rPr>
          <w:rFonts w:ascii="Times New Roman" w:eastAsia="Times New Roman" w:hAnsi="Times New Roman" w:cs="Times New Roman"/>
          <w:sz w:val="24"/>
          <w:szCs w:val="24"/>
          <w:lang w:eastAsia="ru-RU"/>
        </w:rPr>
        <w:t>иродоохранного значения.</w:t>
      </w:r>
    </w:p>
    <w:p w:rsidR="003F628F"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Срок реализации плана мероприятий по охране окружающей среды не может превышать се</w:t>
      </w:r>
      <w:r w:rsidR="003F628F">
        <w:rPr>
          <w:rFonts w:ascii="Times New Roman" w:eastAsia="Times New Roman" w:hAnsi="Times New Roman" w:cs="Times New Roman"/>
          <w:sz w:val="24"/>
          <w:szCs w:val="24"/>
          <w:lang w:eastAsia="ru-RU"/>
        </w:rPr>
        <w:t>мь лет и не подлежит продлению.</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Юридические лица и индивидуальные предприниматели ежегодно представляют отчет о выполнении плана мероприятий по охране окружающей среды </w:t>
      </w:r>
      <w:proofErr w:type="gramStart"/>
      <w:r w:rsidRPr="001018AC">
        <w:rPr>
          <w:rFonts w:ascii="Times New Roman" w:eastAsia="Times New Roman" w:hAnsi="Times New Roman" w:cs="Times New Roman"/>
          <w:sz w:val="24"/>
          <w:szCs w:val="24"/>
          <w:lang w:eastAsia="ru-RU"/>
        </w:rPr>
        <w:t>в</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уполномоченный</w:t>
      </w:r>
      <w:proofErr w:type="gramEnd"/>
      <w:r w:rsidRPr="001018AC">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C 07.05.2019 вступили в силу Правила разработки плана мероприятий по охране окружающей среды, утвержденные Приказом Минприроды России от 17.12.2018 № 667.</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Согласно указанным Правилам план мероприятий по охране окружающей среды разрабатывается юридическим лицом, индивидуальным предпринимателем, осуществляющими хозяйственную и (или) иную деятельность:</w:t>
      </w:r>
      <w:r w:rsidRPr="001018AC">
        <w:rPr>
          <w:rFonts w:ascii="Times New Roman" w:eastAsia="Times New Roman" w:hAnsi="Times New Roman" w:cs="Times New Roman"/>
          <w:sz w:val="24"/>
          <w:szCs w:val="24"/>
          <w:lang w:eastAsia="ru-RU"/>
        </w:rPr>
        <w:br/>
        <w:t>а) на объектах II категории, при невозможности соблюдения нормативов допустимых выбросов, нормативов допустимых сбросов загрязняющих веществ;</w:t>
      </w:r>
      <w:r w:rsidRPr="001018AC">
        <w:rPr>
          <w:rFonts w:ascii="Times New Roman" w:eastAsia="Times New Roman" w:hAnsi="Times New Roman" w:cs="Times New Roman"/>
          <w:sz w:val="24"/>
          <w:szCs w:val="24"/>
          <w:lang w:eastAsia="ru-RU"/>
        </w:rPr>
        <w:br/>
        <w:t xml:space="preserve">б) на объектах II категории, являющихся централизованными системами водоотведения поселений или городских округов, при невозможности </w:t>
      </w:r>
      <w:proofErr w:type="spellStart"/>
      <w:r w:rsidRPr="001018AC">
        <w:rPr>
          <w:rFonts w:ascii="Times New Roman" w:eastAsia="Times New Roman" w:hAnsi="Times New Roman" w:cs="Times New Roman"/>
          <w:sz w:val="24"/>
          <w:szCs w:val="24"/>
          <w:lang w:eastAsia="ru-RU"/>
        </w:rPr>
        <w:t>соблюде-ния</w:t>
      </w:r>
      <w:proofErr w:type="spellEnd"/>
      <w:r w:rsidRPr="001018AC">
        <w:rPr>
          <w:rFonts w:ascii="Times New Roman" w:eastAsia="Times New Roman" w:hAnsi="Times New Roman" w:cs="Times New Roman"/>
          <w:sz w:val="24"/>
          <w:szCs w:val="24"/>
          <w:lang w:eastAsia="ru-RU"/>
        </w:rPr>
        <w:t xml:space="preserve"> нормативов допустимых сбросов технологически нормируемых веществ;</w:t>
      </w:r>
      <w:proofErr w:type="gramEnd"/>
      <w:r w:rsidRPr="001018AC">
        <w:rPr>
          <w:rFonts w:ascii="Times New Roman" w:eastAsia="Times New Roman" w:hAnsi="Times New Roman" w:cs="Times New Roman"/>
          <w:sz w:val="24"/>
          <w:szCs w:val="24"/>
          <w:lang w:eastAsia="ru-RU"/>
        </w:rPr>
        <w:br/>
        <w:t>в) на объектах III категории при невозможности соблюдения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классов опасности).</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План мероприятий должен содержать, в частности:</w:t>
      </w:r>
      <w:r w:rsidRPr="001018AC">
        <w:rPr>
          <w:rFonts w:ascii="Times New Roman" w:eastAsia="Times New Roman" w:hAnsi="Times New Roman" w:cs="Times New Roman"/>
          <w:sz w:val="24"/>
          <w:szCs w:val="24"/>
          <w:lang w:eastAsia="ru-RU"/>
        </w:rPr>
        <w:br/>
        <w:t xml:space="preserve">- перечень мероприятий по снижению </w:t>
      </w:r>
      <w:r w:rsidR="003F628F">
        <w:rPr>
          <w:rFonts w:ascii="Times New Roman" w:eastAsia="Times New Roman" w:hAnsi="Times New Roman" w:cs="Times New Roman"/>
          <w:sz w:val="24"/>
          <w:szCs w:val="24"/>
          <w:lang w:eastAsia="ru-RU"/>
        </w:rPr>
        <w:t>выбросов и (или) сбросов загряз</w:t>
      </w:r>
      <w:r w:rsidRPr="001018AC">
        <w:rPr>
          <w:rFonts w:ascii="Times New Roman" w:eastAsia="Times New Roman" w:hAnsi="Times New Roman" w:cs="Times New Roman"/>
          <w:sz w:val="24"/>
          <w:szCs w:val="24"/>
          <w:lang w:eastAsia="ru-RU"/>
        </w:rPr>
        <w:t>няющих веществ с указанием отдельных этапов реализации каждого мероприятия;</w:t>
      </w:r>
      <w:r w:rsidRPr="001018AC">
        <w:rPr>
          <w:rFonts w:ascii="Times New Roman" w:eastAsia="Times New Roman" w:hAnsi="Times New Roman" w:cs="Times New Roman"/>
          <w:sz w:val="24"/>
          <w:szCs w:val="24"/>
          <w:lang w:eastAsia="ru-RU"/>
        </w:rPr>
        <w:br/>
        <w:t xml:space="preserve">- перечень стационарных источников выбросов загрязняющих веществ с указанием номеров каждого источника выбросов и (или) стационарных источников (выпусков) сбросов загрязняющих веществ с указанием географических </w:t>
      </w:r>
      <w:proofErr w:type="spellStart"/>
      <w:proofErr w:type="gramStart"/>
      <w:r w:rsidRPr="001018AC">
        <w:rPr>
          <w:rFonts w:ascii="Times New Roman" w:eastAsia="Times New Roman" w:hAnsi="Times New Roman" w:cs="Times New Roman"/>
          <w:sz w:val="24"/>
          <w:szCs w:val="24"/>
          <w:lang w:eastAsia="ru-RU"/>
        </w:rPr>
        <w:t>коор-динат</w:t>
      </w:r>
      <w:proofErr w:type="spellEnd"/>
      <w:proofErr w:type="gramEnd"/>
      <w:r w:rsidRPr="001018AC">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br/>
        <w:t>- показатели и график снижения выбросов загрязняющих веществ в атмосферный воздух (график достижения установленных нормативов допустимых выбросов) и (или) показатели и график снижения сбросов загрязняющих веществ в водные объекты (график достижения установленных нормативов допустимых сбросов);</w:t>
      </w:r>
      <w:r w:rsidRPr="001018AC">
        <w:rPr>
          <w:rFonts w:ascii="Times New Roman" w:eastAsia="Times New Roman" w:hAnsi="Times New Roman" w:cs="Times New Roman"/>
          <w:sz w:val="24"/>
          <w:szCs w:val="24"/>
          <w:lang w:eastAsia="ru-RU"/>
        </w:rPr>
        <w:br/>
        <w:t>- сроки начала и завершения выполнения каждого мероприятия, его этапов;</w:t>
      </w:r>
      <w:r w:rsidRPr="001018AC">
        <w:rPr>
          <w:rFonts w:ascii="Times New Roman" w:eastAsia="Times New Roman" w:hAnsi="Times New Roman" w:cs="Times New Roman"/>
          <w:sz w:val="24"/>
          <w:szCs w:val="24"/>
          <w:lang w:eastAsia="ru-RU"/>
        </w:rPr>
        <w:br/>
        <w:t>- обоснование мероприятий и сроков их реализации;</w:t>
      </w:r>
      <w:r w:rsidRPr="001018AC">
        <w:rPr>
          <w:rFonts w:ascii="Times New Roman" w:eastAsia="Times New Roman" w:hAnsi="Times New Roman" w:cs="Times New Roman"/>
          <w:sz w:val="24"/>
          <w:szCs w:val="24"/>
          <w:lang w:eastAsia="ru-RU"/>
        </w:rPr>
        <w:br/>
        <w:t xml:space="preserve">- сроки представления ежегодного отчета о выполнении Плана в </w:t>
      </w:r>
      <w:proofErr w:type="spellStart"/>
      <w:r w:rsidRPr="001018AC">
        <w:rPr>
          <w:rFonts w:ascii="Times New Roman" w:eastAsia="Times New Roman" w:hAnsi="Times New Roman" w:cs="Times New Roman"/>
          <w:sz w:val="24"/>
          <w:szCs w:val="24"/>
          <w:lang w:eastAsia="ru-RU"/>
        </w:rPr>
        <w:t>уполномо-ченные</w:t>
      </w:r>
      <w:proofErr w:type="spellEnd"/>
      <w:r w:rsidRPr="001018AC">
        <w:rPr>
          <w:rFonts w:ascii="Times New Roman" w:eastAsia="Times New Roman" w:hAnsi="Times New Roman" w:cs="Times New Roman"/>
          <w:sz w:val="24"/>
          <w:szCs w:val="24"/>
          <w:lang w:eastAsia="ru-RU"/>
        </w:rPr>
        <w:t xml:space="preserve"> государственные органы.</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Порядок подачи заявления на получение ежемесячной выплаты в связи с рождением (усыновлением) первого или второго ребенка</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 соответствии с Федеральным законом от 28.12.2017 № 418-ФЗ «О ежемесячных выплатах семьям, имеющим детей»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имеют граждане Российской Федерации, постоянно проживающие на территории РФ, если ребенок рожден (усыновлен) начиная с 1 января 2018 года, является гражданином РФ и</w:t>
      </w:r>
      <w:proofErr w:type="gramEnd"/>
      <w:r w:rsidRPr="001018AC">
        <w:rPr>
          <w:rFonts w:ascii="Times New Roman" w:eastAsia="Times New Roman" w:hAnsi="Times New Roman" w:cs="Times New Roman"/>
          <w:sz w:val="24"/>
          <w:szCs w:val="24"/>
          <w:lang w:eastAsia="ru-RU"/>
        </w:rPr>
        <w:t xml:space="preserve"> размер среднедушевого дохода семьи не превышает 1,5-кратную величину прожиточного минимума трудоспособного населения, установленную в субъекте РФ.</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12.05.2019 вступили в силу изменения в данный закон, согласно которым заявление о назначении ежемесячной выплаты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РФ,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roofErr w:type="gramEnd"/>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Заявление о назначении ежемесячной выплаты в связи с рождением (усыновлением) второго ребенка подается гражданином по месту жительства (пребывания)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сроках обеспечения техническими средствами реабилитации инвалидов</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Постановлением Правительства Российской Федерации от 13 апреля 2019 года </w:t>
      </w:r>
      <w:r w:rsidR="003F628F">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t xml:space="preserve">№ 443 сокращены сроки обеспечения техническими средствами реабилитации инвалидов, в том числе детей-инвалидов, нуждающихся в паллиативной медицинской помощи. </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утверждены постановлением Правительства Российской Федерации от 7 апреля 2008 года № 240.</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Названными правилами предусмотрено, что сроки рассмотрения заявления инвалида, в том числе ребенка-инвалида, или лица, представляющего его интересы, о предоставлении технического средства реабилитации составляет 15 дней с даты его поступления в уполномоченный орган (территориальный орган Фонда социального страхования либо в орган исполнительной власти субъекта Федерации, уполномоченный на обеспечение инвалидов техническими средствами реабилитации).</w:t>
      </w:r>
      <w:proofErr w:type="gramEnd"/>
      <w:r w:rsidRPr="001018AC">
        <w:rPr>
          <w:rFonts w:ascii="Times New Roman" w:eastAsia="Times New Roman" w:hAnsi="Times New Roman" w:cs="Times New Roman"/>
          <w:sz w:val="24"/>
          <w:szCs w:val="24"/>
          <w:lang w:eastAsia="ru-RU"/>
        </w:rPr>
        <w:br/>
        <w:t>Срок обеспечения инвалида, в том числе ребенка-инвалида, техническими средствами реабилитации серийного производства в рамках государственного контракта, заключенного с организацией, обеспечивающей техническими средствами реабилитации, составляет 30 календарных дней со дня обращения в такую организацию.</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Принятым постановлением в целях минимизации сроков обеспечения инвалидов, в том числе детей-инвалидов, нуждающихся в паллиативной медицинской помощи, техническими средства реабилитации серийного производства, включая технические средства реабилитации ежедневного использования (</w:t>
      </w:r>
      <w:proofErr w:type="spellStart"/>
      <w:r w:rsidRPr="001018AC">
        <w:rPr>
          <w:rFonts w:ascii="Times New Roman" w:eastAsia="Times New Roman" w:hAnsi="Times New Roman" w:cs="Times New Roman"/>
          <w:sz w:val="24"/>
          <w:szCs w:val="24"/>
          <w:lang w:eastAsia="ru-RU"/>
        </w:rPr>
        <w:t>противопролежневые</w:t>
      </w:r>
      <w:proofErr w:type="spellEnd"/>
      <w:r w:rsidRPr="001018AC">
        <w:rPr>
          <w:rFonts w:ascii="Times New Roman" w:eastAsia="Times New Roman" w:hAnsi="Times New Roman" w:cs="Times New Roman"/>
          <w:sz w:val="24"/>
          <w:szCs w:val="24"/>
          <w:lang w:eastAsia="ru-RU"/>
        </w:rPr>
        <w:t xml:space="preserve"> матрасы и подушки, абсорбирующее белье и др.), сокращены до 7 календарных дней.</w:t>
      </w:r>
      <w:proofErr w:type="gramEnd"/>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Об уклонении от заключения трудового договора</w:t>
      </w:r>
      <w:r w:rsidR="003F628F">
        <w:rPr>
          <w:rFonts w:ascii="Times New Roman" w:eastAsia="Times New Roman" w:hAnsi="Times New Roman" w:cs="Times New Roman"/>
          <w:b/>
          <w:bCs/>
          <w:sz w:val="24"/>
          <w:szCs w:val="24"/>
          <w:lang w:eastAsia="ru-RU"/>
        </w:rPr>
        <w:t>.</w:t>
      </w:r>
    </w:p>
    <w:p w:rsidR="003F628F" w:rsidRPr="001018AC" w:rsidRDefault="003F628F" w:rsidP="003F628F">
      <w:pPr>
        <w:spacing w:after="0" w:line="240" w:lineRule="auto"/>
        <w:ind w:firstLine="709"/>
        <w:jc w:val="center"/>
        <w:outlineLvl w:val="1"/>
        <w:rPr>
          <w:rFonts w:ascii="Times New Roman" w:eastAsia="Times New Roman" w:hAnsi="Times New Roman" w:cs="Times New Roman"/>
          <w:b/>
          <w:bCs/>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статье 67 Трудового кодекса РФ (далее -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силу статьи 68 ТК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w:t>
      </w:r>
    </w:p>
    <w:p w:rsidR="003F628F"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Однако на практике встречаются случаи, когда работодатель принимает на работу и допускает к работе работника, не оформляя при этом с ним трудовой договор и не издавая приказ о приеме на работе. </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Подобные действия работодателя незаконны, они образуют состав административного правонарушения для работодателя, а также влекут неблагоприятные последствия для самого работника.</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Возможные нарушения прав работника заключаются в следующем: заработная плата выплачивается наличными в конверте или из кассы предприятия, официально не фиксируясь в отчетных документах; при этом отчисления на обязательное медицинское страхование и на уплату страховых взносов в Пенсионный фонд РФ работодателем не производятся.</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Указанное</w:t>
      </w:r>
      <w:proofErr w:type="gramEnd"/>
      <w:r w:rsidRPr="001018AC">
        <w:rPr>
          <w:rFonts w:ascii="Times New Roman" w:eastAsia="Times New Roman" w:hAnsi="Times New Roman" w:cs="Times New Roman"/>
          <w:sz w:val="24"/>
          <w:szCs w:val="24"/>
          <w:lang w:eastAsia="ru-RU"/>
        </w:rPr>
        <w:t xml:space="preserve"> лишает работника, так называемого, социального пакета: оплаты временной нетрудоспособности, оформления полиса медицинского страхования, пенсионного обеспечения. При наступлении несчастного случая работник вообще рискует остаться один на один со своей проблемой, поскольку работодатель в таких случаях предпочитает остаться в стороне, что избавит его от штрафов со стороны контролирующих и надзирающих органов, а также обязанности возместить работнику затраты на лечение и причиненный ему вред.</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данном случае работнику необходимо обратиться лично либо через своего представителя с жалобой в Государственную инспекцию труда или прокуратуру, а также в суд с исковым заявлением об установлении факта осуществления трудовой деятельности и взыскании с работодателя заработной платы, а также иных, причитающихся платежей. В последнем случае обязанность доказать соответствующие обстоятельства будет возложена на истца, т.е. работника или его представителя в судебном процессе.</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Ответственность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предусмотрена ч. 4 ст. 5.27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за совершение данного правонарушения налагается административный штраф на должностных лиц в размере от десяти тысяч до двадцати тысяч рублей; на индивидуальных предпринимателей - от пяти тысяч до десяти тысяч рублей;</w:t>
      </w:r>
      <w:proofErr w:type="gramEnd"/>
      <w:r w:rsidRPr="001018AC">
        <w:rPr>
          <w:rFonts w:ascii="Times New Roman" w:eastAsia="Times New Roman" w:hAnsi="Times New Roman" w:cs="Times New Roman"/>
          <w:sz w:val="24"/>
          <w:szCs w:val="24"/>
          <w:lang w:eastAsia="ru-RU"/>
        </w:rPr>
        <w:t xml:space="preserve"> на юридических лиц - от пятидесяти тысяч до ста тысяч рублей.</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Кроме того, в случае обращения работника в суд, работодатель, при доказанности факта работы, также понесет и гражданско-правовую ответственность.</w:t>
      </w: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праве и обязанности родителей воспитывать детей</w:t>
      </w:r>
      <w:r w:rsidR="003F628F">
        <w:rPr>
          <w:rFonts w:ascii="Times New Roman" w:eastAsia="Times New Roman" w:hAnsi="Times New Roman" w:cs="Times New Roman"/>
          <w:b/>
          <w:bCs/>
          <w:sz w:val="24"/>
          <w:szCs w:val="24"/>
          <w:lang w:eastAsia="ru-RU"/>
        </w:rPr>
        <w:t>.</w:t>
      </w:r>
    </w:p>
    <w:p w:rsidR="003F628F" w:rsidRDefault="003F628F"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Согласно ст. 63 Семейного кодекса РФ родители имеют право и обязаны воспитывать своих детей. Родители несут ответственность за воспитание и развитие своих </w:t>
      </w:r>
      <w:r w:rsidRPr="001018AC">
        <w:rPr>
          <w:rFonts w:ascii="Times New Roman" w:eastAsia="Times New Roman" w:hAnsi="Times New Roman" w:cs="Times New Roman"/>
          <w:sz w:val="24"/>
          <w:szCs w:val="24"/>
          <w:lang w:eastAsia="ru-RU"/>
        </w:rPr>
        <w:lastRenderedPageBreak/>
        <w:t>детей. Они обязаны заботиться о здоровье, физическом, психическом, духовном и нравственном развитии своих детей.</w:t>
      </w:r>
    </w:p>
    <w:p w:rsidR="003F628F"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силу ст. 65 Семейного кодекса РФ родительские права не могут осуществляться в противоречии с интересами детей. Обеспечение интересов детей должно быть предметом</w:t>
      </w:r>
      <w:r w:rsidR="003F628F">
        <w:rPr>
          <w:rFonts w:ascii="Times New Roman" w:eastAsia="Times New Roman" w:hAnsi="Times New Roman" w:cs="Times New Roman"/>
          <w:sz w:val="24"/>
          <w:szCs w:val="24"/>
          <w:lang w:eastAsia="ru-RU"/>
        </w:rPr>
        <w:t xml:space="preserve"> основной заботы их родителей. </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Уклонение от выполнения обязанностей родителей, а также наличие у родителя хронического алкоголизма или наркомании является основанием для лишения его родительских прав (ст. 69 Семейного кодекса РФ).</w:t>
      </w:r>
    </w:p>
    <w:p w:rsidR="003F628F" w:rsidRDefault="003F628F"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3F628F" w:rsidRDefault="003F628F"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0D5EE9" w:rsidRPr="001018AC" w:rsidRDefault="000D5EE9" w:rsidP="003F628F">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Ответственность за нарушение права на образование</w:t>
      </w:r>
      <w:r w:rsidR="003F628F">
        <w:rPr>
          <w:rFonts w:ascii="Times New Roman" w:eastAsia="Times New Roman" w:hAnsi="Times New Roman" w:cs="Times New Roman"/>
          <w:b/>
          <w:bCs/>
          <w:sz w:val="24"/>
          <w:szCs w:val="24"/>
          <w:lang w:eastAsia="ru-RU"/>
        </w:rPr>
        <w:t>.</w:t>
      </w:r>
    </w:p>
    <w:p w:rsidR="006D37B9" w:rsidRDefault="006D37B9" w:rsidP="001018AC">
      <w:pPr>
        <w:spacing w:after="0" w:line="240" w:lineRule="auto"/>
        <w:ind w:firstLine="709"/>
        <w:jc w:val="both"/>
        <w:rPr>
          <w:rFonts w:ascii="Times New Roman" w:eastAsia="Times New Roman" w:hAnsi="Times New Roman" w:cs="Times New Roman"/>
          <w:sz w:val="24"/>
          <w:szCs w:val="24"/>
          <w:lang w:eastAsia="ru-RU"/>
        </w:rPr>
      </w:pP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со ст. 43 Конституции Российской Федерации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D37B9"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ст. 5 Федерального закона от 29.12.2012 № 273-ФЗ «Об образовании в Российской Федерации»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w:t>
      </w:r>
      <w:r w:rsidR="006D37B9">
        <w:rPr>
          <w:rFonts w:ascii="Times New Roman" w:eastAsia="Times New Roman" w:hAnsi="Times New Roman" w:cs="Times New Roman"/>
          <w:sz w:val="24"/>
          <w:szCs w:val="24"/>
          <w:lang w:eastAsia="ru-RU"/>
        </w:rPr>
        <w:t>, а также других обстоятельств.</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 нарушение права на образование и предусмотренных законодательством об образовании прав и свобод обучающихся образовательных организаций предусмотрена административная ответственность.</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Так, в соответствии с ч. 1 ст. 5.57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влечет наложение административного штрафа на должностных лиц в размере от 30 тыс. до 50 тыс. рублей</w:t>
      </w:r>
      <w:proofErr w:type="gramEnd"/>
      <w:r w:rsidRPr="001018AC">
        <w:rPr>
          <w:rFonts w:ascii="Times New Roman" w:eastAsia="Times New Roman" w:hAnsi="Times New Roman" w:cs="Times New Roman"/>
          <w:sz w:val="24"/>
          <w:szCs w:val="24"/>
          <w:lang w:eastAsia="ru-RU"/>
        </w:rPr>
        <w:t>; на юридических лиц - от 100 тыс. до 200 тыс. рублей.</w:t>
      </w:r>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Согласно ч. 2 ст. 5.57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влечет наложение административного штрафа на должностных лиц в размере от 10 тыс. до 30 тыс. рублей; на юридических лиц - от 50 тыс. до 100 тыс. рублей.</w:t>
      </w:r>
      <w:proofErr w:type="gramEnd"/>
    </w:p>
    <w:p w:rsidR="000D5EE9" w:rsidRPr="001018AC" w:rsidRDefault="000D5EE9"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влечет дисквалификацию на срок от 1 года до 2 лет.</w:t>
      </w:r>
    </w:p>
    <w:p w:rsidR="006D37B9" w:rsidRDefault="006D37B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D37B9" w:rsidRDefault="006D37B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Default="009C4915" w:rsidP="006D37B9">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Об удержании алиментов на содержание детей</w:t>
      </w:r>
      <w:r w:rsidR="006D37B9">
        <w:rPr>
          <w:rFonts w:ascii="Times New Roman" w:eastAsia="Times New Roman" w:hAnsi="Times New Roman" w:cs="Times New Roman"/>
          <w:b/>
          <w:bCs/>
          <w:sz w:val="24"/>
          <w:szCs w:val="24"/>
          <w:lang w:eastAsia="ru-RU"/>
        </w:rPr>
        <w:t>.</w:t>
      </w:r>
    </w:p>
    <w:p w:rsidR="006D37B9" w:rsidRPr="001018AC" w:rsidRDefault="006D37B9" w:rsidP="006D37B9">
      <w:pPr>
        <w:spacing w:after="0" w:line="240" w:lineRule="auto"/>
        <w:ind w:firstLine="709"/>
        <w:jc w:val="center"/>
        <w:outlineLvl w:val="1"/>
        <w:rPr>
          <w:rFonts w:ascii="Times New Roman" w:eastAsia="Times New Roman" w:hAnsi="Times New Roman" w:cs="Times New Roman"/>
          <w:b/>
          <w:bCs/>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Постановлением Правительства Российской Федерации от 01.04.2019 № 388 «О внесении изменения в пункт 2 перечня видов заработной платы и иного дохода, из которых производится удержание алиментов на несовершеннолетних детей» установлено, что не производится удержание алиментов с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w:t>
      </w:r>
      <w:proofErr w:type="gramEnd"/>
      <w:r w:rsidRPr="001018AC">
        <w:rPr>
          <w:rFonts w:ascii="Times New Roman" w:eastAsia="Times New Roman" w:hAnsi="Times New Roman" w:cs="Times New Roman"/>
          <w:sz w:val="24"/>
          <w:szCs w:val="24"/>
          <w:lang w:eastAsia="ru-RU"/>
        </w:rPr>
        <w:t xml:space="preserve"> или направлением на работу в </w:t>
      </w:r>
      <w:r w:rsidRPr="001018AC">
        <w:rPr>
          <w:rFonts w:ascii="Times New Roman" w:eastAsia="Times New Roman" w:hAnsi="Times New Roman" w:cs="Times New Roman"/>
          <w:sz w:val="24"/>
          <w:szCs w:val="24"/>
          <w:lang w:eastAsia="ru-RU"/>
        </w:rPr>
        <w:lastRenderedPageBreak/>
        <w:t>другую местность, с использованием, износом (амортизацией) инструмента, личного транспорта, оборудования и других технических средств и материалов, принадлежащих работнику, и возмещением расходов, связанных с их использованием.</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 внесены в подпункт «</w:t>
      </w:r>
      <w:proofErr w:type="spellStart"/>
      <w:r w:rsidRPr="001018AC">
        <w:rPr>
          <w:rFonts w:ascii="Times New Roman" w:eastAsia="Times New Roman" w:hAnsi="Times New Roman" w:cs="Times New Roman"/>
          <w:sz w:val="24"/>
          <w:szCs w:val="24"/>
          <w:lang w:eastAsia="ru-RU"/>
        </w:rPr>
        <w:t>п</w:t>
      </w:r>
      <w:proofErr w:type="spellEnd"/>
      <w:r w:rsidRPr="001018AC">
        <w:rPr>
          <w:rFonts w:ascii="Times New Roman" w:eastAsia="Times New Roman" w:hAnsi="Times New Roman" w:cs="Times New Roman"/>
          <w:sz w:val="24"/>
          <w:szCs w:val="24"/>
          <w:lang w:eastAsia="ru-RU"/>
        </w:rPr>
        <w:t xml:space="preserve">» пункта 2 «Перечня видов заработной платы и иного дохода, из которых производится удержание алиментов на несовершеннолетних детей», </w:t>
      </w:r>
      <w:proofErr w:type="gramStart"/>
      <w:r w:rsidRPr="001018AC">
        <w:rPr>
          <w:rFonts w:ascii="Times New Roman" w:eastAsia="Times New Roman" w:hAnsi="Times New Roman" w:cs="Times New Roman"/>
          <w:sz w:val="24"/>
          <w:szCs w:val="24"/>
          <w:lang w:eastAsia="ru-RU"/>
        </w:rPr>
        <w:t>положения</w:t>
      </w:r>
      <w:proofErr w:type="gramEnd"/>
      <w:r w:rsidRPr="001018AC">
        <w:rPr>
          <w:rFonts w:ascii="Times New Roman" w:eastAsia="Times New Roman" w:hAnsi="Times New Roman" w:cs="Times New Roman"/>
          <w:sz w:val="24"/>
          <w:szCs w:val="24"/>
          <w:lang w:eastAsia="ru-RU"/>
        </w:rPr>
        <w:t xml:space="preserve"> которого признаны частично не соответствующими Конституции РФ постановлением Конституционного Суда Российской Федерации от 01.02.2019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7-П, поскольку позволяли удерживать алименты, в частности, с компенсации за использование личного транспорта.</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Суд указал,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6D37B9" w:rsidRDefault="006D37B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6D37B9">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правилах поступления в вузы</w:t>
      </w:r>
      <w:r w:rsidR="006D37B9">
        <w:rPr>
          <w:rFonts w:ascii="Times New Roman" w:eastAsia="Times New Roman" w:hAnsi="Times New Roman" w:cs="Times New Roman"/>
          <w:b/>
          <w:bCs/>
          <w:sz w:val="24"/>
          <w:szCs w:val="24"/>
          <w:lang w:eastAsia="ru-RU"/>
        </w:rPr>
        <w:t>.</w:t>
      </w:r>
    </w:p>
    <w:p w:rsidR="006D37B9" w:rsidRDefault="006D37B9" w:rsidP="001018AC">
      <w:pPr>
        <w:spacing w:after="0" w:line="240" w:lineRule="auto"/>
        <w:ind w:firstLine="709"/>
        <w:jc w:val="both"/>
        <w:rPr>
          <w:rFonts w:ascii="Times New Roman" w:eastAsia="Times New Roman" w:hAnsi="Times New Roman" w:cs="Times New Roman"/>
          <w:sz w:val="24"/>
          <w:szCs w:val="24"/>
          <w:lang w:eastAsia="ru-RU"/>
        </w:rPr>
      </w:pPr>
    </w:p>
    <w:p w:rsidR="006D37B9"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По правилам поступления в вузы итоговый балл абитуриента складывается из его оценок за ЕГЭ по трем или четырем предметам и/или за специальные вступительные испытания. </w:t>
      </w:r>
      <w:proofErr w:type="gramStart"/>
      <w:r w:rsidRPr="001018AC">
        <w:rPr>
          <w:rFonts w:ascii="Times New Roman" w:eastAsia="Times New Roman" w:hAnsi="Times New Roman" w:cs="Times New Roman"/>
          <w:sz w:val="24"/>
          <w:szCs w:val="24"/>
          <w:lang w:eastAsia="ru-RU"/>
        </w:rPr>
        <w:t>Возможно</w:t>
      </w:r>
      <w:proofErr w:type="gramEnd"/>
      <w:r w:rsidRPr="001018AC">
        <w:rPr>
          <w:rFonts w:ascii="Times New Roman" w:eastAsia="Times New Roman" w:hAnsi="Times New Roman" w:cs="Times New Roman"/>
          <w:sz w:val="24"/>
          <w:szCs w:val="24"/>
          <w:lang w:eastAsia="ru-RU"/>
        </w:rPr>
        <w:t xml:space="preserve"> добавить к результатам экзаменов баллы за индивидуальные достижения, если они имеются. Если конкурс высокий, то именно эти дополнительные баллы оказываю</w:t>
      </w:r>
      <w:r w:rsidR="006D37B9">
        <w:rPr>
          <w:rFonts w:ascii="Times New Roman" w:eastAsia="Times New Roman" w:hAnsi="Times New Roman" w:cs="Times New Roman"/>
          <w:sz w:val="24"/>
          <w:szCs w:val="24"/>
          <w:lang w:eastAsia="ru-RU"/>
        </w:rPr>
        <w:t xml:space="preserve">тся решающими при поступлении. </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 сайтах высших образовательных учреждений опубликованы правила приема, включая детальные перечни индивидуальных достижений, за которые начисляются дополнительные баллы.</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Вузы относят к таким достижениям статус победителя крупных международных соревнований, школьный диплом с отличием, победы в «профильных» олимпиадах (не относящихся к числу тех, которые дают право получить 100% по предмету или вообще поступить в вуз без экзаменов), участие в волонтерских проектах, наличие значка ГТО и так далее. Список достижений и количество баллов за каждое из них вуз определяет самостоятельно, но максимальное число «индивидуальных» баллов не может превышать 10.</w:t>
      </w:r>
    </w:p>
    <w:p w:rsidR="006D37B9" w:rsidRDefault="006D37B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D37B9" w:rsidRDefault="006D37B9"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Default="009C4915" w:rsidP="009F618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Доходы от сдачи в аренду жилья</w:t>
      </w:r>
      <w:r w:rsidR="009F618E">
        <w:rPr>
          <w:rFonts w:ascii="Times New Roman" w:eastAsia="Times New Roman" w:hAnsi="Times New Roman" w:cs="Times New Roman"/>
          <w:b/>
          <w:bCs/>
          <w:sz w:val="24"/>
          <w:szCs w:val="24"/>
          <w:lang w:eastAsia="ru-RU"/>
        </w:rPr>
        <w:t>.</w:t>
      </w:r>
    </w:p>
    <w:p w:rsidR="009F618E" w:rsidRPr="001018AC" w:rsidRDefault="009F618E" w:rsidP="009F618E">
      <w:pPr>
        <w:spacing w:after="0" w:line="240" w:lineRule="auto"/>
        <w:ind w:firstLine="709"/>
        <w:jc w:val="center"/>
        <w:outlineLvl w:val="1"/>
        <w:rPr>
          <w:rFonts w:ascii="Times New Roman" w:eastAsia="Times New Roman" w:hAnsi="Times New Roman" w:cs="Times New Roman"/>
          <w:b/>
          <w:bCs/>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Доходы, полученные физическими лицами от сдачи в аренду жилья, являются объектом налогообложения по налогу на доходы физических лиц (</w:t>
      </w:r>
      <w:proofErr w:type="spellStart"/>
      <w:r w:rsidRPr="001018AC">
        <w:rPr>
          <w:rFonts w:ascii="Times New Roman" w:eastAsia="Times New Roman" w:hAnsi="Times New Roman" w:cs="Times New Roman"/>
          <w:sz w:val="24"/>
          <w:szCs w:val="24"/>
          <w:lang w:eastAsia="ru-RU"/>
        </w:rPr>
        <w:t>пп</w:t>
      </w:r>
      <w:proofErr w:type="spellEnd"/>
      <w:r w:rsidRPr="001018AC">
        <w:rPr>
          <w:rFonts w:ascii="Times New Roman" w:eastAsia="Times New Roman" w:hAnsi="Times New Roman" w:cs="Times New Roman"/>
          <w:sz w:val="24"/>
          <w:szCs w:val="24"/>
          <w:lang w:eastAsia="ru-RU"/>
        </w:rPr>
        <w:t>. 4 п. 1 ст. 208 и п. 1 ст. 210 Налогового кодекса РФ).</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 полученных доходов арендодатели обязаны заплатить НДФЛ по ставке 13%, если физическое лицо является резидентом Российской Федерации. Налог необходимо уплатить не позднее 15 июля года, следующим за годом получения дохода. А представить декларацию - не позднее 30 апреля.</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Обязанность физического лиц по самостоятельному исчислению и уплате налога установлена статьей 228 Налогового кодекса Российской Федерации. Непредставление декларации по форме 3-НДФЛ в налоговую инспекцию по месту учета </w:t>
      </w:r>
      <w:proofErr w:type="gramStart"/>
      <w:r w:rsidRPr="001018AC">
        <w:rPr>
          <w:rFonts w:ascii="Times New Roman" w:eastAsia="Times New Roman" w:hAnsi="Times New Roman" w:cs="Times New Roman"/>
          <w:sz w:val="24"/>
          <w:szCs w:val="24"/>
          <w:lang w:eastAsia="ru-RU"/>
        </w:rPr>
        <w:t>влечет взыскание штрафа в размере 5% от не уплаченной в срок суммы налога за каждый полный или неполный месяц начиная</w:t>
      </w:r>
      <w:proofErr w:type="gramEnd"/>
      <w:r w:rsidRPr="001018AC">
        <w:rPr>
          <w:rFonts w:ascii="Times New Roman" w:eastAsia="Times New Roman" w:hAnsi="Times New Roman" w:cs="Times New Roman"/>
          <w:sz w:val="24"/>
          <w:szCs w:val="24"/>
          <w:lang w:eastAsia="ru-RU"/>
        </w:rPr>
        <w:t xml:space="preserve"> со дня, когда декларация должна быть представлена.</w:t>
      </w:r>
      <w:r w:rsidRPr="001018AC">
        <w:rPr>
          <w:rFonts w:ascii="Times New Roman" w:eastAsia="Times New Roman" w:hAnsi="Times New Roman" w:cs="Times New Roman"/>
          <w:sz w:val="24"/>
          <w:szCs w:val="24"/>
          <w:lang w:eastAsia="ru-RU"/>
        </w:rPr>
        <w:br/>
        <w:t>Размер штрафа ограничен 30% указанной суммы и не может быть менее 1 тыс. рублей (п. 1 ст. 119 Налогового кодекса Российской Федерации).</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отдельных случаях деятельность физического лица по сдаче в аренду помещений может быть признана предпринимательской. </w:t>
      </w:r>
      <w:proofErr w:type="gramStart"/>
      <w:r w:rsidRPr="001018AC">
        <w:rPr>
          <w:rFonts w:ascii="Times New Roman" w:eastAsia="Times New Roman" w:hAnsi="Times New Roman" w:cs="Times New Roman"/>
          <w:sz w:val="24"/>
          <w:szCs w:val="24"/>
          <w:lang w:eastAsia="ru-RU"/>
        </w:rPr>
        <w:t>В связи с этим ведение предпринимательской деятельности без постановки на учет в налоговой инспекции</w:t>
      </w:r>
      <w:proofErr w:type="gramEnd"/>
      <w:r w:rsidRPr="001018AC">
        <w:rPr>
          <w:rFonts w:ascii="Times New Roman" w:eastAsia="Times New Roman" w:hAnsi="Times New Roman" w:cs="Times New Roman"/>
          <w:sz w:val="24"/>
          <w:szCs w:val="24"/>
          <w:lang w:eastAsia="ru-RU"/>
        </w:rPr>
        <w:t xml:space="preserve"> в качестве индивидуального предпринимателя влечет взыскание штрафа в размере 10% от </w:t>
      </w:r>
      <w:r w:rsidRPr="001018AC">
        <w:rPr>
          <w:rFonts w:ascii="Times New Roman" w:eastAsia="Times New Roman" w:hAnsi="Times New Roman" w:cs="Times New Roman"/>
          <w:sz w:val="24"/>
          <w:szCs w:val="24"/>
          <w:lang w:eastAsia="ru-RU"/>
        </w:rPr>
        <w:lastRenderedPageBreak/>
        <w:t>доходов, полученных в течение ведения такой деятельности без регистрации. При этом штраф не может быть менее 40 тыс. руб. (п. 2 ст. 116 Налогового кодекса Российской Федерации).</w:t>
      </w: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9F618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Порядок привлечения к уголовной ответственности за неуплату алиментов</w:t>
      </w:r>
      <w:r w:rsidR="009F618E">
        <w:rPr>
          <w:rFonts w:ascii="Times New Roman" w:eastAsia="Times New Roman" w:hAnsi="Times New Roman" w:cs="Times New Roman"/>
          <w:b/>
          <w:bCs/>
          <w:sz w:val="24"/>
          <w:szCs w:val="24"/>
          <w:lang w:eastAsia="ru-RU"/>
        </w:rPr>
        <w:t>.</w:t>
      </w:r>
    </w:p>
    <w:p w:rsidR="009F618E" w:rsidRDefault="009F618E" w:rsidP="001018AC">
      <w:pPr>
        <w:spacing w:after="0" w:line="240" w:lineRule="auto"/>
        <w:ind w:firstLine="709"/>
        <w:jc w:val="both"/>
        <w:rPr>
          <w:rFonts w:ascii="Times New Roman" w:eastAsia="Times New Roman" w:hAnsi="Times New Roman" w:cs="Times New Roman"/>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Часть 1 статьи 157 Уголовного кодекса РФ предусматривает уголовную ответственность </w:t>
      </w:r>
      <w:proofErr w:type="gramStart"/>
      <w:r w:rsidRPr="001018AC">
        <w:rPr>
          <w:rFonts w:ascii="Times New Roman" w:eastAsia="Times New Roman" w:hAnsi="Times New Roman" w:cs="Times New Roman"/>
          <w:sz w:val="24"/>
          <w:szCs w:val="24"/>
          <w:lang w:eastAsia="ru-RU"/>
        </w:rPr>
        <w:t>за</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неуплата</w:t>
      </w:r>
      <w:proofErr w:type="gramEnd"/>
      <w:r w:rsidRPr="001018AC">
        <w:rPr>
          <w:rFonts w:ascii="Times New Roman" w:eastAsia="Times New Roman" w:hAnsi="Times New Roman" w:cs="Times New Roman"/>
          <w:sz w:val="24"/>
          <w:szCs w:val="24"/>
          <w:lang w:eastAsia="ru-RU"/>
        </w:rPr>
        <w:t xml:space="preserve">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w:t>
      </w:r>
    </w:p>
    <w:p w:rsidR="009F618E"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этом</w:t>
      </w:r>
      <w:proofErr w:type="gramStart"/>
      <w:r w:rsidRPr="001018AC">
        <w:rPr>
          <w:rFonts w:ascii="Times New Roman" w:eastAsia="Times New Roman" w:hAnsi="Times New Roman" w:cs="Times New Roman"/>
          <w:sz w:val="24"/>
          <w:szCs w:val="24"/>
          <w:lang w:eastAsia="ru-RU"/>
        </w:rPr>
        <w:t>,</w:t>
      </w:r>
      <w:proofErr w:type="gramEnd"/>
      <w:r w:rsidRPr="001018AC">
        <w:rPr>
          <w:rFonts w:ascii="Times New Roman" w:eastAsia="Times New Roman" w:hAnsi="Times New Roman" w:cs="Times New Roman"/>
          <w:sz w:val="24"/>
          <w:szCs w:val="24"/>
          <w:lang w:eastAsia="ru-RU"/>
        </w:rPr>
        <w:t xml:space="preserve"> согласно примечания 1 к статье 157 УК РФ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w:t>
      </w:r>
      <w:r w:rsidR="009F618E">
        <w:rPr>
          <w:rFonts w:ascii="Times New Roman" w:eastAsia="Times New Roman" w:hAnsi="Times New Roman" w:cs="Times New Roman"/>
          <w:sz w:val="24"/>
          <w:szCs w:val="24"/>
          <w:lang w:eastAsia="ru-RU"/>
        </w:rPr>
        <w:t>ым административному наказанию.</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Иными словами, лицо, обязанное выплачивать алименты по решению суда либо на основании нотариально удостоверенного соглашения сначала должно быть привлечено к административной ответственности по ч. 1 ст. 5.35.1.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w:t>
      </w:r>
      <w:proofErr w:type="gramEnd"/>
      <w:r w:rsidRPr="001018AC">
        <w:rPr>
          <w:rFonts w:ascii="Times New Roman" w:eastAsia="Times New Roman" w:hAnsi="Times New Roman" w:cs="Times New Roman"/>
          <w:sz w:val="24"/>
          <w:szCs w:val="24"/>
          <w:lang w:eastAsia="ru-RU"/>
        </w:rPr>
        <w:t xml:space="preserve"> возбуждения исполнительного производства.</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со ст. 4.6. Кодекса об административных правонарушениях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За преступление, предусмотренное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1 ст. 157 УК РФ предусмотрено наказание в виде исправительных работ на срок до одного года, либо принудительных работ на тот же срок, либо арест на срок до трех месяцев, либо лишение свободы на срок до одного года.</w:t>
      </w: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9F618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гарантиях, связанных с расторжением трудового договора</w:t>
      </w:r>
      <w:r w:rsidR="009F618E">
        <w:rPr>
          <w:rFonts w:ascii="Times New Roman" w:eastAsia="Times New Roman" w:hAnsi="Times New Roman" w:cs="Times New Roman"/>
          <w:b/>
          <w:bCs/>
          <w:sz w:val="24"/>
          <w:szCs w:val="24"/>
          <w:lang w:eastAsia="ru-RU"/>
        </w:rPr>
        <w:t>.</w:t>
      </w:r>
    </w:p>
    <w:p w:rsidR="009F618E" w:rsidRDefault="009F618E" w:rsidP="001018AC">
      <w:pPr>
        <w:spacing w:after="0" w:line="240" w:lineRule="auto"/>
        <w:ind w:firstLine="709"/>
        <w:jc w:val="both"/>
        <w:rPr>
          <w:rFonts w:ascii="Times New Roman" w:eastAsia="Times New Roman" w:hAnsi="Times New Roman" w:cs="Times New Roman"/>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Трудовым кодексом Российской Федерации (далее - ТК РФ) предусмотрено предоставление работникам гарантий и компенсаций, связанных с расторжением трудового договора.</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ст.178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 </w:t>
      </w:r>
      <w:proofErr w:type="gramStart"/>
      <w:r w:rsidRPr="001018AC">
        <w:rPr>
          <w:rFonts w:ascii="Times New Roman" w:eastAsia="Times New Roman" w:hAnsi="Times New Roman" w:cs="Times New Roman"/>
          <w:sz w:val="24"/>
          <w:szCs w:val="24"/>
          <w:lang w:eastAsia="ru-RU"/>
        </w:rPr>
        <w:t xml:space="preserve">В силу названной нормы выходные пособия </w:t>
      </w:r>
      <w:proofErr w:type="spellStart"/>
      <w:r w:rsidRPr="001018AC">
        <w:rPr>
          <w:rFonts w:ascii="Times New Roman" w:eastAsia="Times New Roman" w:hAnsi="Times New Roman" w:cs="Times New Roman"/>
          <w:sz w:val="24"/>
          <w:szCs w:val="24"/>
          <w:lang w:eastAsia="ru-RU"/>
        </w:rPr>
        <w:t>вы-плачиваются</w:t>
      </w:r>
      <w:proofErr w:type="spellEnd"/>
      <w:r w:rsidRPr="001018AC">
        <w:rPr>
          <w:rFonts w:ascii="Times New Roman" w:eastAsia="Times New Roman" w:hAnsi="Times New Roman" w:cs="Times New Roman"/>
          <w:sz w:val="24"/>
          <w:szCs w:val="24"/>
          <w:lang w:eastAsia="ru-RU"/>
        </w:rPr>
        <w:t xml:space="preserve"> работникам при расторжении трудового договора в связи с ликвидацией организации либо сокращением численности штата работников организации,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w:t>
      </w:r>
      <w:r w:rsidRPr="001018AC">
        <w:rPr>
          <w:rFonts w:ascii="Times New Roman" w:eastAsia="Times New Roman" w:hAnsi="Times New Roman" w:cs="Times New Roman"/>
          <w:sz w:val="24"/>
          <w:szCs w:val="24"/>
          <w:lang w:eastAsia="ru-RU"/>
        </w:rPr>
        <w:lastRenderedPageBreak/>
        <w:t>работодателя соответствующей работы, призывом</w:t>
      </w:r>
      <w:proofErr w:type="gramEnd"/>
      <w:r w:rsidRPr="001018AC">
        <w:rPr>
          <w:rFonts w:ascii="Times New Roman" w:eastAsia="Times New Roman" w:hAnsi="Times New Roman" w:cs="Times New Roman"/>
          <w:sz w:val="24"/>
          <w:szCs w:val="24"/>
          <w:lang w:eastAsia="ru-RU"/>
        </w:rPr>
        <w:t xml:space="preserve"> </w:t>
      </w:r>
      <w:proofErr w:type="gramStart"/>
      <w:r w:rsidRPr="001018AC">
        <w:rPr>
          <w:rFonts w:ascii="Times New Roman" w:eastAsia="Times New Roman" w:hAnsi="Times New Roman" w:cs="Times New Roman"/>
          <w:sz w:val="24"/>
          <w:szCs w:val="24"/>
          <w:lang w:eastAsia="ru-RU"/>
        </w:rPr>
        <w:t xml:space="preserve">работника на военную службу или направлением его на заменяющую ее альтернативную гражданскую службу, восстановлением на работе работника, ранее выполнявшего эту работу, отказом работника от перевода на работу в другую местность вместе с работодателем,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w:t>
      </w:r>
      <w:proofErr w:type="spellStart"/>
      <w:r w:rsidRPr="001018AC">
        <w:rPr>
          <w:rFonts w:ascii="Times New Roman" w:eastAsia="Times New Roman" w:hAnsi="Times New Roman" w:cs="Times New Roman"/>
          <w:sz w:val="24"/>
          <w:szCs w:val="24"/>
          <w:lang w:eastAsia="ru-RU"/>
        </w:rPr>
        <w:t>право-выми</w:t>
      </w:r>
      <w:proofErr w:type="spellEnd"/>
      <w:r w:rsidRPr="001018AC">
        <w:rPr>
          <w:rFonts w:ascii="Times New Roman" w:eastAsia="Times New Roman" w:hAnsi="Times New Roman" w:cs="Times New Roman"/>
          <w:sz w:val="24"/>
          <w:szCs w:val="24"/>
          <w:lang w:eastAsia="ru-RU"/>
        </w:rPr>
        <w:t xml:space="preserve"> актами Российской Федерации, отказом работника</w:t>
      </w:r>
      <w:proofErr w:type="gramEnd"/>
      <w:r w:rsidRPr="001018AC">
        <w:rPr>
          <w:rFonts w:ascii="Times New Roman" w:eastAsia="Times New Roman" w:hAnsi="Times New Roman" w:cs="Times New Roman"/>
          <w:sz w:val="24"/>
          <w:szCs w:val="24"/>
          <w:lang w:eastAsia="ru-RU"/>
        </w:rPr>
        <w:t xml:space="preserve"> от продолжения работы в связи с изменением определенных сторонами условий трудового договора.</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При этом следует учесть, что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.4 ст.178 ТК РФ содержит положения о том, что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F618E" w:rsidRDefault="009F618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9F618E">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согласии на выезд ребенка за границу</w:t>
      </w:r>
      <w:r w:rsidR="009F618E">
        <w:rPr>
          <w:rFonts w:ascii="Times New Roman" w:eastAsia="Times New Roman" w:hAnsi="Times New Roman" w:cs="Times New Roman"/>
          <w:b/>
          <w:bCs/>
          <w:sz w:val="24"/>
          <w:szCs w:val="24"/>
          <w:lang w:eastAsia="ru-RU"/>
        </w:rPr>
        <w:t>.</w:t>
      </w:r>
    </w:p>
    <w:p w:rsidR="009F618E" w:rsidRDefault="009F618E" w:rsidP="001018AC">
      <w:pPr>
        <w:spacing w:after="0" w:line="240" w:lineRule="auto"/>
        <w:ind w:firstLine="709"/>
        <w:jc w:val="both"/>
        <w:rPr>
          <w:rFonts w:ascii="Times New Roman" w:eastAsia="Times New Roman" w:hAnsi="Times New Roman" w:cs="Times New Roman"/>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выезде ребенка из России с одним из родителей нотариально оформленное согласие второго родителя на выезд не требуется. Если же ребенок путешествует без сопровождения родителей, их согласие на выезд необходимо (приказ МВД России от 11 февраля 2019 г. № 62).</w:t>
      </w:r>
    </w:p>
    <w:p w:rsidR="009F618E"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Родитель, не согласный с выездом ребенка за границу, вправе подать специальное заявление о несогласии (в настоящее время оно подается по Правилам, установленным постановлением Правительства РФ от 12 мая 2003 г. № 273, далее - Постановление № 273). В этом случае вопрос о возможности выезда несовершеннолетнего из Российской Федерации </w:t>
      </w:r>
      <w:r w:rsidR="009F618E">
        <w:rPr>
          <w:rFonts w:ascii="Times New Roman" w:eastAsia="Times New Roman" w:hAnsi="Times New Roman" w:cs="Times New Roman"/>
          <w:sz w:val="24"/>
          <w:szCs w:val="24"/>
          <w:lang w:eastAsia="ru-RU"/>
        </w:rPr>
        <w:t>разрешается в судебном порядке.</w:t>
      </w:r>
    </w:p>
    <w:p w:rsidR="009F618E"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МВД России установило новый Порядок подачи, рассмотрения и</w:t>
      </w:r>
      <w:r w:rsidR="009F618E">
        <w:rPr>
          <w:rFonts w:ascii="Times New Roman" w:eastAsia="Times New Roman" w:hAnsi="Times New Roman" w:cs="Times New Roman"/>
          <w:sz w:val="24"/>
          <w:szCs w:val="24"/>
          <w:lang w:eastAsia="ru-RU"/>
        </w:rPr>
        <w:t xml:space="preserve"> ведения учета таких заявлений.</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новому Порядку в заявлении о несогласии на выезд ребенка за границу заявитель помимо прочего должен указать ФИО и дату рождения второго законного представителя несовершеннолетнего, а также место его рождения, гражданство и адрес места жительства/пребывания (если эти сведения известны заявителю).</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Приведена форма указанного заявления, предусмотрен перечень документов, которые необходимо подать одновременно с заявлением.</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Срок рассмотрения заявления - не более 5 рабочих дней со дня его регистрации.</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Затем сведения о заявлении вносятся в Государственную систему миграционного и регистрационного учета (если в ней не содержатся сведения о ранее поданном заявлении либо решении суда о возможности выезда из Российской Федерации несовершеннолетнего гражданина). А информация об ограничении права на выезд из Российской Федерации несовершеннолетнего гражданина в связи с поступившим в отношении него заявлением направляется в Пограничную службу ФСБ России</w:t>
      </w:r>
      <w:proofErr w:type="gramStart"/>
      <w:r w:rsidRPr="001018AC">
        <w:rPr>
          <w:rFonts w:ascii="Times New Roman" w:eastAsia="Times New Roman" w:hAnsi="Times New Roman" w:cs="Times New Roman"/>
          <w:sz w:val="24"/>
          <w:szCs w:val="24"/>
          <w:lang w:eastAsia="ru-RU"/>
        </w:rPr>
        <w:t xml:space="preserve"> .</w:t>
      </w:r>
      <w:proofErr w:type="gramEnd"/>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наличии в заявлении сведений о месте жительства (пребывания) второго законного представителя ребенка ему будет направлено (простым почтовым отправлением) уведомление о внесении сведений о поступившем заявлении в Государственную систему миграционного и регистрационного учета.</w:t>
      </w:r>
    </w:p>
    <w:p w:rsidR="00BE2BD0" w:rsidRPr="00BE2BD0" w:rsidRDefault="009C4915" w:rsidP="00BE2BD0">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Документом также предусмотрен порядок действий </w:t>
      </w:r>
      <w:proofErr w:type="gramStart"/>
      <w:r w:rsidRPr="001018AC">
        <w:rPr>
          <w:rFonts w:ascii="Times New Roman" w:eastAsia="Times New Roman" w:hAnsi="Times New Roman" w:cs="Times New Roman"/>
          <w:sz w:val="24"/>
          <w:szCs w:val="24"/>
          <w:lang w:eastAsia="ru-RU"/>
        </w:rPr>
        <w:t>при поступлении в подразделение по вопросам миграции территориального органа МВД России в отношении несовершеннолетнего решения суда о возможности</w:t>
      </w:r>
      <w:proofErr w:type="gramEnd"/>
      <w:r w:rsidRPr="001018AC">
        <w:rPr>
          <w:rFonts w:ascii="Times New Roman" w:eastAsia="Times New Roman" w:hAnsi="Times New Roman" w:cs="Times New Roman"/>
          <w:sz w:val="24"/>
          <w:szCs w:val="24"/>
          <w:lang w:eastAsia="ru-RU"/>
        </w:rPr>
        <w:t xml:space="preserve"> выезда из Российской Федерации.</w:t>
      </w:r>
      <w:r w:rsidRPr="001018AC">
        <w:rPr>
          <w:rFonts w:ascii="Times New Roman" w:eastAsia="Times New Roman" w:hAnsi="Times New Roman" w:cs="Times New Roman"/>
          <w:sz w:val="24"/>
          <w:szCs w:val="24"/>
          <w:lang w:eastAsia="ru-RU"/>
        </w:rPr>
        <w:br/>
        <w:t xml:space="preserve">Новый Порядок вступит в силу </w:t>
      </w:r>
      <w:proofErr w:type="gramStart"/>
      <w:r w:rsidRPr="001018AC">
        <w:rPr>
          <w:rFonts w:ascii="Times New Roman" w:eastAsia="Times New Roman" w:hAnsi="Times New Roman" w:cs="Times New Roman"/>
          <w:sz w:val="24"/>
          <w:szCs w:val="24"/>
          <w:lang w:eastAsia="ru-RU"/>
        </w:rPr>
        <w:t>с даты вступления</w:t>
      </w:r>
      <w:proofErr w:type="gramEnd"/>
      <w:r w:rsidRPr="001018AC">
        <w:rPr>
          <w:rFonts w:ascii="Times New Roman" w:eastAsia="Times New Roman" w:hAnsi="Times New Roman" w:cs="Times New Roman"/>
          <w:sz w:val="24"/>
          <w:szCs w:val="24"/>
          <w:lang w:eastAsia="ru-RU"/>
        </w:rPr>
        <w:t xml:space="preserve"> в силу постановления Правительства РФ, которым будет признано утратившим силу Постановление № 273 (соответствующий проект был подготовлен в январе 2019 года).</w:t>
      </w:r>
    </w:p>
    <w:p w:rsidR="00BE2BD0" w:rsidRDefault="00BE2BD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BE2BD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Как правильн</w:t>
      </w:r>
      <w:r w:rsidR="00BE2BD0">
        <w:rPr>
          <w:rFonts w:ascii="Times New Roman" w:eastAsia="Times New Roman" w:hAnsi="Times New Roman" w:cs="Times New Roman"/>
          <w:b/>
          <w:bCs/>
          <w:sz w:val="24"/>
          <w:szCs w:val="24"/>
          <w:lang w:eastAsia="ru-RU"/>
        </w:rPr>
        <w:t>о уволиться при призыве в армию.</w:t>
      </w:r>
    </w:p>
    <w:p w:rsidR="00BE2BD0" w:rsidRDefault="00BE2BD0" w:rsidP="001018AC">
      <w:pPr>
        <w:spacing w:after="0" w:line="240" w:lineRule="auto"/>
        <w:ind w:firstLine="709"/>
        <w:jc w:val="both"/>
        <w:rPr>
          <w:rFonts w:ascii="Times New Roman" w:eastAsia="Times New Roman" w:hAnsi="Times New Roman" w:cs="Times New Roman"/>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требованиям ст. 83 Трудового кодекса РФ (далее - ТК РФ), ст. 39 Федерального закона от 27.07.2004 № 79-ФЗ «О государственной гражданской службе Российской Федерации» одним из оснований прекращения трудового договора с работником по обстоятельствам, не зависящим от воли сторон, является призыв работника (государственного служащего) на военную службу (направление на альтернативную службу).</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Унифицированной формы заявления не существует, допустимо указать следующее: «Прошу прекратить служебный контракт со мной ДД.ММ</w:t>
      </w:r>
      <w:proofErr w:type="gramStart"/>
      <w:r w:rsidRPr="001018AC">
        <w:rPr>
          <w:rFonts w:ascii="Times New Roman" w:eastAsia="Times New Roman" w:hAnsi="Times New Roman" w:cs="Times New Roman"/>
          <w:sz w:val="24"/>
          <w:szCs w:val="24"/>
          <w:lang w:eastAsia="ru-RU"/>
        </w:rPr>
        <w:t>.Г</w:t>
      </w:r>
      <w:proofErr w:type="gramEnd"/>
      <w:r w:rsidRPr="001018AC">
        <w:rPr>
          <w:rFonts w:ascii="Times New Roman" w:eastAsia="Times New Roman" w:hAnsi="Times New Roman" w:cs="Times New Roman"/>
          <w:sz w:val="24"/>
          <w:szCs w:val="24"/>
          <w:lang w:eastAsia="ru-RU"/>
        </w:rPr>
        <w:t>ГГГ в связи с призывом на военную службу (или направлением на альтернативную гражданскую службу)».</w:t>
      </w:r>
      <w:r w:rsidRPr="001018AC">
        <w:rPr>
          <w:rFonts w:ascii="Times New Roman" w:eastAsia="Times New Roman" w:hAnsi="Times New Roman" w:cs="Times New Roman"/>
          <w:sz w:val="24"/>
          <w:szCs w:val="24"/>
          <w:lang w:eastAsia="ru-RU"/>
        </w:rPr>
        <w:br/>
        <w:t>В ситуации призыва на военную службу (направления на альтернативную службу) в трудовую книжку работника должна быть внесена запись со ссылкой на п. 1 ч. 1 ст. 39 Федерального закона «О государственной гражданской службе Российской Федерации».</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увольнении такому работнику выплачивается выходное пособие в размере двухнедельного среднего заработка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3 ст. 178 ТК РФ). Определение величины среднего заработка производится по правилам, установленным ст. 139 ТК РФ и Положением об особенностях порядка исчисления средней заработной платы, утвержденным постановлением Правительства РФ от 24.12.2007 № 922.</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После увольнения с военной службы работники, работавшие до призыва в государственных организациях, имеют право на восстановление на работу к тому же работодателю (п. 5 ст. 23 Федерального закона от 27.05.1998 № 76-ФЗ «О статусе военнослужащих»).</w:t>
      </w:r>
    </w:p>
    <w:p w:rsidR="00BE2BD0" w:rsidRDefault="00BE2BD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BE2BD0" w:rsidRDefault="00BE2BD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9C4915" w:rsidRPr="001018AC" w:rsidRDefault="009C4915" w:rsidP="00BE2BD0">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Законодателем введен новый объект гражданских прав – цифровые права</w:t>
      </w:r>
      <w:r w:rsidR="00BE2BD0">
        <w:rPr>
          <w:rFonts w:ascii="Times New Roman" w:eastAsia="Times New Roman" w:hAnsi="Times New Roman" w:cs="Times New Roman"/>
          <w:b/>
          <w:bCs/>
          <w:sz w:val="24"/>
          <w:szCs w:val="24"/>
          <w:lang w:eastAsia="ru-RU"/>
        </w:rPr>
        <w:t>.</w:t>
      </w:r>
    </w:p>
    <w:p w:rsidR="00BE2BD0" w:rsidRDefault="00BE2BD0" w:rsidP="001018AC">
      <w:pPr>
        <w:spacing w:after="0" w:line="240" w:lineRule="auto"/>
        <w:ind w:firstLine="709"/>
        <w:jc w:val="both"/>
        <w:rPr>
          <w:rFonts w:ascii="Times New Roman" w:eastAsia="Times New Roman" w:hAnsi="Times New Roman" w:cs="Times New Roman"/>
          <w:sz w:val="24"/>
          <w:szCs w:val="24"/>
          <w:lang w:eastAsia="ru-RU"/>
        </w:rPr>
      </w:pP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18.03.2019 года № 34-ФЗ внесены изменения в Гражданский кодекс Российской Федерации.</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Данный кодекс дополнен статьей 141.1, в соответствии с которой цифровыми правами признаются названные в таком качестве в законе обязательственные и иные права, содержание и </w:t>
      </w:r>
      <w:proofErr w:type="gramStart"/>
      <w:r w:rsidRPr="001018AC">
        <w:rPr>
          <w:rFonts w:ascii="Times New Roman" w:eastAsia="Times New Roman" w:hAnsi="Times New Roman" w:cs="Times New Roman"/>
          <w:sz w:val="24"/>
          <w:szCs w:val="24"/>
          <w:lang w:eastAsia="ru-RU"/>
        </w:rPr>
        <w:t>условия</w:t>
      </w:r>
      <w:proofErr w:type="gramEnd"/>
      <w:r w:rsidRPr="001018AC">
        <w:rPr>
          <w:rFonts w:ascii="Times New Roman" w:eastAsia="Times New Roman" w:hAnsi="Times New Roman" w:cs="Times New Roman"/>
          <w:sz w:val="24"/>
          <w:szCs w:val="24"/>
          <w:lang w:eastAsia="ru-RU"/>
        </w:rPr>
        <w:t xml:space="preserve"> осуществления которых определяются в соответствии с правилами информационной системы, отвечающей установленным законом признакам.</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Федеральный закон также вводит новое правило о письменной форме сделки, закрепленное статьей 160 Гражданского кодекса РФ, она будет соблюдена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roofErr w:type="gramEnd"/>
      <w:r w:rsidRPr="001018AC">
        <w:rPr>
          <w:rFonts w:ascii="Times New Roman" w:eastAsia="Times New Roman" w:hAnsi="Times New Roman" w:cs="Times New Roman"/>
          <w:sz w:val="24"/>
          <w:szCs w:val="24"/>
          <w:lang w:eastAsia="ru-RU"/>
        </w:rPr>
        <w:t xml:space="preserve"> </w:t>
      </w:r>
      <w:r w:rsidRPr="001018AC">
        <w:rPr>
          <w:rFonts w:ascii="Times New Roman" w:eastAsia="Times New Roman" w:hAnsi="Times New Roman" w:cs="Times New Roman"/>
          <w:sz w:val="24"/>
          <w:szCs w:val="24"/>
          <w:lang w:eastAsia="ru-RU"/>
        </w:rPr>
        <w:br/>
        <w:t>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E2BD0"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Условиями сделки может быть предусмотрено исполнение ее сторонами возникающих из нее обязатель</w:t>
      </w:r>
      <w:proofErr w:type="gramStart"/>
      <w:r w:rsidRPr="001018AC">
        <w:rPr>
          <w:rFonts w:ascii="Times New Roman" w:eastAsia="Times New Roman" w:hAnsi="Times New Roman" w:cs="Times New Roman"/>
          <w:sz w:val="24"/>
          <w:szCs w:val="24"/>
          <w:lang w:eastAsia="ru-RU"/>
        </w:rPr>
        <w:t>ств пр</w:t>
      </w:r>
      <w:proofErr w:type="gramEnd"/>
      <w:r w:rsidRPr="001018AC">
        <w:rPr>
          <w:rFonts w:ascii="Times New Roman" w:eastAsia="Times New Roman" w:hAnsi="Times New Roman" w:cs="Times New Roman"/>
          <w:sz w:val="24"/>
          <w:szCs w:val="24"/>
          <w:lang w:eastAsia="ru-RU"/>
        </w:rPr>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w:t>
      </w:r>
      <w:r w:rsidR="00BE2BD0">
        <w:rPr>
          <w:rFonts w:ascii="Times New Roman" w:eastAsia="Times New Roman" w:hAnsi="Times New Roman" w:cs="Times New Roman"/>
          <w:sz w:val="24"/>
          <w:szCs w:val="24"/>
          <w:lang w:eastAsia="ru-RU"/>
        </w:rPr>
        <w:t xml:space="preserve"> определенных условиями сделки.</w:t>
      </w:r>
    </w:p>
    <w:p w:rsidR="009C4915" w:rsidRPr="001018AC" w:rsidRDefault="009C4915"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 вступят в действие с 01.10.2019 года.</w:t>
      </w:r>
    </w:p>
    <w:p w:rsidR="00BE2BD0" w:rsidRDefault="00BE2BD0"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F76C1C">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 xml:space="preserve">Обновлен порядок </w:t>
      </w:r>
      <w:proofErr w:type="gramStart"/>
      <w:r w:rsidRPr="001018AC">
        <w:rPr>
          <w:rFonts w:ascii="Times New Roman" w:eastAsia="Times New Roman" w:hAnsi="Times New Roman" w:cs="Times New Roman"/>
          <w:b/>
          <w:bCs/>
          <w:sz w:val="24"/>
          <w:szCs w:val="24"/>
          <w:lang w:eastAsia="ru-RU"/>
        </w:rPr>
        <w:t>проведения обследования условий жизни несовершеннолетних граждан</w:t>
      </w:r>
      <w:proofErr w:type="gramEnd"/>
      <w:r w:rsidRPr="001018AC">
        <w:rPr>
          <w:rFonts w:ascii="Times New Roman" w:eastAsia="Times New Roman" w:hAnsi="Times New Roman" w:cs="Times New Roman"/>
          <w:b/>
          <w:bCs/>
          <w:sz w:val="24"/>
          <w:szCs w:val="24"/>
          <w:lang w:eastAsia="ru-RU"/>
        </w:rPr>
        <w:t xml:space="preserve"> и их семей</w:t>
      </w:r>
      <w:r w:rsidR="00BE2BD0">
        <w:rPr>
          <w:rFonts w:ascii="Times New Roman" w:eastAsia="Times New Roman" w:hAnsi="Times New Roman" w:cs="Times New Roman"/>
          <w:b/>
          <w:bCs/>
          <w:sz w:val="24"/>
          <w:szCs w:val="24"/>
          <w:lang w:eastAsia="ru-RU"/>
        </w:rPr>
        <w:t>.</w:t>
      </w:r>
    </w:p>
    <w:p w:rsidR="00F76C1C" w:rsidRDefault="00F76C1C"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7 апреля 2019 года вступил в законную силу приказ </w:t>
      </w:r>
      <w:proofErr w:type="spellStart"/>
      <w:r w:rsidRPr="001018AC">
        <w:rPr>
          <w:rFonts w:ascii="Times New Roman" w:eastAsia="Times New Roman" w:hAnsi="Times New Roman" w:cs="Times New Roman"/>
          <w:sz w:val="24"/>
          <w:szCs w:val="24"/>
          <w:lang w:eastAsia="ru-RU"/>
        </w:rPr>
        <w:t>Минпросвещения</w:t>
      </w:r>
      <w:proofErr w:type="spellEnd"/>
      <w:r w:rsidRPr="001018AC">
        <w:rPr>
          <w:rFonts w:ascii="Times New Roman" w:eastAsia="Times New Roman" w:hAnsi="Times New Roman" w:cs="Times New Roman"/>
          <w:sz w:val="24"/>
          <w:szCs w:val="24"/>
          <w:lang w:eastAsia="ru-RU"/>
        </w:rPr>
        <w:t xml:space="preserve"> России от 10 января 2019 года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4 "О реализации отдельных вопросов осуществления опеки и попечительства в отношении несовершеннолетних граждан". </w:t>
      </w:r>
      <w:proofErr w:type="gramStart"/>
      <w:r w:rsidRPr="001018AC">
        <w:rPr>
          <w:rFonts w:ascii="Times New Roman" w:eastAsia="Times New Roman" w:hAnsi="Times New Roman" w:cs="Times New Roman"/>
          <w:sz w:val="24"/>
          <w:szCs w:val="24"/>
          <w:lang w:eastAsia="ru-RU"/>
        </w:rPr>
        <w:t>В настоящее время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w:t>
      </w:r>
      <w:proofErr w:type="gramEnd"/>
      <w:r w:rsidRPr="001018AC">
        <w:rPr>
          <w:rFonts w:ascii="Times New Roman" w:eastAsia="Times New Roman" w:hAnsi="Times New Roman" w:cs="Times New Roman"/>
          <w:sz w:val="24"/>
          <w:szCs w:val="24"/>
          <w:lang w:eastAsia="ru-RU"/>
        </w:rPr>
        <w:t xml:space="preserve">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Порядком устанавливается: - перечень органов и организаций, имеющих право проводить обследование; - основания для проведения обследования; - перечень обстоятельств, устанавливаемых при проведении обследования; - требования к акту обследования.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приложениях к Приказу приводятся: формы </w:t>
      </w:r>
      <w:proofErr w:type="gramStart"/>
      <w:r w:rsidRPr="001018AC">
        <w:rPr>
          <w:rFonts w:ascii="Times New Roman" w:eastAsia="Times New Roman" w:hAnsi="Times New Roman" w:cs="Times New Roman"/>
          <w:sz w:val="24"/>
          <w:szCs w:val="24"/>
          <w:lang w:eastAsia="ru-RU"/>
        </w:rPr>
        <w:t>акта обследования условий жизни несовершеннолетнего гражданина</w:t>
      </w:r>
      <w:proofErr w:type="gramEnd"/>
      <w:r w:rsidRPr="001018AC">
        <w:rPr>
          <w:rFonts w:ascii="Times New Roman" w:eastAsia="Times New Roman" w:hAnsi="Times New Roman" w:cs="Times New Roman"/>
          <w:sz w:val="24"/>
          <w:szCs w:val="24"/>
          <w:lang w:eastAsia="ru-RU"/>
        </w:rPr>
        <w:t xml:space="preserve"> и его семьи;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w:t>
      </w:r>
    </w:p>
    <w:p w:rsidR="00F76C1C" w:rsidRDefault="00F76C1C"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637D57" w:rsidRPr="001018AC" w:rsidRDefault="00637D57" w:rsidP="00DE43C2">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Внесены изменения в закон о защите прав потребителей</w:t>
      </w:r>
      <w:r w:rsidR="00F76C1C">
        <w:rPr>
          <w:rFonts w:ascii="Times New Roman" w:eastAsia="Times New Roman" w:hAnsi="Times New Roman" w:cs="Times New Roman"/>
          <w:b/>
          <w:bCs/>
          <w:sz w:val="24"/>
          <w:szCs w:val="24"/>
          <w:lang w:eastAsia="ru-RU"/>
        </w:rPr>
        <w:t>.</w:t>
      </w:r>
    </w:p>
    <w:p w:rsidR="00DE43C2" w:rsidRDefault="00DE43C2"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РФ от 18 марта 2019 № 38-ФЗ внесены изменения в Закон «О защите прав потребителей».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 федеральным законодательством расширяются полномочия высших исполнительных органов государственной власти субъектов Российской Федерации и органов местного самоуправления путем предоставления им права разработки, соответственно региональных и муниципальных программ по защите прав потребителей.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Федеральный закон устанавливает конкретные способы подачи и рассмотрения жалоб потребителей: в письменной форме, в электронной форме,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органа государственного надзора, органа исполнительной власти субъекта Российской Федерации либо органа местного самоуправления, через единый портал государственных и муниципальных услуг либо региональный портал государственных и муниципальных</w:t>
      </w:r>
      <w:proofErr w:type="gramEnd"/>
      <w:r w:rsidRPr="001018AC">
        <w:rPr>
          <w:rFonts w:ascii="Times New Roman" w:eastAsia="Times New Roman" w:hAnsi="Times New Roman" w:cs="Times New Roman"/>
          <w:sz w:val="24"/>
          <w:szCs w:val="24"/>
          <w:lang w:eastAsia="ru-RU"/>
        </w:rPr>
        <w:t xml:space="preserve"> услуг, а также - при личном приеме заявителя.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этом предусматривается возможность осуществления консультирования граждан по вопросам защиты прав потребителей в многофункциональных центрах предоставления государственных и муниципальных услуг.</w:t>
      </w:r>
    </w:p>
    <w:p w:rsidR="00DE43C2" w:rsidRDefault="00DE43C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DE43C2" w:rsidRDefault="00DE43C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DE43C2">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Ограничение размера удержаний при взыскании алиментов</w:t>
      </w:r>
      <w:r w:rsidR="00DE43C2">
        <w:rPr>
          <w:rFonts w:ascii="Times New Roman" w:eastAsia="Times New Roman" w:hAnsi="Times New Roman" w:cs="Times New Roman"/>
          <w:b/>
          <w:bCs/>
          <w:sz w:val="24"/>
          <w:szCs w:val="24"/>
          <w:lang w:eastAsia="ru-RU"/>
        </w:rPr>
        <w:t>.</w:t>
      </w:r>
    </w:p>
    <w:p w:rsidR="00DE43C2" w:rsidRDefault="00DE43C2"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Семейным кодексом Российской Федерации установлена обязанность родителей по содержанию своих несовершеннолетних детей. Денежная форма такого содержания - алименты, размер которых определяется нотариально удостоверенным соглашением между родителями либо устанавливается судом.</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Удержание алиментов производится со всех видов заработка и дополнительного вознаграждения </w:t>
      </w:r>
      <w:proofErr w:type="gramStart"/>
      <w:r w:rsidRPr="001018AC">
        <w:rPr>
          <w:rFonts w:ascii="Times New Roman" w:eastAsia="Times New Roman" w:hAnsi="Times New Roman" w:cs="Times New Roman"/>
          <w:sz w:val="24"/>
          <w:szCs w:val="24"/>
          <w:lang w:eastAsia="ru-RU"/>
        </w:rPr>
        <w:t>родителя</w:t>
      </w:r>
      <w:proofErr w:type="gramEnd"/>
      <w:r w:rsidRPr="001018AC">
        <w:rPr>
          <w:rFonts w:ascii="Times New Roman" w:eastAsia="Times New Roman" w:hAnsi="Times New Roman" w:cs="Times New Roman"/>
          <w:sz w:val="24"/>
          <w:szCs w:val="24"/>
          <w:lang w:eastAsia="ru-RU"/>
        </w:rPr>
        <w:t xml:space="preserve"> как по основному месту работы, так и за работу по совместительству. </w:t>
      </w:r>
      <w:r w:rsidRPr="001018AC">
        <w:rPr>
          <w:rFonts w:ascii="Times New Roman" w:eastAsia="Times New Roman" w:hAnsi="Times New Roman" w:cs="Times New Roman"/>
          <w:sz w:val="24"/>
          <w:szCs w:val="24"/>
          <w:lang w:eastAsia="ru-RU"/>
        </w:rPr>
        <w:br/>
        <w:t>Общий размер удержаний с учетом алиментов не может быть больше 70% дохода родителя.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целях обеспечения баланса </w:t>
      </w:r>
      <w:proofErr w:type="gramStart"/>
      <w:r w:rsidRPr="001018AC">
        <w:rPr>
          <w:rFonts w:ascii="Times New Roman" w:eastAsia="Times New Roman" w:hAnsi="Times New Roman" w:cs="Times New Roman"/>
          <w:sz w:val="24"/>
          <w:szCs w:val="24"/>
          <w:lang w:eastAsia="ru-RU"/>
        </w:rPr>
        <w:t>прав</w:t>
      </w:r>
      <w:proofErr w:type="gramEnd"/>
      <w:r w:rsidRPr="001018AC">
        <w:rPr>
          <w:rFonts w:ascii="Times New Roman" w:eastAsia="Times New Roman" w:hAnsi="Times New Roman" w:cs="Times New Roman"/>
          <w:sz w:val="24"/>
          <w:szCs w:val="24"/>
          <w:lang w:eastAsia="ru-RU"/>
        </w:rPr>
        <w:t xml:space="preserve"> как несовершеннолетнего, так и уплачивающего алименты родителя законодатель определил виды выплат, на которые взыскание не обращается, это суммы, выплачиваемые в качестве возмещения вреда здоровью, в связи со смертью кормильца, из средств материнского капитала и иных выплат, установленных законом. </w:t>
      </w:r>
      <w:r w:rsidRPr="001018AC">
        <w:rPr>
          <w:rFonts w:ascii="Times New Roman" w:eastAsia="Times New Roman" w:hAnsi="Times New Roman" w:cs="Times New Roman"/>
          <w:sz w:val="24"/>
          <w:szCs w:val="24"/>
          <w:lang w:eastAsia="ru-RU"/>
        </w:rPr>
        <w:br/>
        <w:t>Нельзя взыскать с родителя денежные средства, полученные в качестве алиментов от иных лиц.</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Помимо иных доходов родителя, алименты могут быть удержаны с сумм, выплачиваемых работодателем в соответствии с законодательством о труде.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 xml:space="preserve">Вместе с тем, согласно правовой позиции Конституционного Суда Российской Федерации удержание алиментов на несовершеннолетних детей не распространяется на суммы возмещения расходов </w:t>
      </w:r>
      <w:proofErr w:type="spellStart"/>
      <w:r w:rsidRPr="001018AC">
        <w:rPr>
          <w:rFonts w:ascii="Times New Roman" w:eastAsia="Times New Roman" w:hAnsi="Times New Roman" w:cs="Times New Roman"/>
          <w:sz w:val="24"/>
          <w:szCs w:val="24"/>
          <w:lang w:eastAsia="ru-RU"/>
        </w:rPr>
        <w:t>алиментообязанному</w:t>
      </w:r>
      <w:proofErr w:type="spellEnd"/>
      <w:r w:rsidRPr="001018AC">
        <w:rPr>
          <w:rFonts w:ascii="Times New Roman" w:eastAsia="Times New Roman" w:hAnsi="Times New Roman" w:cs="Times New Roman"/>
          <w:sz w:val="24"/>
          <w:szCs w:val="24"/>
          <w:lang w:eastAsia="ru-RU"/>
        </w:rPr>
        <w:t xml:space="preserve"> работнику за использование его личного транспорта в интересах работодателя, так как эти выплаты преследуют цель компенсировать работнику расходы, связанные с использованием им в процессе осуществления трудовой деятельности своего личного имущества, и не несут ему экономической выгоды.</w:t>
      </w:r>
      <w:proofErr w:type="gramEnd"/>
    </w:p>
    <w:p w:rsidR="00DE43C2" w:rsidRDefault="00DE43C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DE43C2" w:rsidRDefault="00DE43C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DE43C2">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Право на использование отпуска за первый год работы</w:t>
      </w:r>
      <w:r w:rsidR="00DE43C2">
        <w:rPr>
          <w:rFonts w:ascii="Times New Roman" w:eastAsia="Times New Roman" w:hAnsi="Times New Roman" w:cs="Times New Roman"/>
          <w:b/>
          <w:bCs/>
          <w:sz w:val="24"/>
          <w:szCs w:val="24"/>
          <w:lang w:eastAsia="ru-RU"/>
        </w:rPr>
        <w:t>.</w:t>
      </w:r>
    </w:p>
    <w:p w:rsidR="00DE43C2" w:rsidRDefault="00DE43C2"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соответствии со ст. 122 Трудового Кодекса РФ право на использование отпуска за первый год работы возникает у работника по истечении 6 - </w:t>
      </w:r>
      <w:proofErr w:type="spellStart"/>
      <w:r w:rsidRPr="001018AC">
        <w:rPr>
          <w:rFonts w:ascii="Times New Roman" w:eastAsia="Times New Roman" w:hAnsi="Times New Roman" w:cs="Times New Roman"/>
          <w:sz w:val="24"/>
          <w:szCs w:val="24"/>
          <w:lang w:eastAsia="ru-RU"/>
        </w:rPr>
        <w:t>ти</w:t>
      </w:r>
      <w:proofErr w:type="spellEnd"/>
      <w:r w:rsidRPr="001018AC">
        <w:rPr>
          <w:rFonts w:ascii="Times New Roman" w:eastAsia="Times New Roman" w:hAnsi="Times New Roman" w:cs="Times New Roman"/>
          <w:sz w:val="24"/>
          <w:szCs w:val="24"/>
          <w:lang w:eastAsia="ru-RU"/>
        </w:rPr>
        <w:t xml:space="preserve"> месяцев его непрерывной работы у данного работодателя.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По соглашению сторон оплачиваемый отпуск работнику может быть </w:t>
      </w:r>
      <w:proofErr w:type="gramStart"/>
      <w:r w:rsidRPr="001018AC">
        <w:rPr>
          <w:rFonts w:ascii="Times New Roman" w:eastAsia="Times New Roman" w:hAnsi="Times New Roman" w:cs="Times New Roman"/>
          <w:sz w:val="24"/>
          <w:szCs w:val="24"/>
          <w:lang w:eastAsia="ru-RU"/>
        </w:rPr>
        <w:t>предоставлении</w:t>
      </w:r>
      <w:proofErr w:type="gramEnd"/>
      <w:r w:rsidRPr="001018AC">
        <w:rPr>
          <w:rFonts w:ascii="Times New Roman" w:eastAsia="Times New Roman" w:hAnsi="Times New Roman" w:cs="Times New Roman"/>
          <w:sz w:val="24"/>
          <w:szCs w:val="24"/>
          <w:lang w:eastAsia="ru-RU"/>
        </w:rPr>
        <w:t xml:space="preserve"> до истечения 6- </w:t>
      </w:r>
      <w:proofErr w:type="spellStart"/>
      <w:r w:rsidRPr="001018AC">
        <w:rPr>
          <w:rFonts w:ascii="Times New Roman" w:eastAsia="Times New Roman" w:hAnsi="Times New Roman" w:cs="Times New Roman"/>
          <w:sz w:val="24"/>
          <w:szCs w:val="24"/>
          <w:lang w:eastAsia="ru-RU"/>
        </w:rPr>
        <w:t>ти</w:t>
      </w:r>
      <w:proofErr w:type="spellEnd"/>
      <w:r w:rsidRPr="001018AC">
        <w:rPr>
          <w:rFonts w:ascii="Times New Roman" w:eastAsia="Times New Roman" w:hAnsi="Times New Roman" w:cs="Times New Roman"/>
          <w:sz w:val="24"/>
          <w:szCs w:val="24"/>
          <w:lang w:eastAsia="ru-RU"/>
        </w:rPr>
        <w:t xml:space="preserve"> месяцев. В частности работник вправе уйти в отпуск сразу после окончания испытательного срока.</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таком случае отпуск работнику предоставляется в полном объеме (28 календарных дней - по общему правилу). Трудовой Кодекс РФ не предусматривает предоставления неполного ежегодного отпуска, то есть пропорционально отработанному в данном рабочем году времени. В связи с этим отпуск предоставляется полным, то есть установленной продолжительности.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Если отпуск предоставили ранее 6 - </w:t>
      </w:r>
      <w:proofErr w:type="spellStart"/>
      <w:r w:rsidRPr="001018AC">
        <w:rPr>
          <w:rFonts w:ascii="Times New Roman" w:eastAsia="Times New Roman" w:hAnsi="Times New Roman" w:cs="Times New Roman"/>
          <w:sz w:val="24"/>
          <w:szCs w:val="24"/>
          <w:lang w:eastAsia="ru-RU"/>
        </w:rPr>
        <w:t>ти</w:t>
      </w:r>
      <w:proofErr w:type="spellEnd"/>
      <w:r w:rsidRPr="001018AC">
        <w:rPr>
          <w:rFonts w:ascii="Times New Roman" w:eastAsia="Times New Roman" w:hAnsi="Times New Roman" w:cs="Times New Roman"/>
          <w:sz w:val="24"/>
          <w:szCs w:val="24"/>
          <w:lang w:eastAsia="ru-RU"/>
        </w:rPr>
        <w:t xml:space="preserve"> месяцев, то «отпускные» работник получит в полном объеме. Но в тоже время 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Данное правило установлено ст. 137 Трудового Кодекса РФ.</w:t>
      </w:r>
    </w:p>
    <w:p w:rsidR="00DE43C2"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Ст. 122 Трудового Кодекса РФ предусмотр</w:t>
      </w:r>
      <w:r w:rsidR="00DE43C2">
        <w:rPr>
          <w:rFonts w:ascii="Times New Roman" w:eastAsia="Times New Roman" w:hAnsi="Times New Roman" w:cs="Times New Roman"/>
          <w:sz w:val="24"/>
          <w:szCs w:val="24"/>
          <w:lang w:eastAsia="ru-RU"/>
        </w:rPr>
        <w:t>ены случаи, когда до истечения 6</w:t>
      </w:r>
      <w:r w:rsidRPr="001018AC">
        <w:rPr>
          <w:rFonts w:ascii="Times New Roman" w:eastAsia="Times New Roman" w:hAnsi="Times New Roman" w:cs="Times New Roman"/>
          <w:sz w:val="24"/>
          <w:szCs w:val="24"/>
          <w:lang w:eastAsia="ru-RU"/>
        </w:rPr>
        <w:t xml:space="preserve"> - </w:t>
      </w:r>
      <w:proofErr w:type="spellStart"/>
      <w:r w:rsidRPr="001018AC">
        <w:rPr>
          <w:rFonts w:ascii="Times New Roman" w:eastAsia="Times New Roman" w:hAnsi="Times New Roman" w:cs="Times New Roman"/>
          <w:sz w:val="24"/>
          <w:szCs w:val="24"/>
          <w:lang w:eastAsia="ru-RU"/>
        </w:rPr>
        <w:t>ти</w:t>
      </w:r>
      <w:proofErr w:type="spellEnd"/>
      <w:r w:rsidRPr="001018AC">
        <w:rPr>
          <w:rFonts w:ascii="Times New Roman" w:eastAsia="Times New Roman" w:hAnsi="Times New Roman" w:cs="Times New Roman"/>
          <w:sz w:val="24"/>
          <w:szCs w:val="24"/>
          <w:lang w:eastAsia="ru-RU"/>
        </w:rPr>
        <w:t xml:space="preserve"> месяцев непрерывной работы работодатель обязан предоставить оплачиваемый </w:t>
      </w:r>
      <w:r w:rsidR="00DE43C2">
        <w:rPr>
          <w:rFonts w:ascii="Times New Roman" w:eastAsia="Times New Roman" w:hAnsi="Times New Roman" w:cs="Times New Roman"/>
          <w:sz w:val="24"/>
          <w:szCs w:val="24"/>
          <w:lang w:eastAsia="ru-RU"/>
        </w:rPr>
        <w:t>отпуск по заявлению работникам:</w:t>
      </w:r>
    </w:p>
    <w:p w:rsidR="00DE43C2"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 xml:space="preserve">- женщинам - перед отпуском по беременности и родам </w:t>
      </w:r>
      <w:r w:rsidR="00DE43C2">
        <w:rPr>
          <w:rFonts w:ascii="Times New Roman" w:eastAsia="Times New Roman" w:hAnsi="Times New Roman" w:cs="Times New Roman"/>
          <w:sz w:val="24"/>
          <w:szCs w:val="24"/>
          <w:lang w:eastAsia="ru-RU"/>
        </w:rPr>
        <w:t>или непосредственно после него,</w:t>
      </w:r>
    </w:p>
    <w:p w:rsidR="00DE43C2"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работн</w:t>
      </w:r>
      <w:r w:rsidR="00DE43C2">
        <w:rPr>
          <w:rFonts w:ascii="Times New Roman" w:eastAsia="Times New Roman" w:hAnsi="Times New Roman" w:cs="Times New Roman"/>
          <w:sz w:val="24"/>
          <w:szCs w:val="24"/>
          <w:lang w:eastAsia="ru-RU"/>
        </w:rPr>
        <w:t xml:space="preserve">икам в возрасте до 18 - </w:t>
      </w:r>
      <w:proofErr w:type="spellStart"/>
      <w:r w:rsidR="00DE43C2">
        <w:rPr>
          <w:rFonts w:ascii="Times New Roman" w:eastAsia="Times New Roman" w:hAnsi="Times New Roman" w:cs="Times New Roman"/>
          <w:sz w:val="24"/>
          <w:szCs w:val="24"/>
          <w:lang w:eastAsia="ru-RU"/>
        </w:rPr>
        <w:t>ти</w:t>
      </w:r>
      <w:proofErr w:type="spellEnd"/>
      <w:r w:rsidR="00DE43C2">
        <w:rPr>
          <w:rFonts w:ascii="Times New Roman" w:eastAsia="Times New Roman" w:hAnsi="Times New Roman" w:cs="Times New Roman"/>
          <w:sz w:val="24"/>
          <w:szCs w:val="24"/>
          <w:lang w:eastAsia="ru-RU"/>
        </w:rPr>
        <w:t xml:space="preserve"> лет,</w:t>
      </w:r>
    </w:p>
    <w:p w:rsidR="00DE43C2"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работникам, усыновившим ребенка (дете</w:t>
      </w:r>
      <w:r w:rsidR="00DE43C2">
        <w:rPr>
          <w:rFonts w:ascii="Times New Roman" w:eastAsia="Times New Roman" w:hAnsi="Times New Roman" w:cs="Times New Roman"/>
          <w:sz w:val="24"/>
          <w:szCs w:val="24"/>
          <w:lang w:eastAsia="ru-RU"/>
        </w:rPr>
        <w:t xml:space="preserve">й) в возрасте до 3 - </w:t>
      </w:r>
      <w:proofErr w:type="spellStart"/>
      <w:r w:rsidR="00DE43C2">
        <w:rPr>
          <w:rFonts w:ascii="Times New Roman" w:eastAsia="Times New Roman" w:hAnsi="Times New Roman" w:cs="Times New Roman"/>
          <w:sz w:val="24"/>
          <w:szCs w:val="24"/>
          <w:lang w:eastAsia="ru-RU"/>
        </w:rPr>
        <w:t>х</w:t>
      </w:r>
      <w:proofErr w:type="spellEnd"/>
      <w:r w:rsidR="00DE43C2">
        <w:rPr>
          <w:rFonts w:ascii="Times New Roman" w:eastAsia="Times New Roman" w:hAnsi="Times New Roman" w:cs="Times New Roman"/>
          <w:sz w:val="24"/>
          <w:szCs w:val="24"/>
          <w:lang w:eastAsia="ru-RU"/>
        </w:rPr>
        <w:t xml:space="preserve"> месяцев,</w:t>
      </w:r>
    </w:p>
    <w:p w:rsidR="00637D57"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других случаях, предусмотренных федеральным законодательством. </w:t>
      </w:r>
      <w:r w:rsidRPr="001018AC">
        <w:rPr>
          <w:rFonts w:ascii="Times New Roman" w:eastAsia="Times New Roman" w:hAnsi="Times New Roman" w:cs="Times New Roman"/>
          <w:sz w:val="24"/>
          <w:szCs w:val="24"/>
          <w:lang w:eastAsia="ru-RU"/>
        </w:rPr>
        <w:br/>
      </w:r>
    </w:p>
    <w:p w:rsidR="00DE43C2" w:rsidRPr="001018AC" w:rsidRDefault="00DE43C2" w:rsidP="001018AC">
      <w:pPr>
        <w:spacing w:after="0" w:line="240" w:lineRule="auto"/>
        <w:ind w:firstLine="709"/>
        <w:jc w:val="both"/>
        <w:rPr>
          <w:rFonts w:ascii="Times New Roman" w:eastAsia="Times New Roman" w:hAnsi="Times New Roman" w:cs="Times New Roman"/>
          <w:sz w:val="24"/>
          <w:szCs w:val="24"/>
          <w:lang w:eastAsia="ru-RU"/>
        </w:rPr>
      </w:pPr>
    </w:p>
    <w:p w:rsidR="007816A4" w:rsidRDefault="007816A4" w:rsidP="007816A4">
      <w:pPr>
        <w:spacing w:after="0" w:line="240" w:lineRule="auto"/>
        <w:ind w:firstLine="709"/>
        <w:jc w:val="center"/>
        <w:outlineLvl w:val="1"/>
        <w:rPr>
          <w:rFonts w:ascii="Times New Roman" w:eastAsia="Times New Roman" w:hAnsi="Times New Roman" w:cs="Times New Roman"/>
          <w:b/>
          <w:bCs/>
          <w:sz w:val="24"/>
          <w:szCs w:val="24"/>
          <w:lang w:eastAsia="ru-RU"/>
        </w:rPr>
      </w:pPr>
    </w:p>
    <w:p w:rsidR="00637D57" w:rsidRDefault="00637D57" w:rsidP="007816A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 социальной поддержке ветеранов</w:t>
      </w:r>
      <w:r w:rsidR="00DE43C2">
        <w:rPr>
          <w:rFonts w:ascii="Times New Roman" w:eastAsia="Times New Roman" w:hAnsi="Times New Roman" w:cs="Times New Roman"/>
          <w:b/>
          <w:bCs/>
          <w:sz w:val="24"/>
          <w:szCs w:val="24"/>
          <w:lang w:eastAsia="ru-RU"/>
        </w:rPr>
        <w:t>.</w:t>
      </w:r>
    </w:p>
    <w:p w:rsidR="007816A4" w:rsidRPr="001018AC" w:rsidRDefault="007816A4" w:rsidP="007816A4">
      <w:pPr>
        <w:spacing w:after="0" w:line="240" w:lineRule="auto"/>
        <w:ind w:firstLine="709"/>
        <w:jc w:val="center"/>
        <w:outlineLvl w:val="1"/>
        <w:rPr>
          <w:rFonts w:ascii="Times New Roman" w:eastAsia="Times New Roman" w:hAnsi="Times New Roman" w:cs="Times New Roman"/>
          <w:b/>
          <w:bCs/>
          <w:sz w:val="24"/>
          <w:szCs w:val="24"/>
          <w:lang w:eastAsia="ru-RU"/>
        </w:rPr>
      </w:pPr>
    </w:p>
    <w:p w:rsidR="007816A4"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 Федеральным законом от 12.01.1995 № 5-ФЗ «О ветеранах» определен круг мер социальной поддержки, оказываемых ветеранам в настоящее время.</w:t>
      </w:r>
      <w:r w:rsidRPr="001018AC">
        <w:rPr>
          <w:rFonts w:ascii="Times New Roman" w:eastAsia="Times New Roman" w:hAnsi="Times New Roman" w:cs="Times New Roman"/>
          <w:sz w:val="24"/>
          <w:szCs w:val="24"/>
          <w:lang w:eastAsia="ru-RU"/>
        </w:rPr>
        <w:br/>
        <w:t>Пенсионное обеспечение осуществляется за счет средств бюджетов всех уровней. Порядок, условия и нормы назначения пенсий регулируются Федеральным законом от 15.12.2001 № 166-ФЗ «О государственном пенсионном обеспечении в Российской Федерации» и Федеральным законом от 17.12.2001 № 173-ФЗ «О трудовых п</w:t>
      </w:r>
      <w:r w:rsidR="007816A4">
        <w:rPr>
          <w:rFonts w:ascii="Times New Roman" w:eastAsia="Times New Roman" w:hAnsi="Times New Roman" w:cs="Times New Roman"/>
          <w:sz w:val="24"/>
          <w:szCs w:val="24"/>
          <w:lang w:eastAsia="ru-RU"/>
        </w:rPr>
        <w:t>енсиях в Российской Федерации».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Порядок предоставления ежемесячной денежной выплаты регулируется статьей 23.1 Федерального закона «О ветеранах». Ежемесячная денежная выплата была введена в качестве компенсации за ряд отмененных льгот.</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Обеспечение ветеранов жильем производится на условиях договора социального найма или путем предоставления субсидий на приобретение жилья в собственность. До недавнего времени механизм обеспечения всех категорий ветеранов жильем носил двойственный характер и зависел от даты постановки ветерана на учет в качестве нуждающегося в улучшении жилищных условий. При постановке на учет до 1 января 2005 года обеспечение жильем производилось в порядке, предусмотренном ст. 23.2 Закона «О ветеранах»; при постановке на учет позднее названной даты - в порядке, предусмотренном жилищным законодательством РФ.</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Изменениями в Федеральный закон «О ветеранах» ветеранов и инвалидов Великой Отечественной войны, членов семей погибших (умерших) инвалидов и участников Великой Отечественной войны наделили правом получения жилья вне зависимости от времени постановки их на учет в качестве нуждающихся в улучшении жилищных условий.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Применительно к ветеранам медицинская помощь должна оказываться во внеочередном порядке в силу положений Постановления Правительства РФ от 17.11.2004 № 646 «Об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учреждениях здравоохранения».</w:t>
      </w:r>
    </w:p>
    <w:p w:rsidR="007816A4"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Этим же Постановлением утвержден Порядок предоставления ветеранам</w:t>
      </w:r>
      <w:r w:rsidR="007816A4">
        <w:rPr>
          <w:rFonts w:ascii="Times New Roman" w:eastAsia="Times New Roman" w:hAnsi="Times New Roman" w:cs="Times New Roman"/>
          <w:sz w:val="24"/>
          <w:szCs w:val="24"/>
          <w:lang w:eastAsia="ru-RU"/>
        </w:rPr>
        <w:t xml:space="preserve"> бесплатной медицинской помощи.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государство гарантирует обеспечение отдельных категорий ветеранов протезно-ортопедическими изделиями (кроме зубных протезов) в порядке, установленном Постановлением Правительства РФ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 основании названного Постановления обеспечение ветеранов техническими средствами и изделиями осуществляется, в частности, путем предоставления соответствующего технического средства (изделия).</w:t>
      </w:r>
    </w:p>
    <w:p w:rsidR="007816A4" w:rsidRDefault="007816A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7816A4">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lastRenderedPageBreak/>
        <w:t>С 01 июня 2019 года торги по продаже государственного и муниципального имущества будут проводить только в электронной форме</w:t>
      </w:r>
      <w:r w:rsidR="007816A4">
        <w:rPr>
          <w:rFonts w:ascii="Times New Roman" w:eastAsia="Times New Roman" w:hAnsi="Times New Roman" w:cs="Times New Roman"/>
          <w:b/>
          <w:bCs/>
          <w:sz w:val="24"/>
          <w:szCs w:val="24"/>
          <w:lang w:eastAsia="ru-RU"/>
        </w:rPr>
        <w:t>.</w:t>
      </w:r>
    </w:p>
    <w:p w:rsidR="007816A4" w:rsidRDefault="007816A4"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 апреля 2019 г. № 45-ФЗ "О внесении изменений в Федеральный закон «О приватизации государственного и муниципального имущества» скорректирован Закон о приватизации государственного и муниципального имущества.</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Торги по продаже такого имущества будут проводить только в электронной форме.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Регионы смогут привлекать к торгам независимых продавцов. В настоящее время на федеральном уровне этим занимаются ВТБ Капитал, ВЭБ Капитал, Российский аукционный дом, </w:t>
      </w:r>
      <w:proofErr w:type="spellStart"/>
      <w:r w:rsidRPr="001018AC">
        <w:rPr>
          <w:rFonts w:ascii="Times New Roman" w:eastAsia="Times New Roman" w:hAnsi="Times New Roman" w:cs="Times New Roman"/>
          <w:sz w:val="24"/>
          <w:szCs w:val="24"/>
          <w:lang w:eastAsia="ru-RU"/>
        </w:rPr>
        <w:t>Газпромбанк</w:t>
      </w:r>
      <w:proofErr w:type="spellEnd"/>
      <w:r w:rsidRPr="001018AC">
        <w:rPr>
          <w:rFonts w:ascii="Times New Roman" w:eastAsia="Times New Roman" w:hAnsi="Times New Roman" w:cs="Times New Roman"/>
          <w:sz w:val="24"/>
          <w:szCs w:val="24"/>
          <w:lang w:eastAsia="ru-RU"/>
        </w:rPr>
        <w:t xml:space="preserve">, Сбербанк </w:t>
      </w:r>
      <w:proofErr w:type="gramStart"/>
      <w:r w:rsidRPr="001018AC">
        <w:rPr>
          <w:rFonts w:ascii="Times New Roman" w:eastAsia="Times New Roman" w:hAnsi="Times New Roman" w:cs="Times New Roman"/>
          <w:sz w:val="24"/>
          <w:szCs w:val="24"/>
          <w:lang w:eastAsia="ru-RU"/>
        </w:rPr>
        <w:t>КИБ</w:t>
      </w:r>
      <w:proofErr w:type="gramEnd"/>
      <w:r w:rsidRPr="001018AC">
        <w:rPr>
          <w:rFonts w:ascii="Times New Roman" w:eastAsia="Times New Roman" w:hAnsi="Times New Roman" w:cs="Times New Roman"/>
          <w:sz w:val="24"/>
          <w:szCs w:val="24"/>
          <w:lang w:eastAsia="ru-RU"/>
        </w:rPr>
        <w:t xml:space="preserve">, </w:t>
      </w:r>
      <w:proofErr w:type="spellStart"/>
      <w:r w:rsidRPr="001018AC">
        <w:rPr>
          <w:rFonts w:ascii="Times New Roman" w:eastAsia="Times New Roman" w:hAnsi="Times New Roman" w:cs="Times New Roman"/>
          <w:sz w:val="24"/>
          <w:szCs w:val="24"/>
          <w:lang w:eastAsia="ru-RU"/>
        </w:rPr>
        <w:t>Райффайзенбанк</w:t>
      </w:r>
      <w:proofErr w:type="spellEnd"/>
      <w:r w:rsidRPr="001018AC">
        <w:rPr>
          <w:rFonts w:ascii="Times New Roman" w:eastAsia="Times New Roman" w:hAnsi="Times New Roman" w:cs="Times New Roman"/>
          <w:sz w:val="24"/>
          <w:szCs w:val="24"/>
          <w:lang w:eastAsia="ru-RU"/>
        </w:rPr>
        <w:t xml:space="preserve">, РОСБАНК, </w:t>
      </w:r>
      <w:proofErr w:type="spellStart"/>
      <w:r w:rsidRPr="001018AC">
        <w:rPr>
          <w:rFonts w:ascii="Times New Roman" w:eastAsia="Times New Roman" w:hAnsi="Times New Roman" w:cs="Times New Roman"/>
          <w:sz w:val="24"/>
          <w:szCs w:val="24"/>
          <w:lang w:eastAsia="ru-RU"/>
        </w:rPr>
        <w:t>Ситибанк</w:t>
      </w:r>
      <w:proofErr w:type="spellEnd"/>
      <w:r w:rsidRPr="001018AC">
        <w:rPr>
          <w:rFonts w:ascii="Times New Roman" w:eastAsia="Times New Roman" w:hAnsi="Times New Roman" w:cs="Times New Roman"/>
          <w:sz w:val="24"/>
          <w:szCs w:val="24"/>
          <w:lang w:eastAsia="ru-RU"/>
        </w:rPr>
        <w:t xml:space="preserve">, </w:t>
      </w:r>
      <w:proofErr w:type="spellStart"/>
      <w:r w:rsidRPr="001018AC">
        <w:rPr>
          <w:rFonts w:ascii="Times New Roman" w:eastAsia="Times New Roman" w:hAnsi="Times New Roman" w:cs="Times New Roman"/>
          <w:sz w:val="24"/>
          <w:szCs w:val="24"/>
          <w:lang w:eastAsia="ru-RU"/>
        </w:rPr>
        <w:t>ЮниКредит</w:t>
      </w:r>
      <w:proofErr w:type="spellEnd"/>
      <w:r w:rsidRPr="001018AC">
        <w:rPr>
          <w:rFonts w:ascii="Times New Roman" w:eastAsia="Times New Roman" w:hAnsi="Times New Roman" w:cs="Times New Roman"/>
          <w:sz w:val="24"/>
          <w:szCs w:val="24"/>
          <w:lang w:eastAsia="ru-RU"/>
        </w:rPr>
        <w:t xml:space="preserve"> Банк, Агентство Прямых Инвестиций и др.</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Исключена возможность проводить торги, в которых претенденты подают предложения о цене продаваемого имущества в запечатанных конвертах. Это позволит повысить прозрачность и открытость процедуры.</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Поправки вступ</w:t>
      </w:r>
      <w:r w:rsidR="007816A4">
        <w:rPr>
          <w:rFonts w:ascii="Times New Roman" w:eastAsia="Times New Roman" w:hAnsi="Times New Roman" w:cs="Times New Roman"/>
          <w:sz w:val="24"/>
          <w:szCs w:val="24"/>
          <w:lang w:eastAsia="ru-RU"/>
        </w:rPr>
        <w:t>или</w:t>
      </w:r>
      <w:r w:rsidRPr="001018AC">
        <w:rPr>
          <w:rFonts w:ascii="Times New Roman" w:eastAsia="Times New Roman" w:hAnsi="Times New Roman" w:cs="Times New Roman"/>
          <w:sz w:val="24"/>
          <w:szCs w:val="24"/>
          <w:lang w:eastAsia="ru-RU"/>
        </w:rPr>
        <w:t xml:space="preserve"> в силу с 1 июня 2019 г.</w:t>
      </w:r>
    </w:p>
    <w:p w:rsidR="007816A4" w:rsidRDefault="007816A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7816A4" w:rsidRDefault="007816A4"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Default="007816A4" w:rsidP="007816A4">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637D57" w:rsidRPr="001018AC">
        <w:rPr>
          <w:rFonts w:ascii="Times New Roman" w:eastAsia="Times New Roman" w:hAnsi="Times New Roman" w:cs="Times New Roman"/>
          <w:b/>
          <w:bCs/>
          <w:sz w:val="24"/>
          <w:szCs w:val="24"/>
          <w:lang w:eastAsia="ru-RU"/>
        </w:rPr>
        <w:t>б индексации пенсий сверх прожиточного минимума пенсионера</w:t>
      </w:r>
      <w:r>
        <w:rPr>
          <w:rFonts w:ascii="Times New Roman" w:eastAsia="Times New Roman" w:hAnsi="Times New Roman" w:cs="Times New Roman"/>
          <w:b/>
          <w:bCs/>
          <w:sz w:val="24"/>
          <w:szCs w:val="24"/>
          <w:lang w:eastAsia="ru-RU"/>
        </w:rPr>
        <w:t>.</w:t>
      </w:r>
    </w:p>
    <w:p w:rsidR="007816A4" w:rsidRPr="001018AC" w:rsidRDefault="007816A4" w:rsidP="007816A4">
      <w:pPr>
        <w:spacing w:after="0" w:line="240" w:lineRule="auto"/>
        <w:ind w:firstLine="709"/>
        <w:jc w:val="center"/>
        <w:outlineLvl w:val="1"/>
        <w:rPr>
          <w:rFonts w:ascii="Times New Roman" w:eastAsia="Times New Roman" w:hAnsi="Times New Roman" w:cs="Times New Roman"/>
          <w:b/>
          <w:bCs/>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Президент РФ подписал Федеральный закон о выплате индексации пенсий сверх прожиточного минимума пенсионера (ПМП) (от 01.04.2019 №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Социальную доплату до величины ПМП добавят к сумме, в которой не учитывается индексация (корректировка) пенсии и ЕДВ. Эти суммы выплачиваются сверх ПМП, </w:t>
      </w:r>
      <w:proofErr w:type="gramStart"/>
      <w:r w:rsidRPr="001018AC">
        <w:rPr>
          <w:rFonts w:ascii="Times New Roman" w:eastAsia="Times New Roman" w:hAnsi="Times New Roman" w:cs="Times New Roman"/>
          <w:sz w:val="24"/>
          <w:szCs w:val="24"/>
          <w:lang w:eastAsia="ru-RU"/>
        </w:rPr>
        <w:t>установленного</w:t>
      </w:r>
      <w:proofErr w:type="gramEnd"/>
      <w:r w:rsidRPr="001018AC">
        <w:rPr>
          <w:rFonts w:ascii="Times New Roman" w:eastAsia="Times New Roman" w:hAnsi="Times New Roman" w:cs="Times New Roman"/>
          <w:sz w:val="24"/>
          <w:szCs w:val="24"/>
          <w:lang w:eastAsia="ru-RU"/>
        </w:rPr>
        <w:t xml:space="preserve"> по региону.</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Таким образом, индексация теперь не будет уменьшать размер социальной доплаты. Недополученные с 1 января 2019 г. суммы в связи с прежним определением размера социальные доплаты пересчитают.</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Регионы устанавливают ежегодно величину ПМП и доводят до Пенсионного фонда РФ не позднее 15 сентября предшествующего года.</w:t>
      </w:r>
    </w:p>
    <w:p w:rsidR="00266023" w:rsidRDefault="0026602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66023" w:rsidRDefault="0026602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266023">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Для обучения в магистратуре будет предоставляться отсрочка от военной службы</w:t>
      </w:r>
      <w:r w:rsidR="00266023">
        <w:rPr>
          <w:rFonts w:ascii="Times New Roman" w:eastAsia="Times New Roman" w:hAnsi="Times New Roman" w:cs="Times New Roman"/>
          <w:b/>
          <w:bCs/>
          <w:sz w:val="24"/>
          <w:szCs w:val="24"/>
          <w:lang w:eastAsia="ru-RU"/>
        </w:rPr>
        <w:t>.</w:t>
      </w:r>
    </w:p>
    <w:p w:rsidR="00266023" w:rsidRDefault="00266023"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Федеральным законом от 18.03.2019</w:t>
      </w:r>
      <w:r w:rsidR="00266023">
        <w:rPr>
          <w:rFonts w:ascii="Times New Roman" w:eastAsia="Times New Roman" w:hAnsi="Times New Roman" w:cs="Times New Roman"/>
          <w:sz w:val="24"/>
          <w:szCs w:val="24"/>
          <w:lang w:eastAsia="ru-RU"/>
        </w:rPr>
        <w:t xml:space="preserve"> № </w:t>
      </w:r>
      <w:r w:rsidRPr="001018AC">
        <w:rPr>
          <w:rFonts w:ascii="Times New Roman" w:eastAsia="Times New Roman" w:hAnsi="Times New Roman" w:cs="Times New Roman"/>
          <w:sz w:val="24"/>
          <w:szCs w:val="24"/>
          <w:lang w:eastAsia="ru-RU"/>
        </w:rPr>
        <w:t>39-ФЗ внесены изменения в ст. 24 Федерального закона от 28.03.1998 № 53-ФЗ «О воинской обязанности и военной службе».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соответствии с изменениями, лица, достигшие призывного возраста в период обучения в общеобразовательной школе и воспользовавшиеся там правом на отсрочку от призыва, а затем получившие ее в связи с обучением в вузе по программам </w:t>
      </w:r>
      <w:proofErr w:type="spellStart"/>
      <w:r w:rsidRPr="001018AC">
        <w:rPr>
          <w:rFonts w:ascii="Times New Roman" w:eastAsia="Times New Roman" w:hAnsi="Times New Roman" w:cs="Times New Roman"/>
          <w:sz w:val="24"/>
          <w:szCs w:val="24"/>
          <w:lang w:eastAsia="ru-RU"/>
        </w:rPr>
        <w:t>бакалавриата</w:t>
      </w:r>
      <w:proofErr w:type="spellEnd"/>
      <w:r w:rsidRPr="001018AC">
        <w:rPr>
          <w:rFonts w:ascii="Times New Roman" w:eastAsia="Times New Roman" w:hAnsi="Times New Roman" w:cs="Times New Roman"/>
          <w:sz w:val="24"/>
          <w:szCs w:val="24"/>
          <w:lang w:eastAsia="ru-RU"/>
        </w:rPr>
        <w:t xml:space="preserve"> или </w:t>
      </w:r>
      <w:proofErr w:type="spellStart"/>
      <w:r w:rsidRPr="001018AC">
        <w:rPr>
          <w:rFonts w:ascii="Times New Roman" w:eastAsia="Times New Roman" w:hAnsi="Times New Roman" w:cs="Times New Roman"/>
          <w:sz w:val="24"/>
          <w:szCs w:val="24"/>
          <w:lang w:eastAsia="ru-RU"/>
        </w:rPr>
        <w:t>специалитета</w:t>
      </w:r>
      <w:proofErr w:type="spellEnd"/>
      <w:r w:rsidRPr="001018AC">
        <w:rPr>
          <w:rFonts w:ascii="Times New Roman" w:eastAsia="Times New Roman" w:hAnsi="Times New Roman" w:cs="Times New Roman"/>
          <w:sz w:val="24"/>
          <w:szCs w:val="24"/>
          <w:lang w:eastAsia="ru-RU"/>
        </w:rPr>
        <w:t>, смогут получить отсрочку и для обучения в магистратуре.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Кроме того, право на отсрочку получат и граждане, достигшие совершеннолетия в период обучения в общеобразовательной школе и продолжившие </w:t>
      </w:r>
      <w:proofErr w:type="gramStart"/>
      <w:r w:rsidRPr="001018AC">
        <w:rPr>
          <w:rFonts w:ascii="Times New Roman" w:eastAsia="Times New Roman" w:hAnsi="Times New Roman" w:cs="Times New Roman"/>
          <w:sz w:val="24"/>
          <w:szCs w:val="24"/>
          <w:lang w:eastAsia="ru-RU"/>
        </w:rPr>
        <w:t>обучение по программам</w:t>
      </w:r>
      <w:proofErr w:type="gramEnd"/>
      <w:r w:rsidRPr="001018AC">
        <w:rPr>
          <w:rFonts w:ascii="Times New Roman" w:eastAsia="Times New Roman" w:hAnsi="Times New Roman" w:cs="Times New Roman"/>
          <w:sz w:val="24"/>
          <w:szCs w:val="24"/>
          <w:lang w:eastAsia="ru-RU"/>
        </w:rPr>
        <w:t xml:space="preserve"> среднего профессионального образования.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Появилась и еще одна категория лиц, получивших право на отсрочку от призыва на военную службу. Речь идет о гражданах, обучающихся на подготовительных отделениях вузов за счет средств федерального бюджета.</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Продолжительность такой отсрочки не будет превышать одного года, также предусмотрено и условие для ее предоставления - принятие обучающихся на </w:t>
      </w:r>
      <w:r w:rsidRPr="001018AC">
        <w:rPr>
          <w:rFonts w:ascii="Times New Roman" w:eastAsia="Times New Roman" w:hAnsi="Times New Roman" w:cs="Times New Roman"/>
          <w:sz w:val="24"/>
          <w:szCs w:val="24"/>
          <w:lang w:eastAsia="ru-RU"/>
        </w:rPr>
        <w:lastRenderedPageBreak/>
        <w:t>подготовительные отделения вузов в год получения среднего общего образования.</w:t>
      </w:r>
      <w:r w:rsidRPr="001018AC">
        <w:rPr>
          <w:rFonts w:ascii="Times New Roman" w:eastAsia="Times New Roman" w:hAnsi="Times New Roman" w:cs="Times New Roman"/>
          <w:sz w:val="24"/>
          <w:szCs w:val="24"/>
          <w:lang w:eastAsia="ru-RU"/>
        </w:rPr>
        <w:br/>
        <w:t>Документ вступает в силу с 29.03.2019.</w:t>
      </w:r>
    </w:p>
    <w:p w:rsidR="00266023" w:rsidRDefault="0026602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266023" w:rsidRDefault="0026602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266023">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Об уголовной ответственности за оправдание терроризма</w:t>
      </w:r>
      <w:r w:rsidR="00266023">
        <w:rPr>
          <w:rFonts w:ascii="Times New Roman" w:eastAsia="Times New Roman" w:hAnsi="Times New Roman" w:cs="Times New Roman"/>
          <w:b/>
          <w:bCs/>
          <w:sz w:val="24"/>
          <w:szCs w:val="24"/>
          <w:lang w:eastAsia="ru-RU"/>
        </w:rPr>
        <w:t>.</w:t>
      </w:r>
    </w:p>
    <w:p w:rsidR="00266023" w:rsidRDefault="00266023"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 соответствии с нормами Федерального закона «О противодействии терроризму» террористической признается не только деятельность, связанная с непосредственным совершением терактов, но действия, направленные на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ее осуществления.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Во исполнение указанной нормы в 2006 году Уголовный кодекс РФ дополнен ст. 205.2 УК РФ, предусматривающей ответственность за публичное оправдание или пропаганду терроризма, под которыми понимается публичное заявление о признании идеологии и практики терроризма правильными, нуждающимися в поддержке и подражании, а также распространение материалов или информации, направленных на формирование у людей идеологии терроризма, убежденности в ее привлекательности либо представления о</w:t>
      </w:r>
      <w:proofErr w:type="gramEnd"/>
      <w:r w:rsidRPr="001018AC">
        <w:rPr>
          <w:rFonts w:ascii="Times New Roman" w:eastAsia="Times New Roman" w:hAnsi="Times New Roman" w:cs="Times New Roman"/>
          <w:sz w:val="24"/>
          <w:szCs w:val="24"/>
          <w:lang w:eastAsia="ru-RU"/>
        </w:rPr>
        <w:t xml:space="preserve"> допустимости осуществления террористической деятельности.</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Наказание за данное преступление предусмотрено в виде лишения свободы на срок от 2 до 5 лет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1 ст. 205.2 УК РФ). За те же деяния, совершенные с использованием средств массовой информации, электронных или информационно-телекоммуникационных сетей, в том числе сети «Интернет», предусмотрено лишение свободы на срок от 5 до 7 лет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2 ст. 205. 2 УК РФ).</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Даже простое размещение на личной странице в социальной сети фотографии террористического акта, либо лиц, совершающих акты терроризма с положительными комментариями к ним, образуют состав указанного преступления.</w:t>
      </w:r>
      <w:r w:rsidRPr="001018AC">
        <w:rPr>
          <w:rFonts w:ascii="Times New Roman" w:eastAsia="Times New Roman" w:hAnsi="Times New Roman" w:cs="Times New Roman"/>
          <w:sz w:val="24"/>
          <w:szCs w:val="24"/>
          <w:lang w:eastAsia="ru-RU"/>
        </w:rPr>
        <w:br/>
        <w:t>Следует отметить, что помимо строгости наказания, законодателем сформулирован ряд иных правовых норм, призванных усилить уголовную ответственность за совершение указанных деяний.</w:t>
      </w:r>
    </w:p>
    <w:p w:rsidR="0026602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 лицам, осужденным по ст. 205.2 УК РФ к лишению свободы, несмотря на то, что это преступление относится к категории тяжкого и средней тяжести, не может быт</w:t>
      </w:r>
      <w:r w:rsidR="00266023">
        <w:rPr>
          <w:rFonts w:ascii="Times New Roman" w:eastAsia="Times New Roman" w:hAnsi="Times New Roman" w:cs="Times New Roman"/>
          <w:sz w:val="24"/>
          <w:szCs w:val="24"/>
          <w:lang w:eastAsia="ru-RU"/>
        </w:rPr>
        <w:t>ь назначено условное осуждение.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в отношении осужденных не может быть применена ст. 64 УК РФ, предусматривающая возможность назначения наказания ниже низшего предела, предусмотренного санкцией статьи, или назначение более мягкого вида наказания, либо не применение дополнительного вида наказания.</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Кроме того, время содержания осужденных по указанной статье лиц под стражей засчитывается в срок лишения свободы из расчета один день за один день. Тогда как по общему правилу, лицам, осужденным к лишению свободы в колонии общего режима или колонии-поселении, время содержания под стражей засчитывается из расчета один день за полтора и за два дня лишения свободы.</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 условно-досрочное освобождение осужденные могут претендовать лишь по отбытии не менее 3/4 срока наказания, в отличие от осужденных за иные преступления, относящиеся к категории тяжких и средней тяжести, которые могут освободиться условно-досрочно по отбытии, соответственно, половины и 1/3 срока наказания.</w:t>
      </w:r>
    </w:p>
    <w:p w:rsidR="003E01F2" w:rsidRDefault="003E01F2" w:rsidP="00266023">
      <w:pPr>
        <w:spacing w:after="0" w:line="240" w:lineRule="auto"/>
        <w:ind w:firstLine="709"/>
        <w:jc w:val="center"/>
        <w:outlineLvl w:val="1"/>
        <w:rPr>
          <w:rFonts w:ascii="Times New Roman" w:eastAsia="Times New Roman" w:hAnsi="Times New Roman" w:cs="Times New Roman"/>
          <w:b/>
          <w:bCs/>
          <w:sz w:val="24"/>
          <w:szCs w:val="24"/>
          <w:lang w:eastAsia="ru-RU"/>
        </w:rPr>
      </w:pPr>
    </w:p>
    <w:p w:rsidR="00637D57" w:rsidRPr="001018AC" w:rsidRDefault="00637D57" w:rsidP="00266023">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Ответственность за вовлечение несовершеннолетнего в употребление алкогольной и спиртосодержащей продукции</w:t>
      </w:r>
      <w:r w:rsidR="00266023">
        <w:rPr>
          <w:rFonts w:ascii="Times New Roman" w:eastAsia="Times New Roman" w:hAnsi="Times New Roman" w:cs="Times New Roman"/>
          <w:b/>
          <w:bCs/>
          <w:sz w:val="24"/>
          <w:szCs w:val="24"/>
          <w:lang w:eastAsia="ru-RU"/>
        </w:rPr>
        <w:t>.</w:t>
      </w:r>
    </w:p>
    <w:p w:rsidR="003E01F2" w:rsidRDefault="003E01F2"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Статья 6.10 Кодекса Российской Федерации об административных правонарушениях предусматривает ответственность за вовлечение несовершеннолетнего </w:t>
      </w:r>
      <w:r w:rsidRPr="001018AC">
        <w:rPr>
          <w:rFonts w:ascii="Times New Roman" w:eastAsia="Times New Roman" w:hAnsi="Times New Roman" w:cs="Times New Roman"/>
          <w:sz w:val="24"/>
          <w:szCs w:val="24"/>
          <w:lang w:eastAsia="ru-RU"/>
        </w:rPr>
        <w:lastRenderedPageBreak/>
        <w:t>в употребление алкогольной и спиртосодержащей продукции в виде административного штрафа в размере от 1500 до 3000 рублей.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Более строгая ответственность предусмотрена для родителей или иных законных представителей несовершеннолетних, а также лиц, на которых возложены обязанности по обучению и воспитанию несовершеннолетних, в виде административного штрафа в размере от четырех тысяч до 5 тысяч рублей.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Однако</w:t>
      </w:r>
      <w:proofErr w:type="gramStart"/>
      <w:r w:rsidRPr="001018AC">
        <w:rPr>
          <w:rFonts w:ascii="Times New Roman" w:eastAsia="Times New Roman" w:hAnsi="Times New Roman" w:cs="Times New Roman"/>
          <w:sz w:val="24"/>
          <w:szCs w:val="24"/>
          <w:lang w:eastAsia="ru-RU"/>
        </w:rPr>
        <w:t>,</w:t>
      </w:r>
      <w:proofErr w:type="gramEnd"/>
      <w:r w:rsidRPr="001018AC">
        <w:rPr>
          <w:rFonts w:ascii="Times New Roman" w:eastAsia="Times New Roman" w:hAnsi="Times New Roman" w:cs="Times New Roman"/>
          <w:sz w:val="24"/>
          <w:szCs w:val="24"/>
          <w:lang w:eastAsia="ru-RU"/>
        </w:rPr>
        <w:t xml:space="preserve"> если данное деяние совершается систематически, то есть более двух раз, то лицо, вовлекающее несовершеннолетнего в употребление (распитие) алкогольной и спиртосодержащей продукции, может быть привлечено к уголовной ответственности по статье 151 Уголовного кодекса Российской Федерации, санкция которой предусматривает наказание в виде лишения свободы на срок до 4 лет.</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Более строгое наказание предусмотрено для родителей, педагогических работников либо иных лиц, на которых законом возложены обязанности по воспитанию несовершеннолетнего, в виде лишения свободы на срок до 5 лет.</w:t>
      </w:r>
    </w:p>
    <w:p w:rsidR="003E01F2" w:rsidRDefault="003E01F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E01F2" w:rsidRDefault="003E01F2" w:rsidP="003E01F2">
      <w:pPr>
        <w:spacing w:after="0" w:line="240" w:lineRule="auto"/>
        <w:ind w:firstLine="709"/>
        <w:jc w:val="center"/>
        <w:outlineLvl w:val="1"/>
        <w:rPr>
          <w:rFonts w:ascii="Times New Roman" w:eastAsia="Times New Roman" w:hAnsi="Times New Roman" w:cs="Times New Roman"/>
          <w:b/>
          <w:bCs/>
          <w:sz w:val="24"/>
          <w:szCs w:val="24"/>
          <w:lang w:eastAsia="ru-RU"/>
        </w:rPr>
      </w:pPr>
    </w:p>
    <w:p w:rsidR="00637D57" w:rsidRPr="001018AC" w:rsidRDefault="00637D57" w:rsidP="003E01F2">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Автобусы и троллейбусы должны быть оснащены </w:t>
      </w:r>
      <w:proofErr w:type="spellStart"/>
      <w:r w:rsidRPr="001018AC">
        <w:rPr>
          <w:rFonts w:ascii="Times New Roman" w:eastAsia="Times New Roman" w:hAnsi="Times New Roman" w:cs="Times New Roman"/>
          <w:b/>
          <w:bCs/>
          <w:sz w:val="24"/>
          <w:szCs w:val="24"/>
          <w:lang w:eastAsia="ru-RU"/>
        </w:rPr>
        <w:t>тахографами</w:t>
      </w:r>
      <w:proofErr w:type="spellEnd"/>
      <w:r w:rsidR="003E01F2">
        <w:rPr>
          <w:rFonts w:ascii="Times New Roman" w:eastAsia="Times New Roman" w:hAnsi="Times New Roman" w:cs="Times New Roman"/>
          <w:b/>
          <w:bCs/>
          <w:sz w:val="24"/>
          <w:szCs w:val="24"/>
          <w:lang w:eastAsia="ru-RU"/>
        </w:rPr>
        <w:t>.</w:t>
      </w:r>
    </w:p>
    <w:p w:rsidR="003E01F2" w:rsidRDefault="003E01F2"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Правительством РФ в постановлении № 382 от 30.03.2019 установлено, что оснащению </w:t>
      </w:r>
      <w:proofErr w:type="spellStart"/>
      <w:r w:rsidRPr="001018AC">
        <w:rPr>
          <w:rFonts w:ascii="Times New Roman" w:eastAsia="Times New Roman" w:hAnsi="Times New Roman" w:cs="Times New Roman"/>
          <w:sz w:val="24"/>
          <w:szCs w:val="24"/>
          <w:lang w:eastAsia="ru-RU"/>
        </w:rPr>
        <w:t>тахографами</w:t>
      </w:r>
      <w:proofErr w:type="spellEnd"/>
      <w:r w:rsidRPr="001018AC">
        <w:rPr>
          <w:rFonts w:ascii="Times New Roman" w:eastAsia="Times New Roman" w:hAnsi="Times New Roman" w:cs="Times New Roman"/>
          <w:sz w:val="24"/>
          <w:szCs w:val="24"/>
          <w:lang w:eastAsia="ru-RU"/>
        </w:rPr>
        <w:t xml:space="preserve"> -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а также о режиме труда и отдыха водителей транспортных средств, подлежат транспортные средства категорий М</w:t>
      </w:r>
      <w:proofErr w:type="gramStart"/>
      <w:r w:rsidRPr="001018AC">
        <w:rPr>
          <w:rFonts w:ascii="Times New Roman" w:eastAsia="Times New Roman" w:hAnsi="Times New Roman" w:cs="Times New Roman"/>
          <w:sz w:val="24"/>
          <w:szCs w:val="24"/>
          <w:lang w:eastAsia="ru-RU"/>
        </w:rPr>
        <w:t>2</w:t>
      </w:r>
      <w:proofErr w:type="gramEnd"/>
      <w:r w:rsidRPr="001018AC">
        <w:rPr>
          <w:rFonts w:ascii="Times New Roman" w:eastAsia="Times New Roman" w:hAnsi="Times New Roman" w:cs="Times New Roman"/>
          <w:sz w:val="24"/>
          <w:szCs w:val="24"/>
          <w:lang w:eastAsia="ru-RU"/>
        </w:rPr>
        <w:t xml:space="preserve"> и М3, осуществляющие регулярные перевозки пассажиров в городском, пригородном и междугородном сообщении.</w:t>
      </w:r>
    </w:p>
    <w:p w:rsidR="003E01F2"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К данным категориям относятся транспортные средства, используемые для перевозки пассажиров, имеющие, помимо места водителя, более восьми мест для сидения, </w:t>
      </w:r>
      <w:r w:rsidR="003E01F2">
        <w:rPr>
          <w:rFonts w:ascii="Times New Roman" w:eastAsia="Times New Roman" w:hAnsi="Times New Roman" w:cs="Times New Roman"/>
          <w:sz w:val="24"/>
          <w:szCs w:val="24"/>
          <w:lang w:eastAsia="ru-RU"/>
        </w:rPr>
        <w:t>то есть автобусы и троллейбусы.</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Для городского транспорта указанное требование применяется с 01.07.2020.</w:t>
      </w:r>
    </w:p>
    <w:p w:rsidR="003E01F2" w:rsidRDefault="003E01F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E01F2" w:rsidRDefault="003E01F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E01F2" w:rsidRDefault="003E01F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3E01F2">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Если украли</w:t>
      </w:r>
      <w:r w:rsidR="003E01F2">
        <w:rPr>
          <w:rFonts w:ascii="Times New Roman" w:eastAsia="Times New Roman" w:hAnsi="Times New Roman" w:cs="Times New Roman"/>
          <w:b/>
          <w:bCs/>
          <w:sz w:val="24"/>
          <w:szCs w:val="24"/>
          <w:lang w:eastAsia="ru-RU"/>
        </w:rPr>
        <w:t xml:space="preserve"> заграничный паспорт за рубежом.</w:t>
      </w:r>
    </w:p>
    <w:p w:rsidR="003E01F2" w:rsidRDefault="003E01F2" w:rsidP="001018AC">
      <w:pPr>
        <w:spacing w:after="0" w:line="240" w:lineRule="auto"/>
        <w:ind w:firstLine="709"/>
        <w:jc w:val="both"/>
        <w:rPr>
          <w:rFonts w:ascii="Times New Roman" w:eastAsia="Times New Roman" w:hAnsi="Times New Roman" w:cs="Times New Roman"/>
          <w:sz w:val="24"/>
          <w:szCs w:val="24"/>
          <w:lang w:eastAsia="ru-RU"/>
        </w:rPr>
      </w:pPr>
    </w:p>
    <w:p w:rsidR="00BB1BA3" w:rsidRDefault="00637D57" w:rsidP="00BB1BA3">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Для решения этой проблемы необходимо обратиться в ближайшее российское консульство (п. 2 ч. 2 ст. 5 Консульского устава РФ). Новый загранпаспорт взамен украденного там не сделают - выдать его могут только в РФ. Но в консульстве оформят временный документ, удостоверяющий личность туриста: для возвращения на Родину его будет достаточно (ст. 11 Федеральный закон от 15 августа 1996 г.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114-ФЗ "О порядке выезда из Российской Федерации и въезда в Российскую Федерацию").</w:t>
      </w:r>
    </w:p>
    <w:p w:rsidR="00BB1BA3" w:rsidRDefault="00637D57" w:rsidP="00BB1BA3">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Как же</w:t>
      </w:r>
      <w:r w:rsidR="00BB1BA3">
        <w:rPr>
          <w:rFonts w:ascii="Times New Roman" w:eastAsia="Times New Roman" w:hAnsi="Times New Roman" w:cs="Times New Roman"/>
          <w:sz w:val="24"/>
          <w:szCs w:val="24"/>
          <w:lang w:eastAsia="ru-RU"/>
        </w:rPr>
        <w:t xml:space="preserve"> это сделать? Есть два способа:</w:t>
      </w:r>
    </w:p>
    <w:p w:rsidR="00637D57" w:rsidRPr="001018AC" w:rsidRDefault="00637D57" w:rsidP="00BB1BA3">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 предъявить внутренний паспорт. </w:t>
      </w:r>
      <w:proofErr w:type="gramStart"/>
      <w:r w:rsidRPr="001018AC">
        <w:rPr>
          <w:rFonts w:ascii="Times New Roman" w:eastAsia="Times New Roman" w:hAnsi="Times New Roman" w:cs="Times New Roman"/>
          <w:sz w:val="24"/>
          <w:szCs w:val="24"/>
          <w:lang w:eastAsia="ru-RU"/>
        </w:rPr>
        <w:t>Это способ не всегда осуществим - во-первых, большинство туристов и не берет с собой российский паспорт, а во-вторых, его точно так же могут украсть;</w:t>
      </w:r>
      <w:proofErr w:type="gramEnd"/>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привести с собой не менее двух русских туристов (со своими загранпаспортами на руках, разумеется), которые подтвердят перед консулом, что их несчастный соотечественник без паспорта действительно является гражданином РФ.</w:t>
      </w:r>
      <w:r w:rsidRPr="001018AC">
        <w:rPr>
          <w:rFonts w:ascii="Times New Roman" w:eastAsia="Times New Roman" w:hAnsi="Times New Roman" w:cs="Times New Roman"/>
          <w:sz w:val="24"/>
          <w:szCs w:val="24"/>
          <w:lang w:eastAsia="ru-RU"/>
        </w:rPr>
        <w:br/>
        <w:t>Кроме того, желательно предоставить водительское удостоверение, служебное удостоверение с фото и любые другие, которые можно представить в целях подтверждения своей личности (</w:t>
      </w:r>
      <w:proofErr w:type="spellStart"/>
      <w:r w:rsidRPr="001018AC">
        <w:rPr>
          <w:rFonts w:ascii="Times New Roman" w:eastAsia="Times New Roman" w:hAnsi="Times New Roman" w:cs="Times New Roman"/>
          <w:sz w:val="24"/>
          <w:szCs w:val="24"/>
          <w:lang w:eastAsia="ru-RU"/>
        </w:rPr>
        <w:t>пп</w:t>
      </w:r>
      <w:proofErr w:type="spellEnd"/>
      <w:r w:rsidRPr="001018AC">
        <w:rPr>
          <w:rFonts w:ascii="Times New Roman" w:eastAsia="Times New Roman" w:hAnsi="Times New Roman" w:cs="Times New Roman"/>
          <w:sz w:val="24"/>
          <w:szCs w:val="24"/>
          <w:lang w:eastAsia="ru-RU"/>
        </w:rPr>
        <w:t>. 5 п. 20 Регламента МИД). Отметим, что сюда можно добавить и ксерокопии украденного загранпаспорта.</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Если гражданство РФ у туриста будет установлено - паспортом или свидетелями, то "времянку" сделают за два рабочих дня (п. 16 Регламента МИД); если же нет - за 27 рабочих дней (консульство будет проводить дополнительную проверку, см. п. 44 Регламента МИД). Денег за это в любом случае не возьмут (п. 28 Регламента МИД).</w:t>
      </w: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BB1BA3">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Неполное рабочее время</w:t>
      </w:r>
      <w:r w:rsidR="00BB1BA3">
        <w:rPr>
          <w:rFonts w:ascii="Times New Roman" w:eastAsia="Times New Roman" w:hAnsi="Times New Roman" w:cs="Times New Roman"/>
          <w:b/>
          <w:bCs/>
          <w:sz w:val="24"/>
          <w:szCs w:val="24"/>
          <w:lang w:eastAsia="ru-RU"/>
        </w:rPr>
        <w:t>.</w:t>
      </w:r>
    </w:p>
    <w:p w:rsidR="00BB1BA3" w:rsidRDefault="00BB1BA3"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Неполное рабочее время может быть в виде неполного рабочего дня (смены), в том числе с разделением рабочего дня на части, и (или) неполной рабочей недели. Неполное рабочее время может устанавливаться как без ограничения срока, так и на любой согласованный сторонами трудового договора срок.</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Работодатель обязан устанавливать неполное р</w:t>
      </w:r>
      <w:r w:rsidR="00BB1BA3">
        <w:rPr>
          <w:rFonts w:ascii="Times New Roman" w:eastAsia="Times New Roman" w:hAnsi="Times New Roman" w:cs="Times New Roman"/>
          <w:sz w:val="24"/>
          <w:szCs w:val="24"/>
          <w:lang w:eastAsia="ru-RU"/>
        </w:rPr>
        <w:t>абочее время по просьбе:</w:t>
      </w:r>
    </w:p>
    <w:p w:rsidR="00BB1BA3" w:rsidRDefault="00BB1BA3" w:rsidP="001018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беременной женщины;</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одного из родителей (опекуна, попечителя), имеющег</w:t>
      </w:r>
      <w:r w:rsidR="00BB1BA3">
        <w:rPr>
          <w:rFonts w:ascii="Times New Roman" w:eastAsia="Times New Roman" w:hAnsi="Times New Roman" w:cs="Times New Roman"/>
          <w:sz w:val="24"/>
          <w:szCs w:val="24"/>
          <w:lang w:eastAsia="ru-RU"/>
        </w:rPr>
        <w:t>о ребенка в возрасте до 14 лет;</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одного из родителей (опекуна, попечителя), имеющего ребенка</w:t>
      </w:r>
      <w:r w:rsidR="00BB1BA3">
        <w:rPr>
          <w:rFonts w:ascii="Times New Roman" w:eastAsia="Times New Roman" w:hAnsi="Times New Roman" w:cs="Times New Roman"/>
          <w:sz w:val="24"/>
          <w:szCs w:val="24"/>
          <w:lang w:eastAsia="ru-RU"/>
        </w:rPr>
        <w:t>-инвалида в возрасте до 18 лет;</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лица, осуществляющего уход за больным членом семьи в соответствии с медицинским заключением, выданным в установленном порядке.</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roofErr w:type="gramEnd"/>
      <w:r w:rsidRPr="001018AC">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br/>
        <w:t>Оплата труда в этих случаях производится пропорционально отработанному времени или в зависимости от выполненного объема работ.</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Условия неполного рабочего времени не накладывают каких-либо ограничений на продолжительность ежегодного основного оплачиваемого отпуска, исчисление трудового стажа и другие трудовые права.</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Возможны следующие варианты режима тру</w:t>
      </w:r>
      <w:r w:rsidR="00BB1BA3">
        <w:rPr>
          <w:rFonts w:ascii="Times New Roman" w:eastAsia="Times New Roman" w:hAnsi="Times New Roman" w:cs="Times New Roman"/>
          <w:sz w:val="24"/>
          <w:szCs w:val="24"/>
          <w:lang w:eastAsia="ru-RU"/>
        </w:rPr>
        <w:t>да с неполным рабочим временем:</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ежедневное уменьшение продолжительности работы (смены) на определенное количество рабочих часов, в том числе, с раз</w:t>
      </w:r>
      <w:r w:rsidR="00BB1BA3">
        <w:rPr>
          <w:rFonts w:ascii="Times New Roman" w:eastAsia="Times New Roman" w:hAnsi="Times New Roman" w:cs="Times New Roman"/>
          <w:sz w:val="24"/>
          <w:szCs w:val="24"/>
          <w:lang w:eastAsia="ru-RU"/>
        </w:rPr>
        <w:t>делением рабочего дня на части;</w:t>
      </w:r>
    </w:p>
    <w:p w:rsidR="00BB1BA3"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еженедельное уменьшение количества рабочих дней при сохранении нормальной продолжительн</w:t>
      </w:r>
      <w:r w:rsidR="00BB1BA3">
        <w:rPr>
          <w:rFonts w:ascii="Times New Roman" w:eastAsia="Times New Roman" w:hAnsi="Times New Roman" w:cs="Times New Roman"/>
          <w:sz w:val="24"/>
          <w:szCs w:val="24"/>
          <w:lang w:eastAsia="ru-RU"/>
        </w:rPr>
        <w:t>ости ежедневной работы (смены);</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уменьшение продолжительности ежедневной работы на определенное количество рабочих часов при одновременном уменьшении количества рабочих дней в неделю.</w:t>
      </w: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637D57" w:rsidRPr="001018AC" w:rsidRDefault="00637D57" w:rsidP="001018AC">
      <w:pPr>
        <w:spacing w:after="0" w:line="240" w:lineRule="auto"/>
        <w:ind w:firstLine="709"/>
        <w:jc w:val="both"/>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 xml:space="preserve">За </w:t>
      </w:r>
      <w:proofErr w:type="spellStart"/>
      <w:r w:rsidRPr="001018AC">
        <w:rPr>
          <w:rFonts w:ascii="Times New Roman" w:eastAsia="Times New Roman" w:hAnsi="Times New Roman" w:cs="Times New Roman"/>
          <w:b/>
          <w:bCs/>
          <w:sz w:val="24"/>
          <w:szCs w:val="24"/>
          <w:lang w:eastAsia="ru-RU"/>
        </w:rPr>
        <w:t>необеспечение</w:t>
      </w:r>
      <w:proofErr w:type="spellEnd"/>
      <w:r w:rsidRPr="001018AC">
        <w:rPr>
          <w:rFonts w:ascii="Times New Roman" w:eastAsia="Times New Roman" w:hAnsi="Times New Roman" w:cs="Times New Roman"/>
          <w:b/>
          <w:bCs/>
          <w:sz w:val="24"/>
          <w:szCs w:val="24"/>
          <w:lang w:eastAsia="ru-RU"/>
        </w:rPr>
        <w:t xml:space="preserve"> получения ребенком паспорта гражданина РФ по достижению 14-летнего возраста родители несут административную ответственность</w:t>
      </w:r>
    </w:p>
    <w:p w:rsidR="00BB1BA3" w:rsidRDefault="00BB1BA3" w:rsidP="001018AC">
      <w:pPr>
        <w:spacing w:after="0" w:line="240" w:lineRule="auto"/>
        <w:ind w:firstLine="709"/>
        <w:jc w:val="both"/>
        <w:rPr>
          <w:rFonts w:ascii="Times New Roman" w:eastAsia="Times New Roman" w:hAnsi="Times New Roman" w:cs="Times New Roman"/>
          <w:sz w:val="24"/>
          <w:szCs w:val="24"/>
          <w:lang w:eastAsia="ru-RU"/>
        </w:rPr>
      </w:pP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соответствии с Положением о паспорте гражданина РФ, утвержденного постановлением Правительства РФ от 08.07.1997 № 828, паспорт гражданина РФ является основным документом, удостоверяющим личность гражданина РФ на территории РФ. </w:t>
      </w:r>
      <w:r w:rsidRPr="001018AC">
        <w:rPr>
          <w:rFonts w:ascii="Times New Roman" w:eastAsia="Times New Roman" w:hAnsi="Times New Roman" w:cs="Times New Roman"/>
          <w:sz w:val="24"/>
          <w:szCs w:val="24"/>
          <w:lang w:eastAsia="ru-RU"/>
        </w:rPr>
        <w:lastRenderedPageBreak/>
        <w:t>Паспорт обязаны иметь все граждане РФ, достигшие 14-летнего возраста и проживающие на территории РФ. Выдача и замена паспортов производятся территориальными органами МВД РФ по месту жительства, по месту пребывания или по месту обращения граждан.</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Несовершеннолетний должен обратиться с заявлением и необходимыми документами о получении паспорта не позднее 30 дней после достижения 14-летнего возраста.</w:t>
      </w:r>
      <w:r w:rsidRPr="001018AC">
        <w:rPr>
          <w:rFonts w:ascii="Times New Roman" w:eastAsia="Times New Roman" w:hAnsi="Times New Roman" w:cs="Times New Roman"/>
          <w:sz w:val="24"/>
          <w:szCs w:val="24"/>
          <w:lang w:eastAsia="ru-RU"/>
        </w:rPr>
        <w:br/>
        <w:t xml:space="preserve">Проживание гражданина РФ без документа, удостоверяющего личность гражданина (паспорта), образует состав административного правонарушения, предусмотренного ст. 19.15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Гражданин подлежит административной ответственности по указанной статье Кодекса по достижению 16 летнего возраста.</w:t>
      </w:r>
    </w:p>
    <w:p w:rsidR="00637D57" w:rsidRPr="001018AC" w:rsidRDefault="00637D57"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Если подросток своевременно по достижению 14 летнего возраста не получил паспорт гражданина РФ, то к административной ответственности могут быть привлечены его родители (законные представители).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установлена </w:t>
      </w:r>
      <w:proofErr w:type="gramStart"/>
      <w:r w:rsidRPr="001018AC">
        <w:rPr>
          <w:rFonts w:ascii="Times New Roman" w:eastAsia="Times New Roman" w:hAnsi="Times New Roman" w:cs="Times New Roman"/>
          <w:sz w:val="24"/>
          <w:szCs w:val="24"/>
          <w:lang w:eastAsia="ru-RU"/>
        </w:rPr>
        <w:t>ч</w:t>
      </w:r>
      <w:proofErr w:type="gramEnd"/>
      <w:r w:rsidRPr="001018AC">
        <w:rPr>
          <w:rFonts w:ascii="Times New Roman" w:eastAsia="Times New Roman" w:hAnsi="Times New Roman" w:cs="Times New Roman"/>
          <w:sz w:val="24"/>
          <w:szCs w:val="24"/>
          <w:lang w:eastAsia="ru-RU"/>
        </w:rPr>
        <w:t xml:space="preserve">.1 ст. 5.35 </w:t>
      </w:r>
      <w:proofErr w:type="spellStart"/>
      <w:r w:rsidRPr="001018AC">
        <w:rPr>
          <w:rFonts w:ascii="Times New Roman" w:eastAsia="Times New Roman" w:hAnsi="Times New Roman" w:cs="Times New Roman"/>
          <w:sz w:val="24"/>
          <w:szCs w:val="24"/>
          <w:lang w:eastAsia="ru-RU"/>
        </w:rPr>
        <w:t>КоАП</w:t>
      </w:r>
      <w:proofErr w:type="spellEnd"/>
      <w:r w:rsidRPr="001018AC">
        <w:rPr>
          <w:rFonts w:ascii="Times New Roman" w:eastAsia="Times New Roman" w:hAnsi="Times New Roman" w:cs="Times New Roman"/>
          <w:sz w:val="24"/>
          <w:szCs w:val="24"/>
          <w:lang w:eastAsia="ru-RU"/>
        </w:rPr>
        <w:t xml:space="preserve"> РФ и влечет наказание в виде предупреждения или наложения административного штрафа в размере от 100 до 500 рублей.</w:t>
      </w: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BB1BA3" w:rsidRDefault="00BB1BA3"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4C71C1" w:rsidRPr="001018AC" w:rsidRDefault="004C71C1" w:rsidP="003F5F38">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Ответственность за сдачу жилья физическими лицами без уплаты налога</w:t>
      </w:r>
      <w:r w:rsidR="00BB1BA3">
        <w:rPr>
          <w:rFonts w:ascii="Times New Roman" w:eastAsia="Times New Roman" w:hAnsi="Times New Roman" w:cs="Times New Roman"/>
          <w:b/>
          <w:bCs/>
          <w:sz w:val="24"/>
          <w:szCs w:val="24"/>
          <w:lang w:eastAsia="ru-RU"/>
        </w:rPr>
        <w:t>.</w:t>
      </w:r>
    </w:p>
    <w:p w:rsidR="003F5F38" w:rsidRDefault="003F5F38" w:rsidP="001018AC">
      <w:pPr>
        <w:spacing w:after="0" w:line="240" w:lineRule="auto"/>
        <w:ind w:firstLine="709"/>
        <w:jc w:val="both"/>
        <w:rPr>
          <w:rFonts w:ascii="Times New Roman" w:eastAsia="Times New Roman" w:hAnsi="Times New Roman" w:cs="Times New Roman"/>
          <w:sz w:val="24"/>
          <w:szCs w:val="24"/>
          <w:lang w:eastAsia="ru-RU"/>
        </w:rPr>
      </w:pP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Доходы, полученные физическими лицами от сдачи в аренду жилья, являются объектом налогообложения по налогу на доходы физических лиц (</w:t>
      </w:r>
      <w:proofErr w:type="spellStart"/>
      <w:proofErr w:type="gramStart"/>
      <w:r w:rsidRPr="001018AC">
        <w:rPr>
          <w:rFonts w:ascii="Times New Roman" w:eastAsia="Times New Roman" w:hAnsi="Times New Roman" w:cs="Times New Roman"/>
          <w:sz w:val="24"/>
          <w:szCs w:val="24"/>
          <w:lang w:eastAsia="ru-RU"/>
        </w:rPr>
        <w:t>п</w:t>
      </w:r>
      <w:proofErr w:type="spellEnd"/>
      <w:proofErr w:type="gramEnd"/>
      <w:r w:rsidRPr="001018AC">
        <w:rPr>
          <w:rFonts w:ascii="Times New Roman" w:eastAsia="Times New Roman" w:hAnsi="Times New Roman" w:cs="Times New Roman"/>
          <w:sz w:val="24"/>
          <w:szCs w:val="24"/>
          <w:lang w:eastAsia="ru-RU"/>
        </w:rPr>
        <w:t>/п. 4 п. 1 ст. 208 и п. 1 ст. 210 Налогового кодекса РФ). С полученных доходов арендодатели обязаны заплатить НДФЛ по ставке 13%, если физическое лицо является резидентом РФ.</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Налог необходимо уплатить не позднее 15 июля года, следующим за годом получения дохода, а представить декларацию - не позднее 30 апреля. Обязанность физического лиц по самостоятельному исчислению и уплате налога установлена статьей 228 Налогового кодекса РФ.</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Непредставление декларации по форме 3-НДФЛ в налоговую инспекцию по месту учета </w:t>
      </w:r>
      <w:proofErr w:type="gramStart"/>
      <w:r w:rsidRPr="001018AC">
        <w:rPr>
          <w:rFonts w:ascii="Times New Roman" w:eastAsia="Times New Roman" w:hAnsi="Times New Roman" w:cs="Times New Roman"/>
          <w:sz w:val="24"/>
          <w:szCs w:val="24"/>
          <w:lang w:eastAsia="ru-RU"/>
        </w:rPr>
        <w:t>влечет взыскание штрафа в размере 5% от не уплаченной в срок суммы налога за каждый полный или неполный месяц начиная</w:t>
      </w:r>
      <w:proofErr w:type="gramEnd"/>
      <w:r w:rsidRPr="001018AC">
        <w:rPr>
          <w:rFonts w:ascii="Times New Roman" w:eastAsia="Times New Roman" w:hAnsi="Times New Roman" w:cs="Times New Roman"/>
          <w:sz w:val="24"/>
          <w:szCs w:val="24"/>
          <w:lang w:eastAsia="ru-RU"/>
        </w:rPr>
        <w:t xml:space="preserve"> со дня, когда декларация должна быть представлена. Размер штрафа ограничен 30% указанной суммы и не может быть менее 1 тысячи рублей (п. 1 ст. 119 Налогового кодекса РФ).</w:t>
      </w:r>
      <w:r w:rsidRPr="001018AC">
        <w:rPr>
          <w:rFonts w:ascii="Times New Roman" w:eastAsia="Times New Roman" w:hAnsi="Times New Roman" w:cs="Times New Roman"/>
          <w:sz w:val="24"/>
          <w:szCs w:val="24"/>
          <w:lang w:eastAsia="ru-RU"/>
        </w:rPr>
        <w:br/>
        <w:t>В отдельных случаях деятельность физического лица по сдаче в аренду помещений могут признать предпринимательской. В связи с этим, разъясняю, что ведение предпринимательской деятельности без постановки на учет в налоговой инспекции в качестве индивидуального предпринимателя влечет взыскание штрафа в размере 10% от доходов, полученных в течение ведения такой деятельности без регистрации. При этом штраф не может быть менее 40 тысяч рублей (п. 2 ст. 116 Налогового кодекса РФ).</w:t>
      </w: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4C71C1" w:rsidRDefault="004C71C1" w:rsidP="001018AC">
      <w:pPr>
        <w:spacing w:after="0" w:line="240" w:lineRule="auto"/>
        <w:ind w:firstLine="709"/>
        <w:jc w:val="both"/>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Законна ли неоплачиваемая стажиро</w:t>
      </w:r>
      <w:r w:rsidR="003F5F38">
        <w:rPr>
          <w:rFonts w:ascii="Times New Roman" w:eastAsia="Times New Roman" w:hAnsi="Times New Roman" w:cs="Times New Roman"/>
          <w:b/>
          <w:bCs/>
          <w:sz w:val="24"/>
          <w:szCs w:val="24"/>
          <w:lang w:eastAsia="ru-RU"/>
        </w:rPr>
        <w:t>вка перед оформлением на работу.</w:t>
      </w:r>
    </w:p>
    <w:p w:rsidR="003F5F38" w:rsidRPr="001018AC"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F5F38" w:rsidRDefault="004C71C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w:t>
      </w:r>
      <w:r w:rsidR="003F5F38">
        <w:rPr>
          <w:rFonts w:ascii="Times New Roman" w:eastAsia="Times New Roman" w:hAnsi="Times New Roman" w:cs="Times New Roman"/>
          <w:sz w:val="24"/>
          <w:szCs w:val="24"/>
          <w:lang w:eastAsia="ru-RU"/>
        </w:rPr>
        <w:t xml:space="preserve"> (ст. 67 Трудового кодекса РФ).</w:t>
      </w:r>
      <w:proofErr w:type="gramEnd"/>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Трудовой кодекс РФ предусматривает возможность включения в трудовой договор по соглашению сторон условия об испытании работника в целях проверки его соответствия поручаемой работе.</w:t>
      </w:r>
    </w:p>
    <w:p w:rsidR="003F5F38"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По общему правилу срок испытания не может превышать трех месяцев, а при заключении трудового договора на срок от двух до шести месяцев испытание не может превыш</w:t>
      </w:r>
      <w:r w:rsidR="003F5F38">
        <w:rPr>
          <w:rFonts w:ascii="Times New Roman" w:eastAsia="Times New Roman" w:hAnsi="Times New Roman" w:cs="Times New Roman"/>
          <w:sz w:val="24"/>
          <w:szCs w:val="24"/>
          <w:lang w:eastAsia="ru-RU"/>
        </w:rPr>
        <w:t>ать двух недель (ст. 70 ТК РФ).</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 основании ст. 59 ТК РФ срочный трудовой договор может быть заключен, в частности,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F5F38"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Другими словами, и в случае прохождения испытания, и в случае стажировки Трудовым кодексом РФ предусмотрена необходимость заключения трудового договора и, соответстве</w:t>
      </w:r>
      <w:r w:rsidR="003F5F38">
        <w:rPr>
          <w:rFonts w:ascii="Times New Roman" w:eastAsia="Times New Roman" w:hAnsi="Times New Roman" w:cs="Times New Roman"/>
          <w:sz w:val="24"/>
          <w:szCs w:val="24"/>
          <w:lang w:eastAsia="ru-RU"/>
        </w:rPr>
        <w:t>нно, установление оплаты труда.</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Согласно ст. 57 ТК РФ условие об оплате труда является одним из обязательных условий, подлежащих включению в те</w:t>
      </w:r>
      <w:proofErr w:type="gramStart"/>
      <w:r w:rsidRPr="001018AC">
        <w:rPr>
          <w:rFonts w:ascii="Times New Roman" w:eastAsia="Times New Roman" w:hAnsi="Times New Roman" w:cs="Times New Roman"/>
          <w:sz w:val="24"/>
          <w:szCs w:val="24"/>
          <w:lang w:eastAsia="ru-RU"/>
        </w:rPr>
        <w:t>кст тр</w:t>
      </w:r>
      <w:proofErr w:type="gramEnd"/>
      <w:r w:rsidRPr="001018AC">
        <w:rPr>
          <w:rFonts w:ascii="Times New Roman" w:eastAsia="Times New Roman" w:hAnsi="Times New Roman" w:cs="Times New Roman"/>
          <w:sz w:val="24"/>
          <w:szCs w:val="24"/>
          <w:lang w:eastAsia="ru-RU"/>
        </w:rPr>
        <w:t>удового договора.</w:t>
      </w: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4C71C1" w:rsidRPr="001018AC" w:rsidRDefault="004C71C1" w:rsidP="003F5F38">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Скорректирован порядок внесения платы за отопление при использовании индивидуальных квартирных источников тепловой энергии</w:t>
      </w:r>
      <w:r w:rsidR="003F5F38">
        <w:rPr>
          <w:rFonts w:ascii="Times New Roman" w:eastAsia="Times New Roman" w:hAnsi="Times New Roman" w:cs="Times New Roman"/>
          <w:b/>
          <w:bCs/>
          <w:sz w:val="24"/>
          <w:szCs w:val="24"/>
          <w:lang w:eastAsia="ru-RU"/>
        </w:rPr>
        <w:t>.</w:t>
      </w:r>
    </w:p>
    <w:p w:rsidR="003F5F38" w:rsidRDefault="003F5F38" w:rsidP="001018AC">
      <w:pPr>
        <w:spacing w:after="0" w:line="240" w:lineRule="auto"/>
        <w:ind w:firstLine="709"/>
        <w:jc w:val="both"/>
        <w:rPr>
          <w:rFonts w:ascii="Times New Roman" w:eastAsia="Times New Roman" w:hAnsi="Times New Roman" w:cs="Times New Roman"/>
          <w:sz w:val="24"/>
          <w:szCs w:val="24"/>
          <w:lang w:eastAsia="ru-RU"/>
        </w:rPr>
      </w:pP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1018AC">
        <w:rPr>
          <w:rFonts w:ascii="Times New Roman" w:eastAsia="Times New Roman" w:hAnsi="Times New Roman" w:cs="Times New Roman"/>
          <w:sz w:val="24"/>
          <w:szCs w:val="24"/>
          <w:lang w:eastAsia="ru-RU"/>
        </w:rPr>
        <w:t>Постановлением Конституционного Суда РФ от 20.12.2018 № 46-П абзац второй пункта 40 Правил предоставления коммунальных услуг собственникам и пользователям помещений в многоквартирных домах и жилых домов был признан не соответствующим Конституции РФ в той мере, в какой обязывает тех собственников и пользователей жилых помещений в многоквартирном доме, которые перешли на отопление конкретного помещения с использованием индивидуальных квартирных источников тепловой энергии, вносить</w:t>
      </w:r>
      <w:proofErr w:type="gramEnd"/>
      <w:r w:rsidRPr="001018AC">
        <w:rPr>
          <w:rFonts w:ascii="Times New Roman" w:eastAsia="Times New Roman" w:hAnsi="Times New Roman" w:cs="Times New Roman"/>
          <w:sz w:val="24"/>
          <w:szCs w:val="24"/>
          <w:lang w:eastAsia="ru-RU"/>
        </w:rPr>
        <w:t xml:space="preserve"> плату за фактически не используемую ими для обогрева данного помещения тепловую энергию, поступающую в многоквартирный дом по централизованным сетям теплоснабжения.</w:t>
      </w:r>
    </w:p>
    <w:p w:rsidR="003F5F38"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Правительству Российской Федерации было предписано внести необходимые изменения в дейс</w:t>
      </w:r>
      <w:r w:rsidR="003F5F38">
        <w:rPr>
          <w:rFonts w:ascii="Times New Roman" w:eastAsia="Times New Roman" w:hAnsi="Times New Roman" w:cs="Times New Roman"/>
          <w:sz w:val="24"/>
          <w:szCs w:val="24"/>
          <w:lang w:eastAsia="ru-RU"/>
        </w:rPr>
        <w:t>твующее правовое регулирование.</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В связи с этим постановлением Правительства Российской Федерации от 23.02.2019 № 184 внесены изменения в Правила предоставления коммунальных услуг собственникам и пользователям помещений в многоквартирных домах и жилых домов, </w:t>
      </w:r>
      <w:proofErr w:type="gramStart"/>
      <w:r w:rsidRPr="001018AC">
        <w:rPr>
          <w:rFonts w:ascii="Times New Roman" w:eastAsia="Times New Roman" w:hAnsi="Times New Roman" w:cs="Times New Roman"/>
          <w:sz w:val="24"/>
          <w:szCs w:val="24"/>
          <w:lang w:eastAsia="ru-RU"/>
        </w:rPr>
        <w:t>которое</w:t>
      </w:r>
      <w:proofErr w:type="gramEnd"/>
      <w:r w:rsidRPr="001018AC">
        <w:rPr>
          <w:rFonts w:ascii="Times New Roman" w:eastAsia="Times New Roman" w:hAnsi="Times New Roman" w:cs="Times New Roman"/>
          <w:sz w:val="24"/>
          <w:szCs w:val="24"/>
          <w:lang w:eastAsia="ru-RU"/>
        </w:rPr>
        <w:t xml:space="preserve"> вступило в силу с 25.02.2019.</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Настоящими поправками исключено положение, согласно которому, плата за услугу по отоплению вносится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Уточнено, что потребитель коммунальной услуги по отоплению вне зависимости от выбранного способа управления многоквартирным домом вносит плату за эту услугу согласно соответствующим пунктам указанных Правил.</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Также уточнено, что переустройство жилого или нежилого помещения, предусматривающее установку индивидуальных источников тепловой энергии, должно быть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РФ.</w:t>
      </w: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4C71C1" w:rsidRPr="001018AC" w:rsidRDefault="004C71C1" w:rsidP="003F5F38">
      <w:pPr>
        <w:spacing w:after="0" w:line="240" w:lineRule="auto"/>
        <w:ind w:firstLine="709"/>
        <w:jc w:val="center"/>
        <w:outlineLvl w:val="1"/>
        <w:rPr>
          <w:rFonts w:ascii="Times New Roman" w:eastAsia="Times New Roman" w:hAnsi="Times New Roman" w:cs="Times New Roman"/>
          <w:b/>
          <w:bCs/>
          <w:sz w:val="24"/>
          <w:szCs w:val="24"/>
          <w:lang w:eastAsia="ru-RU"/>
        </w:rPr>
      </w:pPr>
      <w:r w:rsidRPr="001018AC">
        <w:rPr>
          <w:rFonts w:ascii="Times New Roman" w:eastAsia="Times New Roman" w:hAnsi="Times New Roman" w:cs="Times New Roman"/>
          <w:b/>
          <w:bCs/>
          <w:sz w:val="24"/>
          <w:szCs w:val="24"/>
          <w:lang w:eastAsia="ru-RU"/>
        </w:rPr>
        <w:t>Заключение обвиняемого под стражу в его отсутствие теперь возможно и в случае его объявления в межгосударственный розыск</w:t>
      </w:r>
      <w:r w:rsidR="003F5F38">
        <w:rPr>
          <w:rFonts w:ascii="Times New Roman" w:eastAsia="Times New Roman" w:hAnsi="Times New Roman" w:cs="Times New Roman"/>
          <w:b/>
          <w:bCs/>
          <w:sz w:val="24"/>
          <w:szCs w:val="24"/>
          <w:lang w:eastAsia="ru-RU"/>
        </w:rPr>
        <w:t>.</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С 17.03.2019 вступает в силу Федеральный закон от 06.03.2019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21-ФЗ "О внесении изменения в статью 108 Уголовно-процессуального кодекса Российской Федерации".</w:t>
      </w:r>
    </w:p>
    <w:p w:rsidR="003F5F38"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Указанная статья регулирует вопросы применения меры пресечения в виде заключения под стражу.</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lastRenderedPageBreak/>
        <w:t>Заключение под стражу - самая строгая из мер пресечения, состоящая в лишении свободы обвиняемого или подозреваемого. Ее применение представляет собой ограничение прав граждан на свободу и личную неприкосновенность, гарантированных статьей 22 Конституции РФ.</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Заключение под стражу в качестве меры пресечения применяется только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По общему правилу вопросы об избрании заключения под стражу в качестве меры пресечения рассматриваются судом в судебном заседании с обязательным участием подозреваемого или обвиняемого.</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Вместе с тем, часть 5 статьи 108 УПК РФ допускала принятие судом решения об избрании меры пресечения в виде заключения под стражу в отсутствие обвиняемого только в случае объявления его в международный розыск.</w:t>
      </w:r>
    </w:p>
    <w:p w:rsidR="004C71C1" w:rsidRPr="001018AC" w:rsidRDefault="004C71C1" w:rsidP="001018AC">
      <w:pPr>
        <w:spacing w:after="0" w:line="240" w:lineRule="auto"/>
        <w:ind w:firstLine="709"/>
        <w:jc w:val="both"/>
        <w:rPr>
          <w:rFonts w:ascii="Times New Roman" w:eastAsia="Times New Roman" w:hAnsi="Times New Roman" w:cs="Times New Roman"/>
          <w:sz w:val="24"/>
          <w:szCs w:val="24"/>
          <w:lang w:eastAsia="ru-RU"/>
        </w:rPr>
      </w:pPr>
      <w:r w:rsidRPr="001018AC">
        <w:rPr>
          <w:rFonts w:ascii="Times New Roman" w:eastAsia="Times New Roman" w:hAnsi="Times New Roman" w:cs="Times New Roman"/>
          <w:sz w:val="24"/>
          <w:szCs w:val="24"/>
          <w:lang w:eastAsia="ru-RU"/>
        </w:rPr>
        <w:t xml:space="preserve">Федеральным законом от 06.03.2019 </w:t>
      </w:r>
      <w:r w:rsidR="00001471">
        <w:rPr>
          <w:rFonts w:ascii="Times New Roman" w:eastAsia="Times New Roman" w:hAnsi="Times New Roman" w:cs="Times New Roman"/>
          <w:sz w:val="24"/>
          <w:szCs w:val="24"/>
          <w:lang w:eastAsia="ru-RU"/>
        </w:rPr>
        <w:t>№</w:t>
      </w:r>
      <w:r w:rsidRPr="001018AC">
        <w:rPr>
          <w:rFonts w:ascii="Times New Roman" w:eastAsia="Times New Roman" w:hAnsi="Times New Roman" w:cs="Times New Roman"/>
          <w:sz w:val="24"/>
          <w:szCs w:val="24"/>
          <w:lang w:eastAsia="ru-RU"/>
        </w:rPr>
        <w:t xml:space="preserve"> 21-ФЗ внесены изменения, в соответствии с которыми заключение обвиняемого под стражу в его отсутствие возможно теперь не только в случае его объявления в международный, но и в межгосударственный розыск.</w:t>
      </w: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3F5F3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В законодательство внесены изменения, направленные на повышение уровня материального обеспечения пенсионеров</w:t>
      </w:r>
      <w:r w:rsidR="003F5F38">
        <w:rPr>
          <w:rFonts w:ascii="Times New Roman" w:eastAsia="Times New Roman" w:hAnsi="Times New Roman" w:cs="Times New Roman"/>
          <w:b/>
          <w:bCs/>
          <w:sz w:val="24"/>
          <w:szCs w:val="24"/>
          <w:lang w:eastAsia="ru-RU"/>
        </w:rPr>
        <w:t>.</w:t>
      </w:r>
    </w:p>
    <w:p w:rsidR="003F5F38" w:rsidRDefault="003F5F38"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Федеральный закон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направлен на повышение уровня материального обеспечения пенсионеров и определяет порядок выплаты сумм индексации (корректировки) страховых пенсий, пенсий по государственному пенсионному обеспечению и ежемесячных денежных выплат сверх установленного в субъекте Российской Федерации прожиточного минимума пенсионера.</w:t>
      </w:r>
      <w:proofErr w:type="gramEnd"/>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В частности, Федеральным законом предусматривается, что при определении размера социальной доплаты к пенсии в подсчёт общей суммы материального обеспечения пенсионера включаются размеры пенсии и ежемесячной денежной выплаты без учёта их индексации (корректировки), произведённой в текущем году. Одновременно устанавливается запрет на пересмотр размера социальной доплаты к пенсии в связи с индексацией (корректировкой) размеров пенсии и ежемесячной денежной выплаты. Указанный порядок распространяется на правоотношения, возникшие с 1 января 2019 г.</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Кроме того, в целях единообразного определения величины прожиточного минимума пенсионера в каждом субъекте Российской Федерации для установления социальной доплаты к пенсии Правительством Российской Федерации будут утверждены соответствующие правила.</w:t>
      </w:r>
    </w:p>
    <w:p w:rsidR="003F5F38" w:rsidRDefault="003F5F3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3F5F3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С 01.04.2019 гражданам не выдается страховое свидетельство обязательного пенсионного страхования</w:t>
      </w:r>
      <w:r w:rsidR="003F5F38">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Федеральный закон от 01.04.2019 № 48-ФЗ отменяет выдачу гражданам свидетельства обязательного пенсионного страхования. Теперь сведения об индивидуальном лицевом счете будут отражаться в электронном документе.</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Срок хранения документов, содержащих сведения индивидуального (персонифицированного) учета в электронной форме составляет не менее 75 лет.</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Работодатели освобождены от обязанности </w:t>
      </w:r>
      <w:proofErr w:type="gramStart"/>
      <w:r w:rsidRPr="005F746B">
        <w:rPr>
          <w:rFonts w:ascii="Times New Roman" w:eastAsia="Times New Roman" w:hAnsi="Times New Roman" w:cs="Times New Roman"/>
          <w:sz w:val="24"/>
          <w:szCs w:val="24"/>
          <w:lang w:eastAsia="ru-RU"/>
        </w:rPr>
        <w:t>оформлять</w:t>
      </w:r>
      <w:proofErr w:type="gramEnd"/>
      <w:r w:rsidRPr="005F746B">
        <w:rPr>
          <w:rFonts w:ascii="Times New Roman" w:eastAsia="Times New Roman" w:hAnsi="Times New Roman" w:cs="Times New Roman"/>
          <w:sz w:val="24"/>
          <w:szCs w:val="24"/>
          <w:lang w:eastAsia="ru-RU"/>
        </w:rPr>
        <w:t xml:space="preserve"> работнику, заключающему трудовой договор впервые, свидетельство обязательного пенсионного страхования. В </w:t>
      </w:r>
      <w:r w:rsidRPr="005F746B">
        <w:rPr>
          <w:rFonts w:ascii="Times New Roman" w:eastAsia="Times New Roman" w:hAnsi="Times New Roman" w:cs="Times New Roman"/>
          <w:sz w:val="24"/>
          <w:szCs w:val="24"/>
          <w:lang w:eastAsia="ru-RU"/>
        </w:rPr>
        <w:lastRenderedPageBreak/>
        <w:t>случае</w:t>
      </w:r>
      <w:proofErr w:type="gramStart"/>
      <w:r w:rsidRPr="005F746B">
        <w:rPr>
          <w:rFonts w:ascii="Times New Roman" w:eastAsia="Times New Roman" w:hAnsi="Times New Roman" w:cs="Times New Roman"/>
          <w:sz w:val="24"/>
          <w:szCs w:val="24"/>
          <w:lang w:eastAsia="ru-RU"/>
        </w:rPr>
        <w:t>,</w:t>
      </w:r>
      <w:proofErr w:type="gramEnd"/>
      <w:r w:rsidRPr="005F746B">
        <w:rPr>
          <w:rFonts w:ascii="Times New Roman" w:eastAsia="Times New Roman" w:hAnsi="Times New Roman" w:cs="Times New Roman"/>
          <w:sz w:val="24"/>
          <w:szCs w:val="24"/>
          <w:lang w:eastAsia="ru-RU"/>
        </w:rPr>
        <w:t xml:space="preserve"> если на лицо, поступающее на работу,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учёта.</w:t>
      </w:r>
      <w:r w:rsidRPr="005F746B">
        <w:rPr>
          <w:rFonts w:ascii="Times New Roman" w:eastAsia="Times New Roman" w:hAnsi="Times New Roman" w:cs="Times New Roman"/>
          <w:sz w:val="24"/>
          <w:szCs w:val="24"/>
          <w:lang w:eastAsia="ru-RU"/>
        </w:rPr>
        <w:br/>
        <w:t>Соответствующие изменения внесены в Трудовой кодекс РФ и Федеральный закон «Об индивидуальном (персонифицированном) учете в системе обязательного пенсионного страхования» и вступили в силу с 01.04.2019.</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Страховые свидетельства обязательного пенсионного страхования, выданные до дня вступления в силу настоящего Федерального закона, сохраняют свое действие, обмену не подлежат и являются документами, идентичными документам, подтверждающим регистрацию в системе индивидуального (персонифицированного) учета.</w:t>
      </w: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Об уголовной ответственности за создание преступного сообщества</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Согласно поправкам создание преступного сообщества (преступной организации) либо руководство им,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повлекут лишение свободы на срок от 12 до 20 лет со штрафом в размере до 5 </w:t>
      </w:r>
      <w:proofErr w:type="spellStart"/>
      <w:proofErr w:type="gramStart"/>
      <w:r w:rsidRPr="005F746B">
        <w:rPr>
          <w:rFonts w:ascii="Times New Roman" w:eastAsia="Times New Roman" w:hAnsi="Times New Roman" w:cs="Times New Roman"/>
          <w:sz w:val="24"/>
          <w:szCs w:val="24"/>
          <w:lang w:eastAsia="ru-RU"/>
        </w:rPr>
        <w:t>млн</w:t>
      </w:r>
      <w:proofErr w:type="spellEnd"/>
      <w:proofErr w:type="gramEnd"/>
      <w:r w:rsidRPr="005F746B">
        <w:rPr>
          <w:rFonts w:ascii="Times New Roman" w:eastAsia="Times New Roman" w:hAnsi="Times New Roman" w:cs="Times New Roman"/>
          <w:sz w:val="24"/>
          <w:szCs w:val="24"/>
          <w:lang w:eastAsia="ru-RU"/>
        </w:rPr>
        <w:t xml:space="preserve"> рублей или в размере заработной платы или иного дохода осужденного за период до 5 лет либо без такового и с ограничением своб</w:t>
      </w:r>
      <w:r w:rsidR="000F6682">
        <w:rPr>
          <w:rFonts w:ascii="Times New Roman" w:eastAsia="Times New Roman" w:hAnsi="Times New Roman" w:cs="Times New Roman"/>
          <w:sz w:val="24"/>
          <w:szCs w:val="24"/>
          <w:lang w:eastAsia="ru-RU"/>
        </w:rPr>
        <w:t>оды на срок от 1 года до 2 лет.</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Также уточнены признаки отдельных составов преступлений, которые предусмотрены ст. 210 УК РФ. Статья дополнена новой частью 1.1, которая устанавливает ответственность за участие в собрании организаторов, лидеров или иных представителей преступных сообществ или организованных гру</w:t>
      </w:r>
      <w:proofErr w:type="gramStart"/>
      <w:r w:rsidRPr="005F746B">
        <w:rPr>
          <w:rFonts w:ascii="Times New Roman" w:eastAsia="Times New Roman" w:hAnsi="Times New Roman" w:cs="Times New Roman"/>
          <w:sz w:val="24"/>
          <w:szCs w:val="24"/>
          <w:lang w:eastAsia="ru-RU"/>
        </w:rPr>
        <w:t>пп в пр</w:t>
      </w:r>
      <w:proofErr w:type="gramEnd"/>
      <w:r w:rsidRPr="005F746B">
        <w:rPr>
          <w:rFonts w:ascii="Times New Roman" w:eastAsia="Times New Roman" w:hAnsi="Times New Roman" w:cs="Times New Roman"/>
          <w:sz w:val="24"/>
          <w:szCs w:val="24"/>
          <w:lang w:eastAsia="ru-RU"/>
        </w:rPr>
        <w:t>еступных целях.</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Увеличены сроки лишения свободы и штрафы за участие в преступном сообществе (преступной организации), а также размер штрафа за совершение деяния лицом с использованием своего служебного положения.</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Отдельно введено уголовное наказание для криминальных лидеров. Так, Уголовный кодекс дополнен новой статьей 210.1 «Занятие высшего положения в преступной иерархии», предусматривающей для указанных лиц наказание не только за организацию сообщества и участие в нем для совершения преступлений, но и за сам факт занятия высшего положения в преступной иерархии. За это преступление грозит лишение свободы от 8 до 15 лет со штрафом до 5 млн. рублей или в размере зарплаты или иного дохода осужденного за период до 5 лет либо без такового и с ограничением свободы на срок от 1 года до 2 лет.</w:t>
      </w: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Приведены в соответствие с законодательством Правила выплаты детям чернобыльцев компенсации на приобретение продовольственных товаров</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Постановлением Правительства РФ от 02.02.2019 № 73 внесены изменения в Правила предоставления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(утверждены постановлением Правительства РФ от 31.12.2004 № 907).</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xml:space="preserve">В частности установлено, что детям, на которых при жизни погибшего (умершего) кормильца распространялось право на ежемесячную денежную </w:t>
      </w:r>
      <w:proofErr w:type="spellStart"/>
      <w:r w:rsidRPr="005F746B">
        <w:rPr>
          <w:rFonts w:ascii="Times New Roman" w:eastAsia="Times New Roman" w:hAnsi="Times New Roman" w:cs="Times New Roman"/>
          <w:sz w:val="24"/>
          <w:szCs w:val="24"/>
          <w:lang w:eastAsia="ru-RU"/>
        </w:rPr>
        <w:t>ком-пенсацию</w:t>
      </w:r>
      <w:proofErr w:type="spellEnd"/>
      <w:r w:rsidRPr="005F746B">
        <w:rPr>
          <w:rFonts w:ascii="Times New Roman" w:eastAsia="Times New Roman" w:hAnsi="Times New Roman" w:cs="Times New Roman"/>
          <w:sz w:val="24"/>
          <w:szCs w:val="24"/>
          <w:lang w:eastAsia="ru-RU"/>
        </w:rPr>
        <w:t xml:space="preserve"> на приобретение продовольственных товаров, гарантируется право на указанную компенсацию до достижения ими 14-летнего возраста.</w:t>
      </w:r>
      <w:proofErr w:type="gramEnd"/>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lastRenderedPageBreak/>
        <w:t>Подписан закон, изменяющий порядок налогообложения имущества физических и юридических лиц</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Опубликован Федеральный закон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Данный документ предусматривает предоставление дополнительных налоговых льгот многодетным семьям.</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При наличии сведений о количестве детей налогоплательщика инспекция самостоятельно предоставит </w:t>
      </w:r>
      <w:proofErr w:type="gramStart"/>
      <w:r w:rsidRPr="005F746B">
        <w:rPr>
          <w:rFonts w:ascii="Times New Roman" w:eastAsia="Times New Roman" w:hAnsi="Times New Roman" w:cs="Times New Roman"/>
          <w:sz w:val="24"/>
          <w:szCs w:val="24"/>
          <w:lang w:eastAsia="ru-RU"/>
        </w:rPr>
        <w:t>вышеуказанным</w:t>
      </w:r>
      <w:proofErr w:type="gramEnd"/>
      <w:r w:rsidRPr="005F746B">
        <w:rPr>
          <w:rFonts w:ascii="Times New Roman" w:eastAsia="Times New Roman" w:hAnsi="Times New Roman" w:cs="Times New Roman"/>
          <w:sz w:val="24"/>
          <w:szCs w:val="24"/>
          <w:lang w:eastAsia="ru-RU"/>
        </w:rPr>
        <w:t xml:space="preserve"> </w:t>
      </w:r>
      <w:proofErr w:type="spellStart"/>
      <w:r w:rsidRPr="005F746B">
        <w:rPr>
          <w:rFonts w:ascii="Times New Roman" w:eastAsia="Times New Roman" w:hAnsi="Times New Roman" w:cs="Times New Roman"/>
          <w:sz w:val="24"/>
          <w:szCs w:val="24"/>
          <w:lang w:eastAsia="ru-RU"/>
        </w:rPr>
        <w:t>физлицам</w:t>
      </w:r>
      <w:proofErr w:type="spellEnd"/>
      <w:r w:rsidRPr="005F746B">
        <w:rPr>
          <w:rFonts w:ascii="Times New Roman" w:eastAsia="Times New Roman" w:hAnsi="Times New Roman" w:cs="Times New Roman"/>
          <w:sz w:val="24"/>
          <w:szCs w:val="24"/>
          <w:lang w:eastAsia="ru-RU"/>
        </w:rPr>
        <w:t xml:space="preserve"> льготы по налогу на имущество и земельному налогу. Однако целесообразно обратиться в налоговый орган с заявлением о предоставлении льготы до начала формирования налоговых уведомлений за 2018 год. Напомним, что закон уточняет исчисление налога на имущество </w:t>
      </w:r>
      <w:proofErr w:type="spellStart"/>
      <w:r w:rsidRPr="005F746B">
        <w:rPr>
          <w:rFonts w:ascii="Times New Roman" w:eastAsia="Times New Roman" w:hAnsi="Times New Roman" w:cs="Times New Roman"/>
          <w:sz w:val="24"/>
          <w:szCs w:val="24"/>
          <w:lang w:eastAsia="ru-RU"/>
        </w:rPr>
        <w:t>физлиц</w:t>
      </w:r>
      <w:proofErr w:type="spellEnd"/>
      <w:r w:rsidRPr="005F746B">
        <w:rPr>
          <w:rFonts w:ascii="Times New Roman" w:eastAsia="Times New Roman" w:hAnsi="Times New Roman" w:cs="Times New Roman"/>
          <w:sz w:val="24"/>
          <w:szCs w:val="24"/>
          <w:lang w:eastAsia="ru-RU"/>
        </w:rPr>
        <w:t xml:space="preserve"> в случае разрушения объекта, транспортного налога в случае угона автомобиля.</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spellStart"/>
      <w:r w:rsidRPr="005F746B">
        <w:rPr>
          <w:rFonts w:ascii="Times New Roman" w:eastAsia="Times New Roman" w:hAnsi="Times New Roman" w:cs="Times New Roman"/>
          <w:sz w:val="24"/>
          <w:szCs w:val="24"/>
          <w:lang w:eastAsia="ru-RU"/>
        </w:rPr>
        <w:t>Юрлица</w:t>
      </w:r>
      <w:proofErr w:type="spellEnd"/>
      <w:r w:rsidRPr="005F746B">
        <w:rPr>
          <w:rFonts w:ascii="Times New Roman" w:eastAsia="Times New Roman" w:hAnsi="Times New Roman" w:cs="Times New Roman"/>
          <w:sz w:val="24"/>
          <w:szCs w:val="24"/>
          <w:lang w:eastAsia="ru-RU"/>
        </w:rPr>
        <w:t xml:space="preserve"> перестанут предоставлять декларации по земельному и транспортному налогу. По налогу на имущество организаций можно будет представить одну декларацию, если налогоплательщик состоит на учете в нескольких инспекциях по месту нахождения принадлежащих объектов недвижимости.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Кроме того, ИП и лица, занимающиеся частной практикой, вместо подачи декларации о предполагаемом доходе по форме 4-НДФЛ с 2020 года будут уплачивать авансовые платежи.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Документ вступил в силу, за исключением отдельных положений, для которых установлены отдельные сроки.</w:t>
      </w: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Установлен порядок использования дохода от размещения в банке средств фонда капитального ремонта</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15 апреля 2019 года опубликован Федеральный закон № 60-ФЗ "О внесении изменений в статьи 170 и 179 Жилищного кодекса Российской Федерации", согласно которому с 26 апреля 2019 года денежные средства, полученные региональным оператором и не относящиеся к фонду капремонта, будут зачисляться на отдельный счет.</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Причем уточняется, что их размещение на счете или счетах регионального оператора, открытых для размещения средств фонда капремонта, будет исключено.</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Кроме того, с этой же даты начнет действовать правило, согласно которому доходы в виде процентов, начисленных за пользование денежными средствами, находящимися на специальном счете для средств капремонта, а также доходы в виде процентов, полученные от размещения временно свободных средств фонда капремонта, будут зачисляться только на специальный счет регионального оператора, на котором формируются фонды капремонта.</w:t>
      </w:r>
      <w:proofErr w:type="gramEnd"/>
    </w:p>
    <w:p w:rsidR="000F6682" w:rsidRDefault="000F6682"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0F6682" w:rsidRDefault="000F6682" w:rsidP="001018AC">
      <w:pPr>
        <w:spacing w:after="0" w:line="240" w:lineRule="auto"/>
        <w:ind w:firstLine="709"/>
        <w:jc w:val="both"/>
        <w:outlineLvl w:val="1"/>
        <w:rPr>
          <w:rFonts w:ascii="Times New Roman" w:eastAsia="Times New Roman" w:hAnsi="Times New Roman" w:cs="Times New Roman"/>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 xml:space="preserve">Правила обеспечения бесплатным питанием и одеждой детей-сирот, обучающихся </w:t>
      </w:r>
      <w:proofErr w:type="spellStart"/>
      <w:r w:rsidRPr="005F746B">
        <w:rPr>
          <w:rFonts w:ascii="Times New Roman" w:eastAsia="Times New Roman" w:hAnsi="Times New Roman" w:cs="Times New Roman"/>
          <w:b/>
          <w:bCs/>
          <w:sz w:val="24"/>
          <w:szCs w:val="24"/>
          <w:lang w:eastAsia="ru-RU"/>
        </w:rPr>
        <w:t>очно</w:t>
      </w:r>
      <w:proofErr w:type="spellEnd"/>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Постановлением Правительства РФ от 18 сентября 2017 г. № 1117 утверждены Правила и нормы обеспечения бесплатным питанием и одеждой детей-сирот и детей, оставшихся без попечения родителей, обучающихся </w:t>
      </w:r>
      <w:proofErr w:type="spellStart"/>
      <w:r w:rsidRPr="005F746B">
        <w:rPr>
          <w:rFonts w:ascii="Times New Roman" w:eastAsia="Times New Roman" w:hAnsi="Times New Roman" w:cs="Times New Roman"/>
          <w:sz w:val="24"/>
          <w:szCs w:val="24"/>
          <w:lang w:eastAsia="ru-RU"/>
        </w:rPr>
        <w:t>очно</w:t>
      </w:r>
      <w:proofErr w:type="spellEnd"/>
      <w:r w:rsidRPr="005F746B">
        <w:rPr>
          <w:rFonts w:ascii="Times New Roman" w:eastAsia="Times New Roman" w:hAnsi="Times New Roman" w:cs="Times New Roman"/>
          <w:sz w:val="24"/>
          <w:szCs w:val="24"/>
          <w:lang w:eastAsia="ru-RU"/>
        </w:rPr>
        <w:t xml:space="preserve"> по основным профессиональным образовательным программам за счет федерального бюджета.</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xml:space="preserve">Для обеспечения бесплатным питанием, бесплатным комплектом одежды, обуви и мягким инвентарем дети-сироты и лица из их числа, обучающиеся по очной форме обучения по основным профессиональным образовательным программам, представляют в </w:t>
      </w:r>
      <w:r w:rsidRPr="005F746B">
        <w:rPr>
          <w:rFonts w:ascii="Times New Roman" w:eastAsia="Times New Roman" w:hAnsi="Times New Roman" w:cs="Times New Roman"/>
          <w:sz w:val="24"/>
          <w:szCs w:val="24"/>
          <w:lang w:eastAsia="ru-RU"/>
        </w:rPr>
        <w:lastRenderedPageBreak/>
        <w:t>организацию, в которой они обучаются, справку, выданную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содержащую реквизиты документов, свидетельствующих об обстоятельствах утраты</w:t>
      </w:r>
      <w:proofErr w:type="gramEnd"/>
      <w:r w:rsidRPr="005F746B">
        <w:rPr>
          <w:rFonts w:ascii="Times New Roman" w:eastAsia="Times New Roman" w:hAnsi="Times New Roman" w:cs="Times New Roman"/>
          <w:sz w:val="24"/>
          <w:szCs w:val="24"/>
          <w:lang w:eastAsia="ru-RU"/>
        </w:rPr>
        <w:t xml:space="preserve"> (отсутствия) попечения родителей (единственного родителя).</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Лица, потерявшие в период обучения обоих родителей или единственного родителя, представляют в организацию, осуществляющую образовательную деятельность, в которой они обучают</w:t>
      </w:r>
      <w:r w:rsidR="000F6682">
        <w:rPr>
          <w:rFonts w:ascii="Times New Roman" w:eastAsia="Times New Roman" w:hAnsi="Times New Roman" w:cs="Times New Roman"/>
          <w:sz w:val="24"/>
          <w:szCs w:val="24"/>
          <w:lang w:eastAsia="ru-RU"/>
        </w:rPr>
        <w:t>ся, копии следующих документов:</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свидет</w:t>
      </w:r>
      <w:r w:rsidR="000F6682">
        <w:rPr>
          <w:rFonts w:ascii="Times New Roman" w:eastAsia="Times New Roman" w:hAnsi="Times New Roman" w:cs="Times New Roman"/>
          <w:sz w:val="24"/>
          <w:szCs w:val="24"/>
          <w:lang w:eastAsia="ru-RU"/>
        </w:rPr>
        <w:t>ельство о смерти матери (отца);</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решение суда о пр</w:t>
      </w:r>
      <w:r w:rsidR="000F6682">
        <w:rPr>
          <w:rFonts w:ascii="Times New Roman" w:eastAsia="Times New Roman" w:hAnsi="Times New Roman" w:cs="Times New Roman"/>
          <w:sz w:val="24"/>
          <w:szCs w:val="24"/>
          <w:lang w:eastAsia="ru-RU"/>
        </w:rPr>
        <w:t>изнании матери (отца) умершими;</w:t>
      </w:r>
      <w:proofErr w:type="gramEnd"/>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справка о рождении, подтверждающая, что сведения об отце ребенка внесены в запись акта о рождении на основании заявления матери.</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Копии указанных документов представляются при нали</w:t>
      </w:r>
      <w:r w:rsidR="000F6682">
        <w:rPr>
          <w:rFonts w:ascii="Times New Roman" w:eastAsia="Times New Roman" w:hAnsi="Times New Roman" w:cs="Times New Roman"/>
          <w:sz w:val="24"/>
          <w:szCs w:val="24"/>
          <w:lang w:eastAsia="ru-RU"/>
        </w:rPr>
        <w:t>чии оригиналов этих документов.</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При обращении за обеспечением бесплатным питанием, бесплатным комплектом одежды, обуви и мягким инвентарем дети-сироты и лица из их числа, обучающиеся по очной форме обучения </w:t>
      </w:r>
      <w:proofErr w:type="gramStart"/>
      <w:r w:rsidRPr="005F746B">
        <w:rPr>
          <w:rFonts w:ascii="Times New Roman" w:eastAsia="Times New Roman" w:hAnsi="Times New Roman" w:cs="Times New Roman"/>
          <w:sz w:val="24"/>
          <w:szCs w:val="24"/>
          <w:lang w:eastAsia="ru-RU"/>
        </w:rPr>
        <w:t>по</w:t>
      </w:r>
      <w:proofErr w:type="gramEnd"/>
      <w:r w:rsidRPr="005F746B">
        <w:rPr>
          <w:rFonts w:ascii="Times New Roman" w:eastAsia="Times New Roman" w:hAnsi="Times New Roman" w:cs="Times New Roman"/>
          <w:sz w:val="24"/>
          <w:szCs w:val="24"/>
          <w:lang w:eastAsia="ru-RU"/>
        </w:rPr>
        <w:t xml:space="preserve"> </w:t>
      </w:r>
      <w:proofErr w:type="gramStart"/>
      <w:r w:rsidRPr="005F746B">
        <w:rPr>
          <w:rFonts w:ascii="Times New Roman" w:eastAsia="Times New Roman" w:hAnsi="Times New Roman" w:cs="Times New Roman"/>
          <w:sz w:val="24"/>
          <w:szCs w:val="24"/>
          <w:lang w:eastAsia="ru-RU"/>
        </w:rPr>
        <w:t>основным</w:t>
      </w:r>
      <w:proofErr w:type="gramEnd"/>
      <w:r w:rsidRPr="005F746B">
        <w:rPr>
          <w:rFonts w:ascii="Times New Roman" w:eastAsia="Times New Roman" w:hAnsi="Times New Roman" w:cs="Times New Roman"/>
          <w:sz w:val="24"/>
          <w:szCs w:val="24"/>
          <w:lang w:eastAsia="ru-RU"/>
        </w:rPr>
        <w:t xml:space="preserve"> профессиональным образовательным программам, лица, потерявшие в период обучения обоих родителей или единственного родителя, должны предъявить паспорт или иной документ, удостоверяющий их личность.</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0F6682">
      <w:pPr>
        <w:spacing w:after="0" w:line="240" w:lineRule="auto"/>
        <w:ind w:firstLine="709"/>
        <w:jc w:val="center"/>
        <w:rPr>
          <w:rFonts w:ascii="Times New Roman" w:eastAsia="Times New Roman" w:hAnsi="Times New Roman" w:cs="Times New Roman"/>
          <w:sz w:val="24"/>
          <w:szCs w:val="24"/>
          <w:lang w:eastAsia="ru-RU"/>
        </w:rPr>
      </w:pPr>
      <w:r w:rsidRPr="001018AC">
        <w:rPr>
          <w:rFonts w:ascii="Times New Roman" w:eastAsia="Times New Roman" w:hAnsi="Times New Roman" w:cs="Times New Roman"/>
          <w:b/>
          <w:bCs/>
          <w:sz w:val="24"/>
          <w:szCs w:val="24"/>
          <w:lang w:eastAsia="ru-RU"/>
        </w:rPr>
        <w:t>Можно ли военнослужащим раскрывать свою ведомственную принадлежность в сетях</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В Федеральный закон от 6 марта 2019 г. </w:t>
      </w:r>
      <w:r w:rsidR="00001471">
        <w:rPr>
          <w:rFonts w:ascii="Times New Roman" w:eastAsia="Times New Roman" w:hAnsi="Times New Roman" w:cs="Times New Roman"/>
          <w:sz w:val="24"/>
          <w:szCs w:val="24"/>
          <w:lang w:eastAsia="ru-RU"/>
        </w:rPr>
        <w:t>№</w:t>
      </w:r>
      <w:r w:rsidRPr="005F746B">
        <w:rPr>
          <w:rFonts w:ascii="Times New Roman" w:eastAsia="Times New Roman" w:hAnsi="Times New Roman" w:cs="Times New Roman"/>
          <w:sz w:val="24"/>
          <w:szCs w:val="24"/>
          <w:lang w:eastAsia="ru-RU"/>
        </w:rPr>
        <w:t xml:space="preserve"> 19-ФЗ "О внесении изменений в статьи 7 и 28.5 Федерального закона "О статусе военнослужащих", принятый Государственной Думой 19 февраля 2019 года и одобренный Советом Федерации 27 февраля 2019 го</w:t>
      </w:r>
      <w:r w:rsidR="000F6682">
        <w:rPr>
          <w:rFonts w:ascii="Times New Roman" w:eastAsia="Times New Roman" w:hAnsi="Times New Roman" w:cs="Times New Roman"/>
          <w:sz w:val="24"/>
          <w:szCs w:val="24"/>
          <w:lang w:eastAsia="ru-RU"/>
        </w:rPr>
        <w:t>да внесены следующие изменения:</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w:t>
      </w:r>
      <w:r w:rsidR="000F6682">
        <w:rPr>
          <w:rFonts w:ascii="Times New Roman" w:eastAsia="Times New Roman" w:hAnsi="Times New Roman" w:cs="Times New Roman"/>
          <w:sz w:val="24"/>
          <w:szCs w:val="24"/>
          <w:lang w:eastAsia="ru-RU"/>
        </w:rPr>
        <w:t>ь или предоставлять информацию:</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w:t>
      </w:r>
      <w:r w:rsidR="000F6682">
        <w:rPr>
          <w:rFonts w:ascii="Times New Roman" w:eastAsia="Times New Roman" w:hAnsi="Times New Roman" w:cs="Times New Roman"/>
          <w:sz w:val="24"/>
          <w:szCs w:val="24"/>
          <w:lang w:eastAsia="ru-RU"/>
        </w:rPr>
        <w:t>инским формированиям и органам;</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w:t>
      </w:r>
      <w:r w:rsidR="000F6682">
        <w:rPr>
          <w:rFonts w:ascii="Times New Roman" w:eastAsia="Times New Roman" w:hAnsi="Times New Roman" w:cs="Times New Roman"/>
          <w:sz w:val="24"/>
          <w:szCs w:val="24"/>
          <w:lang w:eastAsia="ru-RU"/>
        </w:rPr>
        <w:t>ределенный период другим лицам;</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w:t>
      </w:r>
      <w:r w:rsidR="000F6682">
        <w:rPr>
          <w:rFonts w:ascii="Times New Roman" w:eastAsia="Times New Roman" w:hAnsi="Times New Roman" w:cs="Times New Roman"/>
          <w:sz w:val="24"/>
          <w:szCs w:val="24"/>
          <w:lang w:eastAsia="ru-RU"/>
        </w:rPr>
        <w:t>ем обязанностей военной службы;</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w:t>
      </w:r>
      <w:proofErr w:type="gramEnd"/>
      <w:r w:rsidRPr="005F746B">
        <w:rPr>
          <w:rFonts w:ascii="Times New Roman" w:eastAsia="Times New Roman" w:hAnsi="Times New Roman" w:cs="Times New Roman"/>
          <w:sz w:val="24"/>
          <w:szCs w:val="24"/>
          <w:lang w:eastAsia="ru-RU"/>
        </w:rPr>
        <w:t xml:space="preserve">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Однако</w:t>
      </w:r>
      <w:proofErr w:type="gramStart"/>
      <w:r w:rsidRPr="005F746B">
        <w:rPr>
          <w:rFonts w:ascii="Times New Roman" w:eastAsia="Times New Roman" w:hAnsi="Times New Roman" w:cs="Times New Roman"/>
          <w:sz w:val="24"/>
          <w:szCs w:val="24"/>
          <w:lang w:eastAsia="ru-RU"/>
        </w:rPr>
        <w:t>,</w:t>
      </w:r>
      <w:proofErr w:type="gramEnd"/>
      <w:r w:rsidRPr="005F746B">
        <w:rPr>
          <w:rFonts w:ascii="Times New Roman" w:eastAsia="Times New Roman" w:hAnsi="Times New Roman" w:cs="Times New Roman"/>
          <w:sz w:val="24"/>
          <w:szCs w:val="24"/>
          <w:lang w:eastAsia="ru-RU"/>
        </w:rPr>
        <w:t xml:space="preserve"> указанные положения не распространяются на военнослужащих и граждан, призванных на военные сборы, в следующих случаях:</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lastRenderedPageBreak/>
        <w:t>если распространение или предоставление информации, осуществляется военнослужащими и гражданами, призванными на военные сборы, в соответствии с</w:t>
      </w:r>
      <w:r w:rsidR="000F6682">
        <w:rPr>
          <w:rFonts w:ascii="Times New Roman" w:eastAsia="Times New Roman" w:hAnsi="Times New Roman" w:cs="Times New Roman"/>
          <w:sz w:val="24"/>
          <w:szCs w:val="24"/>
          <w:lang w:eastAsia="ru-RU"/>
        </w:rPr>
        <w:t xml:space="preserve"> другими федеральными законами;</w:t>
      </w: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если предоставление информации, осуществляется в информационны</w:t>
      </w:r>
      <w:r w:rsidR="000F6682">
        <w:rPr>
          <w:rFonts w:ascii="Times New Roman" w:eastAsia="Times New Roman" w:hAnsi="Times New Roman" w:cs="Times New Roman"/>
          <w:sz w:val="24"/>
          <w:szCs w:val="24"/>
          <w:lang w:eastAsia="ru-RU"/>
        </w:rPr>
        <w:t>х системах персональных данных;</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если распространение или предоставление информации, входит в обязанности военнослужащих и осуществляется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При исполнении обязанностей военной службы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w:t>
      </w:r>
      <w:proofErr w:type="spellStart"/>
      <w:r w:rsidRPr="005F746B">
        <w:rPr>
          <w:rFonts w:ascii="Times New Roman" w:eastAsia="Times New Roman" w:hAnsi="Times New Roman" w:cs="Times New Roman"/>
          <w:sz w:val="24"/>
          <w:szCs w:val="24"/>
          <w:lang w:eastAsia="ru-RU"/>
        </w:rPr>
        <w:t>геолокации</w:t>
      </w:r>
      <w:proofErr w:type="spellEnd"/>
      <w:r w:rsidRPr="005F746B">
        <w:rPr>
          <w:rFonts w:ascii="Times New Roman" w:eastAsia="Times New Roman" w:hAnsi="Times New Roman" w:cs="Times New Roman"/>
          <w:sz w:val="24"/>
          <w:szCs w:val="24"/>
          <w:lang w:eastAsia="ru-RU"/>
        </w:rPr>
        <w:t>."</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В то же время, положения не распространяются на военнослужащих в случае, если электронные изделия используются военнослужащими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О трудоустройстве несовершеннолетних</w:t>
      </w:r>
      <w:r w:rsidR="000F6682">
        <w:rPr>
          <w:rFonts w:ascii="Times New Roman" w:eastAsia="Times New Roman" w:hAnsi="Times New Roman" w:cs="Times New Roman"/>
          <w:b/>
          <w:bCs/>
          <w:sz w:val="24"/>
          <w:szCs w:val="24"/>
          <w:lang w:eastAsia="ru-RU"/>
        </w:rPr>
        <w:t>.</w:t>
      </w:r>
    </w:p>
    <w:p w:rsidR="000F6682" w:rsidRDefault="000F6682" w:rsidP="001018AC">
      <w:pPr>
        <w:spacing w:after="0" w:line="240" w:lineRule="auto"/>
        <w:ind w:firstLine="709"/>
        <w:jc w:val="both"/>
        <w:rPr>
          <w:rFonts w:ascii="Times New Roman" w:eastAsia="Times New Roman" w:hAnsi="Times New Roman" w:cs="Times New Roman"/>
          <w:sz w:val="24"/>
          <w:szCs w:val="24"/>
          <w:lang w:eastAsia="ru-RU"/>
        </w:rPr>
      </w:pPr>
    </w:p>
    <w:p w:rsidR="000F6682"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Заключение трудового договора допускается с лицами, дости</w:t>
      </w:r>
      <w:r w:rsidR="000F6682">
        <w:rPr>
          <w:rFonts w:ascii="Times New Roman" w:eastAsia="Times New Roman" w:hAnsi="Times New Roman" w:cs="Times New Roman"/>
          <w:sz w:val="24"/>
          <w:szCs w:val="24"/>
          <w:lang w:eastAsia="ru-RU"/>
        </w:rPr>
        <w:t>гшими возраста шестнадцати лет.</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Лица, достигшие возраста пятнадцати лет и в соответствии с федеральным </w:t>
      </w:r>
      <w:proofErr w:type="gramStart"/>
      <w:r w:rsidRPr="005F746B">
        <w:rPr>
          <w:rFonts w:ascii="Times New Roman" w:eastAsia="Times New Roman" w:hAnsi="Times New Roman" w:cs="Times New Roman"/>
          <w:sz w:val="24"/>
          <w:szCs w:val="24"/>
          <w:lang w:eastAsia="ru-RU"/>
        </w:rPr>
        <w:t>законом</w:t>
      </w:r>
      <w:proofErr w:type="gramEnd"/>
      <w:r w:rsidRPr="005F746B">
        <w:rPr>
          <w:rFonts w:ascii="Times New Roman" w:eastAsia="Times New Roman" w:hAnsi="Times New Roman" w:cs="Times New Roman"/>
          <w:sz w:val="24"/>
          <w:szCs w:val="24"/>
          <w:lang w:eastAsia="ru-RU"/>
        </w:rPr>
        <w:t xml:space="preserve"> оставившие общеобразовательную </w:t>
      </w:r>
      <w:proofErr w:type="spellStart"/>
      <w:r w:rsidRPr="005F746B">
        <w:rPr>
          <w:rFonts w:ascii="Times New Roman" w:eastAsia="Times New Roman" w:hAnsi="Times New Roman" w:cs="Times New Roman"/>
          <w:sz w:val="24"/>
          <w:szCs w:val="24"/>
          <w:lang w:eastAsia="ru-RU"/>
        </w:rPr>
        <w:t>орга-низацию</w:t>
      </w:r>
      <w:proofErr w:type="spellEnd"/>
      <w:r w:rsidRPr="005F746B">
        <w:rPr>
          <w:rFonts w:ascii="Times New Roman" w:eastAsia="Times New Roman" w:hAnsi="Times New Roman" w:cs="Times New Roman"/>
          <w:sz w:val="24"/>
          <w:szCs w:val="24"/>
          <w:lang w:eastAsia="ru-RU"/>
        </w:rPr>
        <w:t xml:space="preserve">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5F746B">
        <w:rPr>
          <w:rFonts w:ascii="Times New Roman" w:eastAsia="Times New Roman" w:hAnsi="Times New Roman" w:cs="Times New Roman"/>
          <w:sz w:val="24"/>
          <w:szCs w:val="24"/>
          <w:lang w:eastAsia="ru-RU"/>
        </w:rPr>
        <w:t xml:space="preserve"> его здоровью и без ущерба для освоения образовательной программы.</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w:t>
      </w:r>
      <w:r w:rsidR="000F6682">
        <w:rPr>
          <w:rFonts w:ascii="Times New Roman" w:eastAsia="Times New Roman" w:hAnsi="Times New Roman" w:cs="Times New Roman"/>
          <w:sz w:val="24"/>
          <w:szCs w:val="24"/>
          <w:lang w:eastAsia="ru-RU"/>
        </w:rPr>
        <w:t>опустимая продолжительность еже</w:t>
      </w:r>
      <w:r w:rsidRPr="005F746B">
        <w:rPr>
          <w:rFonts w:ascii="Times New Roman" w:eastAsia="Times New Roman" w:hAnsi="Times New Roman" w:cs="Times New Roman"/>
          <w:sz w:val="24"/>
          <w:szCs w:val="24"/>
          <w:lang w:eastAsia="ru-RU"/>
        </w:rPr>
        <w:t>дневной работы и другие условия, в которых может выполняться работа.</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lastRenderedPageBreak/>
        <w:t>Необходимо также отметить, что в силу положений ст.69 Трудового кодекса РФ, лица, не достигшие возраста восемнадцати лет, подлежат обязательному предварительному медицинскому осмотру при заключении трудового договора.</w:t>
      </w: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0F6682" w:rsidRDefault="000F6682"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0F6682">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Вправе ли работодатель после написания работником заявления об увольнении по собственному желани</w:t>
      </w:r>
      <w:r w:rsidR="000F6682">
        <w:rPr>
          <w:rFonts w:ascii="Times New Roman" w:eastAsia="Times New Roman" w:hAnsi="Times New Roman" w:cs="Times New Roman"/>
          <w:b/>
          <w:bCs/>
          <w:sz w:val="24"/>
          <w:szCs w:val="24"/>
          <w:lang w:eastAsia="ru-RU"/>
        </w:rPr>
        <w:t>ю заставить отработать 2 недели.</w:t>
      </w:r>
    </w:p>
    <w:p w:rsidR="00BB039E" w:rsidRDefault="00BB039E"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В силу статьи 80 Трудового кодекса РФ работник имеет право расторгнуть трудовой договор, предупредив об этом работодателя в письменной форме не </w:t>
      </w:r>
      <w:proofErr w:type="gramStart"/>
      <w:r w:rsidRPr="005F746B">
        <w:rPr>
          <w:rFonts w:ascii="Times New Roman" w:eastAsia="Times New Roman" w:hAnsi="Times New Roman" w:cs="Times New Roman"/>
          <w:sz w:val="24"/>
          <w:szCs w:val="24"/>
          <w:lang w:eastAsia="ru-RU"/>
        </w:rPr>
        <w:t>позднее</w:t>
      </w:r>
      <w:proofErr w:type="gramEnd"/>
      <w:r w:rsidRPr="005F746B">
        <w:rPr>
          <w:rFonts w:ascii="Times New Roman" w:eastAsia="Times New Roman" w:hAnsi="Times New Roman" w:cs="Times New Roman"/>
          <w:sz w:val="24"/>
          <w:szCs w:val="24"/>
          <w:lang w:eastAsia="ru-RU"/>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По соглашению между работником и работодателем трудовой </w:t>
      </w:r>
      <w:proofErr w:type="gramStart"/>
      <w:r w:rsidRPr="005F746B">
        <w:rPr>
          <w:rFonts w:ascii="Times New Roman" w:eastAsia="Times New Roman" w:hAnsi="Times New Roman" w:cs="Times New Roman"/>
          <w:sz w:val="24"/>
          <w:szCs w:val="24"/>
          <w:lang w:eastAsia="ru-RU"/>
        </w:rPr>
        <w:t>договор</w:t>
      </w:r>
      <w:proofErr w:type="gramEnd"/>
      <w:r w:rsidRPr="005F746B">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F746B">
        <w:rPr>
          <w:rFonts w:ascii="Times New Roman" w:eastAsia="Times New Roman" w:hAnsi="Times New Roman" w:cs="Times New Roman"/>
          <w:sz w:val="24"/>
          <w:szCs w:val="24"/>
          <w:lang w:eastAsia="ru-RU"/>
        </w:rPr>
        <w:t xml:space="preserve"> договор в срок, указанный в заявлении работника.</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w:t>
      </w:r>
    </w:p>
    <w:p w:rsidR="00BB039E" w:rsidRDefault="00BB039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BB039E" w:rsidRDefault="00BB039E"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BB039E">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О праве гражданина, страдающего тяжелой формой хронического заболевания, на жилое помещение вне очереди</w:t>
      </w:r>
      <w:r w:rsidR="00BB039E">
        <w:rPr>
          <w:rFonts w:ascii="Times New Roman" w:eastAsia="Times New Roman" w:hAnsi="Times New Roman" w:cs="Times New Roman"/>
          <w:b/>
          <w:bCs/>
          <w:sz w:val="24"/>
          <w:szCs w:val="24"/>
          <w:lang w:eastAsia="ru-RU"/>
        </w:rPr>
        <w:t>.</w:t>
      </w:r>
    </w:p>
    <w:p w:rsidR="00BB039E" w:rsidRDefault="00BB039E"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Верховный суд Российской Федерации по итогам рассмотрения кассационной жалобы гражданина, которому было отказано в предоставлении жилого помещения по договору социального найма во внеочередном порядке со ссылкой на отсутствие жилых помещений указал, что дополнительных условий реализации права на предоставление жилья в установленном законом порядке указанной категории граждан, таких как фактическое финансирование и наличие в жилищном фонде субъекта Российской Федерации или в</w:t>
      </w:r>
      <w:proofErr w:type="gramEnd"/>
      <w:r w:rsidRPr="005F746B">
        <w:rPr>
          <w:rFonts w:ascii="Times New Roman" w:eastAsia="Times New Roman" w:hAnsi="Times New Roman" w:cs="Times New Roman"/>
          <w:sz w:val="24"/>
          <w:szCs w:val="24"/>
          <w:lang w:eastAsia="ru-RU"/>
        </w:rPr>
        <w:t xml:space="preserve"> муниципальном жилищном </w:t>
      </w:r>
      <w:proofErr w:type="gramStart"/>
      <w:r w:rsidRPr="005F746B">
        <w:rPr>
          <w:rFonts w:ascii="Times New Roman" w:eastAsia="Times New Roman" w:hAnsi="Times New Roman" w:cs="Times New Roman"/>
          <w:sz w:val="24"/>
          <w:szCs w:val="24"/>
          <w:lang w:eastAsia="ru-RU"/>
        </w:rPr>
        <w:t>фонде</w:t>
      </w:r>
      <w:proofErr w:type="gramEnd"/>
      <w:r w:rsidRPr="005F746B">
        <w:rPr>
          <w:rFonts w:ascii="Times New Roman" w:eastAsia="Times New Roman" w:hAnsi="Times New Roman" w:cs="Times New Roman"/>
          <w:sz w:val="24"/>
          <w:szCs w:val="24"/>
          <w:lang w:eastAsia="ru-RU"/>
        </w:rPr>
        <w:t xml:space="preserve"> жилья, федеральное законодательство не содержит.</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Судом обращено внимание на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что свидетельствует о том,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(Определение от 03.07.2018 № 20-КГ18-22).</w:t>
      </w:r>
      <w:proofErr w:type="gramEnd"/>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Таким образом, отказ в предоставлении жилья вне очереди может быть обжалован гражданином в суд, а при необходимости с заявлением об оказании помощи в судебной защите прав можно обратиться в органы прокуратуры.</w:t>
      </w: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Default="005F746B" w:rsidP="0033232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Правомерно ли требование при прокате спортивного инвентаря</w:t>
      </w:r>
      <w:r w:rsidR="00332328">
        <w:rPr>
          <w:rFonts w:ascii="Times New Roman" w:eastAsia="Times New Roman" w:hAnsi="Times New Roman" w:cs="Times New Roman"/>
          <w:b/>
          <w:bCs/>
          <w:sz w:val="24"/>
          <w:szCs w:val="24"/>
          <w:lang w:eastAsia="ru-RU"/>
        </w:rPr>
        <w:t xml:space="preserve"> об оставлении паспорта в залог.</w:t>
      </w:r>
    </w:p>
    <w:p w:rsidR="00332328" w:rsidRPr="005F746B" w:rsidRDefault="00332328" w:rsidP="00332328">
      <w:pPr>
        <w:spacing w:after="0" w:line="240" w:lineRule="auto"/>
        <w:ind w:firstLine="709"/>
        <w:jc w:val="center"/>
        <w:outlineLvl w:val="1"/>
        <w:rPr>
          <w:rFonts w:ascii="Times New Roman" w:eastAsia="Times New Roman" w:hAnsi="Times New Roman" w:cs="Times New Roman"/>
          <w:b/>
          <w:bCs/>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Действия сотрудников проката спортивного инвентаря при передаче коньков, лыж, а летом велосипеда, самоката или другого имущества в залог паспорта либо иного </w:t>
      </w:r>
      <w:r w:rsidRPr="005F746B">
        <w:rPr>
          <w:rFonts w:ascii="Times New Roman" w:eastAsia="Times New Roman" w:hAnsi="Times New Roman" w:cs="Times New Roman"/>
          <w:sz w:val="24"/>
          <w:szCs w:val="24"/>
          <w:lang w:eastAsia="ru-RU"/>
        </w:rPr>
        <w:lastRenderedPageBreak/>
        <w:t>личного документа зачастую вызывают у граждан возмущение. Кто прав в данной ситуации?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По договору проката арендодатель, осуществляющий сдачу имущества в аренду, обязуется предоставить арендатору движимое имущество за плату во временное владение и пользование (статья 626 Гражданского кодекса Российской Федерации). </w:t>
      </w:r>
      <w:r w:rsidRPr="005F746B">
        <w:rPr>
          <w:rFonts w:ascii="Times New Roman" w:eastAsia="Times New Roman" w:hAnsi="Times New Roman" w:cs="Times New Roman"/>
          <w:sz w:val="24"/>
          <w:szCs w:val="24"/>
          <w:lang w:eastAsia="ru-RU"/>
        </w:rPr>
        <w:br/>
        <w:t>При этом для договора проката предусматривается обязательная письменная форма, последствия несоблюдения которой установлены в п. 1 ст. 162 ГК РФ. Как правило, сдача вещей напрокат</w:t>
      </w:r>
      <w:r w:rsidR="00332328">
        <w:rPr>
          <w:rFonts w:ascii="Times New Roman" w:eastAsia="Times New Roman" w:hAnsi="Times New Roman" w:cs="Times New Roman"/>
          <w:sz w:val="24"/>
          <w:szCs w:val="24"/>
          <w:lang w:eastAsia="ru-RU"/>
        </w:rPr>
        <w:t xml:space="preserve"> оформляется квитанцией - обяза</w:t>
      </w:r>
      <w:r w:rsidRPr="005F746B">
        <w:rPr>
          <w:rFonts w:ascii="Times New Roman" w:eastAsia="Times New Roman" w:hAnsi="Times New Roman" w:cs="Times New Roman"/>
          <w:sz w:val="24"/>
          <w:szCs w:val="24"/>
          <w:lang w:eastAsia="ru-RU"/>
        </w:rPr>
        <w:t>тельством. Выдача предметов проката гражданам в зонах отдыха (на пляжах, лодочных станциях, в парках) осуществляется обычно при предъявлении (но не передаче) ими паспорта и (или) под денежный залог, размер которого соответствует стоимости прокатного имущества.</w:t>
      </w:r>
    </w:p>
    <w:p w:rsidR="00332328"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В свою очередь, действия сотрудников проката</w:t>
      </w:r>
      <w:r w:rsidR="00332328">
        <w:rPr>
          <w:rFonts w:ascii="Times New Roman" w:eastAsia="Times New Roman" w:hAnsi="Times New Roman" w:cs="Times New Roman"/>
          <w:sz w:val="24"/>
          <w:szCs w:val="24"/>
          <w:lang w:eastAsia="ru-RU"/>
        </w:rPr>
        <w:t xml:space="preserve"> по приему в залог паспор</w:t>
      </w:r>
      <w:r w:rsidRPr="005F746B">
        <w:rPr>
          <w:rFonts w:ascii="Times New Roman" w:eastAsia="Times New Roman" w:hAnsi="Times New Roman" w:cs="Times New Roman"/>
          <w:sz w:val="24"/>
          <w:szCs w:val="24"/>
          <w:lang w:eastAsia="ru-RU"/>
        </w:rPr>
        <w:t>та нарушают пункт 22 Положения о паспорте</w:t>
      </w:r>
      <w:r w:rsidR="00332328">
        <w:rPr>
          <w:rFonts w:ascii="Times New Roman" w:eastAsia="Times New Roman" w:hAnsi="Times New Roman" w:cs="Times New Roman"/>
          <w:sz w:val="24"/>
          <w:szCs w:val="24"/>
          <w:lang w:eastAsia="ru-RU"/>
        </w:rPr>
        <w:t xml:space="preserve"> гражданина РФ (утв. постановле</w:t>
      </w:r>
      <w:r w:rsidRPr="005F746B">
        <w:rPr>
          <w:rFonts w:ascii="Times New Roman" w:eastAsia="Times New Roman" w:hAnsi="Times New Roman" w:cs="Times New Roman"/>
          <w:sz w:val="24"/>
          <w:szCs w:val="24"/>
          <w:lang w:eastAsia="ru-RU"/>
        </w:rPr>
        <w:t>нием Правительства РФ от 08.07.1997 № 828), которое принято во исполнение Указа Президента РФ от 13.03.1997 № 232 «Об основном документе, удостоверяющем личность гр</w:t>
      </w:r>
      <w:r w:rsidR="00332328">
        <w:rPr>
          <w:rFonts w:ascii="Times New Roman" w:eastAsia="Times New Roman" w:hAnsi="Times New Roman" w:cs="Times New Roman"/>
          <w:sz w:val="24"/>
          <w:szCs w:val="24"/>
          <w:lang w:eastAsia="ru-RU"/>
        </w:rPr>
        <w:t xml:space="preserve">ажданина РФ на территории РФ». </w:t>
      </w:r>
    </w:p>
    <w:p w:rsidR="005F746B" w:rsidRPr="005F746B" w:rsidRDefault="00332328" w:rsidP="001018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5F746B" w:rsidRPr="005F746B">
        <w:rPr>
          <w:rFonts w:ascii="Times New Roman" w:eastAsia="Times New Roman" w:hAnsi="Times New Roman" w:cs="Times New Roman"/>
          <w:sz w:val="24"/>
          <w:szCs w:val="24"/>
          <w:lang w:eastAsia="ru-RU"/>
        </w:rPr>
        <w:t xml:space="preserve">астью 2 статьи 19.17 </w:t>
      </w:r>
      <w:proofErr w:type="spellStart"/>
      <w:r w:rsidR="005F746B" w:rsidRPr="005F746B">
        <w:rPr>
          <w:rFonts w:ascii="Times New Roman" w:eastAsia="Times New Roman" w:hAnsi="Times New Roman" w:cs="Times New Roman"/>
          <w:sz w:val="24"/>
          <w:szCs w:val="24"/>
          <w:lang w:eastAsia="ru-RU"/>
        </w:rPr>
        <w:t>КоАП</w:t>
      </w:r>
      <w:proofErr w:type="spellEnd"/>
      <w:r w:rsidR="005F746B" w:rsidRPr="005F746B">
        <w:rPr>
          <w:rFonts w:ascii="Times New Roman" w:eastAsia="Times New Roman" w:hAnsi="Times New Roman" w:cs="Times New Roman"/>
          <w:sz w:val="24"/>
          <w:szCs w:val="24"/>
          <w:lang w:eastAsia="ru-RU"/>
        </w:rPr>
        <w:t xml:space="preserve"> предусмотрена ответственность за принятие документа, удостоверяющего личность гражданина (паспорта), в залог, в виде предупреждения или штрафа в размере ста рублей.</w:t>
      </w: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33232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Право родителей находиться с детьми в стационаре лечебного учреждения</w:t>
      </w:r>
      <w:r w:rsidR="00332328">
        <w:rPr>
          <w:rFonts w:ascii="Times New Roman" w:eastAsia="Times New Roman" w:hAnsi="Times New Roman" w:cs="Times New Roman"/>
          <w:b/>
          <w:bCs/>
          <w:sz w:val="24"/>
          <w:szCs w:val="24"/>
          <w:lang w:eastAsia="ru-RU"/>
        </w:rPr>
        <w:t>.</w:t>
      </w:r>
    </w:p>
    <w:p w:rsidR="00332328" w:rsidRDefault="00332328"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Один из родителей,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(например, если состояние ребенка требует постоянного ухода) плата за создание условий пребывания в стационарных условиях, в том числе за предоставление спального места и питания, с указанных лиц не взимается (ч. 3 ст. 51</w:t>
      </w:r>
      <w:proofErr w:type="gramEnd"/>
      <w:r w:rsidRPr="005F746B">
        <w:rPr>
          <w:rFonts w:ascii="Times New Roman" w:eastAsia="Times New Roman" w:hAnsi="Times New Roman" w:cs="Times New Roman"/>
          <w:sz w:val="24"/>
          <w:szCs w:val="24"/>
          <w:lang w:eastAsia="ru-RU"/>
        </w:rPr>
        <w:t xml:space="preserve"> </w:t>
      </w:r>
      <w:proofErr w:type="gramStart"/>
      <w:r w:rsidRPr="005F746B">
        <w:rPr>
          <w:rFonts w:ascii="Times New Roman" w:eastAsia="Times New Roman" w:hAnsi="Times New Roman" w:cs="Times New Roman"/>
          <w:sz w:val="24"/>
          <w:szCs w:val="24"/>
          <w:lang w:eastAsia="ru-RU"/>
        </w:rPr>
        <w:t>Закона от 21.11.2011 № 323-ФЗ «Об основах охраны здоровья граждан в Российской Федерации»).</w:t>
      </w:r>
      <w:proofErr w:type="gramEnd"/>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При этом ребенком признается лицо, не достигшее возраста 18 лет (совершеннолетия) (п. 1 ст. 54 Семейного кодекса РФ).</w:t>
      </w:r>
      <w:r w:rsidRPr="005F746B">
        <w:rPr>
          <w:rFonts w:ascii="Times New Roman" w:eastAsia="Times New Roman" w:hAnsi="Times New Roman" w:cs="Times New Roman"/>
          <w:sz w:val="24"/>
          <w:szCs w:val="24"/>
          <w:lang w:eastAsia="ru-RU"/>
        </w:rPr>
        <w:br/>
        <w:t>Право родителя на совместное нахождение в стационаре с ребенком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33232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Внесены изменения в законодательство о противодействии коррупции</w:t>
      </w:r>
      <w:r w:rsidR="00332328">
        <w:rPr>
          <w:rFonts w:ascii="Times New Roman" w:eastAsia="Times New Roman" w:hAnsi="Times New Roman" w:cs="Times New Roman"/>
          <w:b/>
          <w:bCs/>
          <w:sz w:val="24"/>
          <w:szCs w:val="24"/>
          <w:lang w:eastAsia="ru-RU"/>
        </w:rPr>
        <w:t>.</w:t>
      </w:r>
    </w:p>
    <w:p w:rsidR="00332328" w:rsidRDefault="00332328"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Президентом Российской Федерации подписан Федеральный закон от 06.02.2019 </w:t>
      </w:r>
      <w:r w:rsidR="00332328">
        <w:rPr>
          <w:rFonts w:ascii="Times New Roman" w:eastAsia="Times New Roman" w:hAnsi="Times New Roman" w:cs="Times New Roman"/>
          <w:sz w:val="24"/>
          <w:szCs w:val="24"/>
          <w:lang w:eastAsia="ru-RU"/>
        </w:rPr>
        <w:t xml:space="preserve"> </w:t>
      </w:r>
      <w:r w:rsidRPr="005F746B">
        <w:rPr>
          <w:rFonts w:ascii="Times New Roman" w:eastAsia="Times New Roman" w:hAnsi="Times New Roman" w:cs="Times New Roman"/>
          <w:sz w:val="24"/>
          <w:szCs w:val="24"/>
          <w:lang w:eastAsia="ru-RU"/>
        </w:rPr>
        <w:t>№ 5-ФЗ «О внесении изменений в отдельные законодательные акты Российской Федерации в целях противодействия коррупции» (далее - Федеральный закон).</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xml:space="preserve">Федеральным законом на Генеральную прокуратуру Российской Федерации возлагаются функции по взаимодействию с иностранными банками и уполномоченными органами при проведении проверок соблюдения ограничений, запретов и требований, установленных в целях противодействия коррупции, в частности в рамках осуществления контроля за соблюдением требований Федерального закона от 07.05.2013 № 79-ФЗ «О запрете отдельным категориям граждан открывать и иметь счета (вклады), хранить </w:t>
      </w:r>
      <w:r w:rsidRPr="005F746B">
        <w:rPr>
          <w:rFonts w:ascii="Times New Roman" w:eastAsia="Times New Roman" w:hAnsi="Times New Roman" w:cs="Times New Roman"/>
          <w:sz w:val="24"/>
          <w:szCs w:val="24"/>
          <w:lang w:eastAsia="ru-RU"/>
        </w:rPr>
        <w:lastRenderedPageBreak/>
        <w:t>наличные денежные средства и ценности</w:t>
      </w:r>
      <w:proofErr w:type="gramEnd"/>
      <w:r w:rsidRPr="005F746B">
        <w:rPr>
          <w:rFonts w:ascii="Times New Roman" w:eastAsia="Times New Roman" w:hAnsi="Times New Roman" w:cs="Times New Roman"/>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Таким образом, с вступлением в силу с 06.08.2019 Федерального закона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 уполномоченных проводить проверки соблюдения своими работниками требований законодательства о противодействии коррупции.</w:t>
      </w: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332328" w:rsidRDefault="00332328"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332328">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Особенности государственной охраны музеев-заповедников</w:t>
      </w:r>
      <w:r w:rsidR="00332328">
        <w:rPr>
          <w:rFonts w:ascii="Times New Roman" w:eastAsia="Times New Roman" w:hAnsi="Times New Roman" w:cs="Times New Roman"/>
          <w:b/>
          <w:bCs/>
          <w:sz w:val="24"/>
          <w:szCs w:val="24"/>
          <w:lang w:eastAsia="ru-RU"/>
        </w:rPr>
        <w:t>.</w:t>
      </w:r>
    </w:p>
    <w:p w:rsidR="00517E17" w:rsidRDefault="00517E17"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Федеральным законом от 21.02.2019 № 11-ФЗ внесены изменения в Федеральный закон "Об объектах культурного наследия (памятниках истории и культуры) народов Российской Федерации".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Нововведениями установлено, что особенности государственной охраны историко-культурных музеев-заповедников и музейных комплексов федерального (общероссийского) значения.</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Предусмотрено, в частности, что государственной охране подлежат расположенные в границах историко-культурных музеев-заповедников и музейных комплексов объекты культурного наследия - ансамбли или достопримечательные места.</w:t>
      </w:r>
      <w:r w:rsidRPr="005F746B">
        <w:rPr>
          <w:rFonts w:ascii="Times New Roman" w:eastAsia="Times New Roman" w:hAnsi="Times New Roman" w:cs="Times New Roman"/>
          <w:sz w:val="24"/>
          <w:szCs w:val="24"/>
          <w:lang w:eastAsia="ru-RU"/>
        </w:rPr>
        <w:br/>
        <w:t xml:space="preserve">Определяется, что на территории историко-культурных музеев-заповедников осуществляется деятельность, предусмотренная Федеральным законом от 26.05.1996 </w:t>
      </w:r>
      <w:r w:rsidR="00001471">
        <w:rPr>
          <w:rFonts w:ascii="Times New Roman" w:eastAsia="Times New Roman" w:hAnsi="Times New Roman" w:cs="Times New Roman"/>
          <w:sz w:val="24"/>
          <w:szCs w:val="24"/>
          <w:lang w:eastAsia="ru-RU"/>
        </w:rPr>
        <w:t>№</w:t>
      </w:r>
      <w:r w:rsidRPr="005F746B">
        <w:rPr>
          <w:rFonts w:ascii="Times New Roman" w:eastAsia="Times New Roman" w:hAnsi="Times New Roman" w:cs="Times New Roman"/>
          <w:sz w:val="24"/>
          <w:szCs w:val="24"/>
          <w:lang w:eastAsia="ru-RU"/>
        </w:rPr>
        <w:t xml:space="preserve"> 54-ФЗ "О Музейном фонде Российской Федерации и музеях в Российской Федерации" для музеев-заповедников.</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xml:space="preserve">Мероприятия по отнесению объектов культурного наследия (памятников истории и культуры) народов РФ, расположенных в границах таких территорий, к ансамблям или достопримечательным местам, определению </w:t>
      </w:r>
      <w:proofErr w:type="spellStart"/>
      <w:r w:rsidRPr="005F746B">
        <w:rPr>
          <w:rFonts w:ascii="Times New Roman" w:eastAsia="Times New Roman" w:hAnsi="Times New Roman" w:cs="Times New Roman"/>
          <w:sz w:val="24"/>
          <w:szCs w:val="24"/>
          <w:lang w:eastAsia="ru-RU"/>
        </w:rPr>
        <w:t>пообъектного</w:t>
      </w:r>
      <w:proofErr w:type="spellEnd"/>
      <w:r w:rsidRPr="005F746B">
        <w:rPr>
          <w:rFonts w:ascii="Times New Roman" w:eastAsia="Times New Roman" w:hAnsi="Times New Roman" w:cs="Times New Roman"/>
          <w:sz w:val="24"/>
          <w:szCs w:val="24"/>
          <w:lang w:eastAsia="ru-RU"/>
        </w:rPr>
        <w:t xml:space="preserve"> состава ансамблей или достопримечательных мест, внесению сведений об историко-культурных музеях-заповедниках и музейных комплексах в единый государственный реестр объектов культурного наследия (памятников истории и культуры) народов РФ проводятся в срок до 1 января 2025 года.</w:t>
      </w:r>
      <w:proofErr w:type="gramEnd"/>
    </w:p>
    <w:p w:rsidR="00517E17" w:rsidRDefault="00517E17"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7E17" w:rsidRDefault="00517E17"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F746B" w:rsidRPr="005F746B" w:rsidRDefault="005F746B" w:rsidP="00517E17">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Договор на оказание услуг по обращению с твердыми коммунальными отходами с региональным оператором</w:t>
      </w:r>
      <w:r w:rsidR="00517E17">
        <w:rPr>
          <w:rFonts w:ascii="Times New Roman" w:eastAsia="Times New Roman" w:hAnsi="Times New Roman" w:cs="Times New Roman"/>
          <w:b/>
          <w:bCs/>
          <w:sz w:val="24"/>
          <w:szCs w:val="24"/>
          <w:lang w:eastAsia="ru-RU"/>
        </w:rPr>
        <w:t>.</w:t>
      </w:r>
    </w:p>
    <w:p w:rsidR="00517E17" w:rsidRDefault="00517E17"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w:t>
      </w:r>
      <w:r w:rsidR="00517E17">
        <w:rPr>
          <w:rFonts w:ascii="Times New Roman" w:eastAsia="Times New Roman" w:hAnsi="Times New Roman" w:cs="Times New Roman"/>
          <w:sz w:val="24"/>
          <w:szCs w:val="24"/>
          <w:lang w:eastAsia="ru-RU"/>
        </w:rPr>
        <w:t>торого образуются твердые комму</w:t>
      </w:r>
      <w:r w:rsidRPr="005F746B">
        <w:rPr>
          <w:rFonts w:ascii="Times New Roman" w:eastAsia="Times New Roman" w:hAnsi="Times New Roman" w:cs="Times New Roman"/>
          <w:sz w:val="24"/>
          <w:szCs w:val="24"/>
          <w:lang w:eastAsia="ru-RU"/>
        </w:rPr>
        <w:t>нальные отходы и находятся места их накопления.</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Договор на оказание услуг по обращению с тв</w:t>
      </w:r>
      <w:r w:rsidR="00517E17">
        <w:rPr>
          <w:rFonts w:ascii="Times New Roman" w:eastAsia="Times New Roman" w:hAnsi="Times New Roman" w:cs="Times New Roman"/>
          <w:sz w:val="24"/>
          <w:szCs w:val="24"/>
          <w:lang w:eastAsia="ru-RU"/>
        </w:rPr>
        <w:t>ердыми коммунальными отхо</w:t>
      </w:r>
      <w:r w:rsidRPr="005F746B">
        <w:rPr>
          <w:rFonts w:ascii="Times New Roman" w:eastAsia="Times New Roman" w:hAnsi="Times New Roman" w:cs="Times New Roman"/>
          <w:sz w:val="24"/>
          <w:szCs w:val="24"/>
          <w:lang w:eastAsia="ru-RU"/>
        </w:rPr>
        <w:t>дами является публичным для регионального оператора. Региональный оператор не вправе отказать в заключени</w:t>
      </w:r>
      <w:proofErr w:type="gramStart"/>
      <w:r w:rsidRPr="005F746B">
        <w:rPr>
          <w:rFonts w:ascii="Times New Roman" w:eastAsia="Times New Roman" w:hAnsi="Times New Roman" w:cs="Times New Roman"/>
          <w:sz w:val="24"/>
          <w:szCs w:val="24"/>
          <w:lang w:eastAsia="ru-RU"/>
        </w:rPr>
        <w:t>и</w:t>
      </w:r>
      <w:proofErr w:type="gramEnd"/>
      <w:r w:rsidRPr="005F746B">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может быть дополнен по соглашению сторон иными не противоречащими законодательству Российской Федерации положениями.</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 xml:space="preserve">Отказаться от заключения такого договора вправе только юридические лица в случае наличия в их собственности или на ином законном основании объекта размещения </w:t>
      </w:r>
      <w:r w:rsidRPr="005F746B">
        <w:rPr>
          <w:rFonts w:ascii="Times New Roman" w:eastAsia="Times New Roman" w:hAnsi="Times New Roman" w:cs="Times New Roman"/>
          <w:sz w:val="24"/>
          <w:szCs w:val="24"/>
          <w:lang w:eastAsia="ru-RU"/>
        </w:rPr>
        <w:lastRenderedPageBreak/>
        <w:t>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roofErr w:type="gramEnd"/>
    </w:p>
    <w:p w:rsidR="00517E17" w:rsidRDefault="00517E17" w:rsidP="001018AC">
      <w:pPr>
        <w:spacing w:after="0" w:line="240" w:lineRule="auto"/>
        <w:ind w:firstLine="709"/>
        <w:jc w:val="both"/>
        <w:outlineLvl w:val="1"/>
        <w:rPr>
          <w:rFonts w:ascii="Times New Roman" w:eastAsia="Times New Roman" w:hAnsi="Times New Roman" w:cs="Times New Roman"/>
          <w:b/>
          <w:bCs/>
          <w:sz w:val="24"/>
          <w:szCs w:val="24"/>
          <w:lang w:eastAsia="ru-RU"/>
        </w:rPr>
      </w:pPr>
    </w:p>
    <w:p w:rsidR="00517E17" w:rsidRDefault="00517E17" w:rsidP="00517E17">
      <w:pPr>
        <w:spacing w:after="0" w:line="240" w:lineRule="auto"/>
        <w:ind w:firstLine="709"/>
        <w:jc w:val="center"/>
        <w:outlineLvl w:val="1"/>
        <w:rPr>
          <w:rFonts w:ascii="Times New Roman" w:eastAsia="Times New Roman" w:hAnsi="Times New Roman" w:cs="Times New Roman"/>
          <w:b/>
          <w:bCs/>
          <w:sz w:val="24"/>
          <w:szCs w:val="24"/>
          <w:lang w:eastAsia="ru-RU"/>
        </w:rPr>
      </w:pPr>
    </w:p>
    <w:p w:rsidR="005F746B" w:rsidRPr="005F746B" w:rsidRDefault="005F746B" w:rsidP="00517E17">
      <w:pPr>
        <w:spacing w:after="0" w:line="240" w:lineRule="auto"/>
        <w:ind w:firstLine="709"/>
        <w:jc w:val="center"/>
        <w:outlineLvl w:val="1"/>
        <w:rPr>
          <w:rFonts w:ascii="Times New Roman" w:eastAsia="Times New Roman" w:hAnsi="Times New Roman" w:cs="Times New Roman"/>
          <w:b/>
          <w:bCs/>
          <w:sz w:val="24"/>
          <w:szCs w:val="24"/>
          <w:lang w:eastAsia="ru-RU"/>
        </w:rPr>
      </w:pPr>
      <w:r w:rsidRPr="005F746B">
        <w:rPr>
          <w:rFonts w:ascii="Times New Roman" w:eastAsia="Times New Roman" w:hAnsi="Times New Roman" w:cs="Times New Roman"/>
          <w:b/>
          <w:bCs/>
          <w:sz w:val="24"/>
          <w:szCs w:val="24"/>
          <w:lang w:eastAsia="ru-RU"/>
        </w:rPr>
        <w:t>Уголовная ответственность за оставление в опасности</w:t>
      </w:r>
      <w:r w:rsidR="00517E17">
        <w:rPr>
          <w:rFonts w:ascii="Times New Roman" w:eastAsia="Times New Roman" w:hAnsi="Times New Roman" w:cs="Times New Roman"/>
          <w:b/>
          <w:bCs/>
          <w:sz w:val="24"/>
          <w:szCs w:val="24"/>
          <w:lang w:eastAsia="ru-RU"/>
        </w:rPr>
        <w:t>.</w:t>
      </w:r>
    </w:p>
    <w:p w:rsidR="00517E17" w:rsidRDefault="00517E17" w:rsidP="001018AC">
      <w:pPr>
        <w:spacing w:after="0" w:line="240" w:lineRule="auto"/>
        <w:ind w:firstLine="709"/>
        <w:jc w:val="both"/>
        <w:rPr>
          <w:rFonts w:ascii="Times New Roman" w:eastAsia="Times New Roman" w:hAnsi="Times New Roman" w:cs="Times New Roman"/>
          <w:sz w:val="24"/>
          <w:szCs w:val="24"/>
          <w:lang w:eastAsia="ru-RU"/>
        </w:rPr>
      </w:pP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proofErr w:type="gramStart"/>
      <w:r w:rsidRPr="005F746B">
        <w:rPr>
          <w:rFonts w:ascii="Times New Roman" w:eastAsia="Times New Roman" w:hAnsi="Times New Roman" w:cs="Times New Roman"/>
          <w:sz w:val="24"/>
          <w:szCs w:val="24"/>
          <w:lang w:eastAsia="ru-RU"/>
        </w:rPr>
        <w:t>Статья 125 Уголовного кодекса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roofErr w:type="gramEnd"/>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Наличие обязанности заботиться о потерпевшем предполагается в силу закона. </w:t>
      </w:r>
      <w:proofErr w:type="gramStart"/>
      <w:r w:rsidRPr="005F746B">
        <w:rPr>
          <w:rFonts w:ascii="Times New Roman" w:eastAsia="Times New Roman" w:hAnsi="Times New Roman" w:cs="Times New Roman"/>
          <w:sz w:val="24"/>
          <w:szCs w:val="24"/>
          <w:lang w:eastAsia="ru-RU"/>
        </w:rPr>
        <w:t>Например</w:t>
      </w:r>
      <w:proofErr w:type="gramEnd"/>
      <w:r w:rsidRPr="005F746B">
        <w:rPr>
          <w:rFonts w:ascii="Times New Roman" w:eastAsia="Times New Roman" w:hAnsi="Times New Roman" w:cs="Times New Roman"/>
          <w:sz w:val="24"/>
          <w:szCs w:val="24"/>
          <w:lang w:eastAsia="ru-RU"/>
        </w:rPr>
        <w:t xml:space="preserve"> по Семейному кодексу РФ родители обязаны заботиться о детях, а дети о родителях, или договора об оказании услуг по уходу за больным и т.п. </w:t>
      </w:r>
      <w:r w:rsidRPr="005F746B">
        <w:rPr>
          <w:rFonts w:ascii="Times New Roman" w:eastAsia="Times New Roman" w:hAnsi="Times New Roman" w:cs="Times New Roman"/>
          <w:sz w:val="24"/>
          <w:szCs w:val="24"/>
          <w:lang w:eastAsia="ru-RU"/>
        </w:rPr>
        <w:br/>
        <w:t>В случае</w:t>
      </w:r>
      <w:proofErr w:type="gramStart"/>
      <w:r w:rsidRPr="005F746B">
        <w:rPr>
          <w:rFonts w:ascii="Times New Roman" w:eastAsia="Times New Roman" w:hAnsi="Times New Roman" w:cs="Times New Roman"/>
          <w:sz w:val="24"/>
          <w:szCs w:val="24"/>
          <w:lang w:eastAsia="ru-RU"/>
        </w:rPr>
        <w:t>,</w:t>
      </w:r>
      <w:proofErr w:type="gramEnd"/>
      <w:r w:rsidRPr="005F746B">
        <w:rPr>
          <w:rFonts w:ascii="Times New Roman" w:eastAsia="Times New Roman" w:hAnsi="Times New Roman" w:cs="Times New Roman"/>
          <w:sz w:val="24"/>
          <w:szCs w:val="24"/>
          <w:lang w:eastAsia="ru-RU"/>
        </w:rPr>
        <w:t xml:space="preserve"> если лицо само поставило потерпевшего в опасное для жизни состояние, независимо от того, имелась ли его вина в этом, оно обязано оказать помощь. Например, если потерпевший получил вред здоровью при столкновении с машиной, водитель транспортного средства, даже если он не нарушал Правил дорожного движения, должен принять меры по оказанию необходимой помощи пострадавшему.</w:t>
      </w:r>
    </w:p>
    <w:p w:rsidR="005F746B" w:rsidRPr="005F746B"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Преступление считается совершенным самим фактом уклонения от оказания помощи лицу, находящемуся в опасном для жизни или здоровья состоянии, независимо от наступления каких-либо реальных последствий. Лицо совершает деяние в форме бездействия, сознавая, что оставляет потерпевшего в опасном для жизни состоянии.</w:t>
      </w:r>
    </w:p>
    <w:p w:rsidR="00517E17" w:rsidRDefault="005F746B" w:rsidP="001018AC">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Уголовной ответственности за данное преступление по</w:t>
      </w:r>
      <w:r w:rsidR="00517E17">
        <w:rPr>
          <w:rFonts w:ascii="Times New Roman" w:eastAsia="Times New Roman" w:hAnsi="Times New Roman" w:cs="Times New Roman"/>
          <w:sz w:val="24"/>
          <w:szCs w:val="24"/>
          <w:lang w:eastAsia="ru-RU"/>
        </w:rPr>
        <w:t xml:space="preserve">длежат лица, достигшие 16 лет. </w:t>
      </w:r>
    </w:p>
    <w:p w:rsidR="00517E17" w:rsidRDefault="005F746B" w:rsidP="00517E17">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Потерпевшим признается лицо, находящееся в опасном для жизни или здоровья состоянии, лишенное возможности принять меры к самосохранению в силу малолетства, старости, болезни или своей беспомощности, обусловленной, например беременностью, физическим недостатком.</w:t>
      </w:r>
    </w:p>
    <w:p w:rsidR="00517E17" w:rsidRDefault="005F746B" w:rsidP="00517E17">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На момент оставления без помощи опасность для жизни или здоровья постр</w:t>
      </w:r>
      <w:r w:rsidR="00517E17">
        <w:rPr>
          <w:rFonts w:ascii="Times New Roman" w:eastAsia="Times New Roman" w:hAnsi="Times New Roman" w:cs="Times New Roman"/>
          <w:sz w:val="24"/>
          <w:szCs w:val="24"/>
          <w:lang w:eastAsia="ru-RU"/>
        </w:rPr>
        <w:t xml:space="preserve">адавшего должна быть реальной. </w:t>
      </w:r>
    </w:p>
    <w:p w:rsidR="00517E17" w:rsidRDefault="005F746B" w:rsidP="00517E17">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 xml:space="preserve">Важным условием уголовной ответственности за оставление в опасности является наличие у лица реальной возможности оказать помощь, что устанавливается </w:t>
      </w:r>
      <w:r w:rsidR="00517E17">
        <w:rPr>
          <w:rFonts w:ascii="Times New Roman" w:eastAsia="Times New Roman" w:hAnsi="Times New Roman" w:cs="Times New Roman"/>
          <w:sz w:val="24"/>
          <w:szCs w:val="24"/>
          <w:lang w:eastAsia="ru-RU"/>
        </w:rPr>
        <w:t xml:space="preserve">в ходе дознания или следствия. </w:t>
      </w:r>
    </w:p>
    <w:p w:rsidR="005F746B" w:rsidRPr="005F746B" w:rsidRDefault="005F746B" w:rsidP="00517E17">
      <w:pPr>
        <w:spacing w:after="0" w:line="240" w:lineRule="auto"/>
        <w:ind w:firstLine="709"/>
        <w:jc w:val="both"/>
        <w:rPr>
          <w:rFonts w:ascii="Times New Roman" w:eastAsia="Times New Roman" w:hAnsi="Times New Roman" w:cs="Times New Roman"/>
          <w:sz w:val="24"/>
          <w:szCs w:val="24"/>
          <w:lang w:eastAsia="ru-RU"/>
        </w:rPr>
      </w:pPr>
      <w:r w:rsidRPr="005F746B">
        <w:rPr>
          <w:rFonts w:ascii="Times New Roman" w:eastAsia="Times New Roman" w:hAnsi="Times New Roman" w:cs="Times New Roman"/>
          <w:sz w:val="24"/>
          <w:szCs w:val="24"/>
          <w:lang w:eastAsia="ru-RU"/>
        </w:rPr>
        <w:t>Максимальное наказание, предусмотренное за данный вид преступления, составляет 1 год лишения свободы.</w:t>
      </w:r>
    </w:p>
    <w:p w:rsidR="00092754" w:rsidRPr="001018AC" w:rsidRDefault="00092754" w:rsidP="001018AC">
      <w:pPr>
        <w:spacing w:after="0" w:line="240" w:lineRule="auto"/>
        <w:ind w:firstLine="709"/>
        <w:jc w:val="both"/>
        <w:rPr>
          <w:rFonts w:ascii="Times New Roman" w:hAnsi="Times New Roman" w:cs="Times New Roman"/>
          <w:sz w:val="24"/>
          <w:szCs w:val="24"/>
        </w:rPr>
      </w:pPr>
    </w:p>
    <w:sectPr w:rsidR="00092754" w:rsidRPr="001018AC" w:rsidSect="00371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92754"/>
    <w:rsid w:val="00001471"/>
    <w:rsid w:val="00092754"/>
    <w:rsid w:val="000D5EE9"/>
    <w:rsid w:val="000F6682"/>
    <w:rsid w:val="001018AC"/>
    <w:rsid w:val="002368FB"/>
    <w:rsid w:val="00266023"/>
    <w:rsid w:val="00332328"/>
    <w:rsid w:val="003714A5"/>
    <w:rsid w:val="003760F9"/>
    <w:rsid w:val="00386CDE"/>
    <w:rsid w:val="003E01F2"/>
    <w:rsid w:val="003F5F38"/>
    <w:rsid w:val="003F628F"/>
    <w:rsid w:val="004C71C1"/>
    <w:rsid w:val="00512731"/>
    <w:rsid w:val="00517E17"/>
    <w:rsid w:val="00572851"/>
    <w:rsid w:val="005F746B"/>
    <w:rsid w:val="00637D57"/>
    <w:rsid w:val="006D37B9"/>
    <w:rsid w:val="00742BF0"/>
    <w:rsid w:val="00754794"/>
    <w:rsid w:val="007816A4"/>
    <w:rsid w:val="009C4915"/>
    <w:rsid w:val="009D2FE7"/>
    <w:rsid w:val="009F618E"/>
    <w:rsid w:val="00A21F5C"/>
    <w:rsid w:val="00BB039E"/>
    <w:rsid w:val="00BB1BA3"/>
    <w:rsid w:val="00BE2BD0"/>
    <w:rsid w:val="00C10E54"/>
    <w:rsid w:val="00D46976"/>
    <w:rsid w:val="00DE43C2"/>
    <w:rsid w:val="00F76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A5"/>
  </w:style>
  <w:style w:type="paragraph" w:styleId="2">
    <w:name w:val="heading 2"/>
    <w:basedOn w:val="a"/>
    <w:link w:val="20"/>
    <w:uiPriority w:val="9"/>
    <w:qFormat/>
    <w:rsid w:val="000927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754"/>
    <w:rPr>
      <w:rFonts w:ascii="Times New Roman" w:eastAsia="Times New Roman" w:hAnsi="Times New Roman" w:cs="Times New Roman"/>
      <w:b/>
      <w:bCs/>
      <w:sz w:val="36"/>
      <w:szCs w:val="36"/>
      <w:lang w:eastAsia="ru-RU"/>
    </w:rPr>
  </w:style>
  <w:style w:type="paragraph" w:customStyle="1" w:styleId="date">
    <w:name w:val="date"/>
    <w:basedOn w:val="a"/>
    <w:rsid w:val="0009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2754"/>
    <w:rPr>
      <w:color w:val="0000FF"/>
      <w:u w:val="single"/>
    </w:rPr>
  </w:style>
  <w:style w:type="character" w:customStyle="1" w:styleId="maxitext">
    <w:name w:val="maxi_text"/>
    <w:basedOn w:val="a0"/>
    <w:rsid w:val="00092754"/>
  </w:style>
  <w:style w:type="paragraph" w:styleId="a4">
    <w:name w:val="Normal (Web)"/>
    <w:basedOn w:val="a"/>
    <w:uiPriority w:val="99"/>
    <w:semiHidden/>
    <w:unhideWhenUsed/>
    <w:rsid w:val="00092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2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754"/>
    <w:rPr>
      <w:rFonts w:ascii="Tahoma" w:hAnsi="Tahoma" w:cs="Tahoma"/>
      <w:sz w:val="16"/>
      <w:szCs w:val="16"/>
    </w:rPr>
  </w:style>
  <w:style w:type="character" w:styleId="a7">
    <w:name w:val="Strong"/>
    <w:basedOn w:val="a0"/>
    <w:uiPriority w:val="22"/>
    <w:qFormat/>
    <w:rsid w:val="00092754"/>
    <w:rPr>
      <w:b/>
      <w:bCs/>
    </w:rPr>
  </w:style>
</w:styles>
</file>

<file path=word/webSettings.xml><?xml version="1.0" encoding="utf-8"?>
<w:webSettings xmlns:r="http://schemas.openxmlformats.org/officeDocument/2006/relationships" xmlns:w="http://schemas.openxmlformats.org/wordprocessingml/2006/main">
  <w:divs>
    <w:div w:id="6175484">
      <w:bodyDiv w:val="1"/>
      <w:marLeft w:val="0"/>
      <w:marRight w:val="0"/>
      <w:marTop w:val="0"/>
      <w:marBottom w:val="0"/>
      <w:divBdr>
        <w:top w:val="none" w:sz="0" w:space="0" w:color="auto"/>
        <w:left w:val="none" w:sz="0" w:space="0" w:color="auto"/>
        <w:bottom w:val="none" w:sz="0" w:space="0" w:color="auto"/>
        <w:right w:val="none" w:sz="0" w:space="0" w:color="auto"/>
      </w:divBdr>
      <w:divsChild>
        <w:div w:id="1075127143">
          <w:marLeft w:val="0"/>
          <w:marRight w:val="0"/>
          <w:marTop w:val="0"/>
          <w:marBottom w:val="0"/>
          <w:divBdr>
            <w:top w:val="none" w:sz="0" w:space="0" w:color="auto"/>
            <w:left w:val="none" w:sz="0" w:space="0" w:color="auto"/>
            <w:bottom w:val="none" w:sz="0" w:space="0" w:color="auto"/>
            <w:right w:val="none" w:sz="0" w:space="0" w:color="auto"/>
          </w:divBdr>
        </w:div>
        <w:div w:id="1147164595">
          <w:marLeft w:val="0"/>
          <w:marRight w:val="0"/>
          <w:marTop w:val="0"/>
          <w:marBottom w:val="0"/>
          <w:divBdr>
            <w:top w:val="none" w:sz="0" w:space="0" w:color="auto"/>
            <w:left w:val="none" w:sz="0" w:space="0" w:color="auto"/>
            <w:bottom w:val="none" w:sz="0" w:space="0" w:color="auto"/>
            <w:right w:val="none" w:sz="0" w:space="0" w:color="auto"/>
          </w:divBdr>
        </w:div>
      </w:divsChild>
    </w:div>
    <w:div w:id="33386379">
      <w:bodyDiv w:val="1"/>
      <w:marLeft w:val="0"/>
      <w:marRight w:val="0"/>
      <w:marTop w:val="0"/>
      <w:marBottom w:val="0"/>
      <w:divBdr>
        <w:top w:val="none" w:sz="0" w:space="0" w:color="auto"/>
        <w:left w:val="none" w:sz="0" w:space="0" w:color="auto"/>
        <w:bottom w:val="none" w:sz="0" w:space="0" w:color="auto"/>
        <w:right w:val="none" w:sz="0" w:space="0" w:color="auto"/>
      </w:divBdr>
      <w:divsChild>
        <w:div w:id="32780180">
          <w:marLeft w:val="0"/>
          <w:marRight w:val="0"/>
          <w:marTop w:val="0"/>
          <w:marBottom w:val="0"/>
          <w:divBdr>
            <w:top w:val="none" w:sz="0" w:space="0" w:color="auto"/>
            <w:left w:val="none" w:sz="0" w:space="0" w:color="auto"/>
            <w:bottom w:val="none" w:sz="0" w:space="0" w:color="auto"/>
            <w:right w:val="none" w:sz="0" w:space="0" w:color="auto"/>
          </w:divBdr>
        </w:div>
        <w:div w:id="1145389931">
          <w:marLeft w:val="0"/>
          <w:marRight w:val="0"/>
          <w:marTop w:val="0"/>
          <w:marBottom w:val="0"/>
          <w:divBdr>
            <w:top w:val="none" w:sz="0" w:space="0" w:color="auto"/>
            <w:left w:val="none" w:sz="0" w:space="0" w:color="auto"/>
            <w:bottom w:val="none" w:sz="0" w:space="0" w:color="auto"/>
            <w:right w:val="none" w:sz="0" w:space="0" w:color="auto"/>
          </w:divBdr>
        </w:div>
      </w:divsChild>
    </w:div>
    <w:div w:id="73017127">
      <w:bodyDiv w:val="1"/>
      <w:marLeft w:val="0"/>
      <w:marRight w:val="0"/>
      <w:marTop w:val="0"/>
      <w:marBottom w:val="0"/>
      <w:divBdr>
        <w:top w:val="none" w:sz="0" w:space="0" w:color="auto"/>
        <w:left w:val="none" w:sz="0" w:space="0" w:color="auto"/>
        <w:bottom w:val="none" w:sz="0" w:space="0" w:color="auto"/>
        <w:right w:val="none" w:sz="0" w:space="0" w:color="auto"/>
      </w:divBdr>
      <w:divsChild>
        <w:div w:id="588926087">
          <w:marLeft w:val="0"/>
          <w:marRight w:val="0"/>
          <w:marTop w:val="0"/>
          <w:marBottom w:val="0"/>
          <w:divBdr>
            <w:top w:val="none" w:sz="0" w:space="0" w:color="auto"/>
            <w:left w:val="none" w:sz="0" w:space="0" w:color="auto"/>
            <w:bottom w:val="none" w:sz="0" w:space="0" w:color="auto"/>
            <w:right w:val="none" w:sz="0" w:space="0" w:color="auto"/>
          </w:divBdr>
        </w:div>
        <w:div w:id="1660839980">
          <w:marLeft w:val="0"/>
          <w:marRight w:val="0"/>
          <w:marTop w:val="0"/>
          <w:marBottom w:val="0"/>
          <w:divBdr>
            <w:top w:val="none" w:sz="0" w:space="0" w:color="auto"/>
            <w:left w:val="none" w:sz="0" w:space="0" w:color="auto"/>
            <w:bottom w:val="none" w:sz="0" w:space="0" w:color="auto"/>
            <w:right w:val="none" w:sz="0" w:space="0" w:color="auto"/>
          </w:divBdr>
        </w:div>
      </w:divsChild>
    </w:div>
    <w:div w:id="90206191">
      <w:bodyDiv w:val="1"/>
      <w:marLeft w:val="0"/>
      <w:marRight w:val="0"/>
      <w:marTop w:val="0"/>
      <w:marBottom w:val="0"/>
      <w:divBdr>
        <w:top w:val="none" w:sz="0" w:space="0" w:color="auto"/>
        <w:left w:val="none" w:sz="0" w:space="0" w:color="auto"/>
        <w:bottom w:val="none" w:sz="0" w:space="0" w:color="auto"/>
        <w:right w:val="none" w:sz="0" w:space="0" w:color="auto"/>
      </w:divBdr>
      <w:divsChild>
        <w:div w:id="867766445">
          <w:marLeft w:val="0"/>
          <w:marRight w:val="0"/>
          <w:marTop w:val="0"/>
          <w:marBottom w:val="0"/>
          <w:divBdr>
            <w:top w:val="none" w:sz="0" w:space="0" w:color="auto"/>
            <w:left w:val="none" w:sz="0" w:space="0" w:color="auto"/>
            <w:bottom w:val="none" w:sz="0" w:space="0" w:color="auto"/>
            <w:right w:val="none" w:sz="0" w:space="0" w:color="auto"/>
          </w:divBdr>
        </w:div>
        <w:div w:id="1245725671">
          <w:marLeft w:val="0"/>
          <w:marRight w:val="0"/>
          <w:marTop w:val="0"/>
          <w:marBottom w:val="0"/>
          <w:divBdr>
            <w:top w:val="none" w:sz="0" w:space="0" w:color="auto"/>
            <w:left w:val="none" w:sz="0" w:space="0" w:color="auto"/>
            <w:bottom w:val="none" w:sz="0" w:space="0" w:color="auto"/>
            <w:right w:val="none" w:sz="0" w:space="0" w:color="auto"/>
          </w:divBdr>
        </w:div>
      </w:divsChild>
    </w:div>
    <w:div w:id="104468101">
      <w:bodyDiv w:val="1"/>
      <w:marLeft w:val="0"/>
      <w:marRight w:val="0"/>
      <w:marTop w:val="0"/>
      <w:marBottom w:val="0"/>
      <w:divBdr>
        <w:top w:val="none" w:sz="0" w:space="0" w:color="auto"/>
        <w:left w:val="none" w:sz="0" w:space="0" w:color="auto"/>
        <w:bottom w:val="none" w:sz="0" w:space="0" w:color="auto"/>
        <w:right w:val="none" w:sz="0" w:space="0" w:color="auto"/>
      </w:divBdr>
      <w:divsChild>
        <w:div w:id="548305762">
          <w:marLeft w:val="0"/>
          <w:marRight w:val="0"/>
          <w:marTop w:val="0"/>
          <w:marBottom w:val="0"/>
          <w:divBdr>
            <w:top w:val="none" w:sz="0" w:space="0" w:color="auto"/>
            <w:left w:val="none" w:sz="0" w:space="0" w:color="auto"/>
            <w:bottom w:val="none" w:sz="0" w:space="0" w:color="auto"/>
            <w:right w:val="none" w:sz="0" w:space="0" w:color="auto"/>
          </w:divBdr>
        </w:div>
        <w:div w:id="410811244">
          <w:marLeft w:val="0"/>
          <w:marRight w:val="0"/>
          <w:marTop w:val="0"/>
          <w:marBottom w:val="0"/>
          <w:divBdr>
            <w:top w:val="none" w:sz="0" w:space="0" w:color="auto"/>
            <w:left w:val="none" w:sz="0" w:space="0" w:color="auto"/>
            <w:bottom w:val="none" w:sz="0" w:space="0" w:color="auto"/>
            <w:right w:val="none" w:sz="0" w:space="0" w:color="auto"/>
          </w:divBdr>
        </w:div>
      </w:divsChild>
    </w:div>
    <w:div w:id="117720306">
      <w:bodyDiv w:val="1"/>
      <w:marLeft w:val="0"/>
      <w:marRight w:val="0"/>
      <w:marTop w:val="0"/>
      <w:marBottom w:val="0"/>
      <w:divBdr>
        <w:top w:val="none" w:sz="0" w:space="0" w:color="auto"/>
        <w:left w:val="none" w:sz="0" w:space="0" w:color="auto"/>
        <w:bottom w:val="none" w:sz="0" w:space="0" w:color="auto"/>
        <w:right w:val="none" w:sz="0" w:space="0" w:color="auto"/>
      </w:divBdr>
      <w:divsChild>
        <w:div w:id="359890543">
          <w:marLeft w:val="0"/>
          <w:marRight w:val="0"/>
          <w:marTop w:val="0"/>
          <w:marBottom w:val="0"/>
          <w:divBdr>
            <w:top w:val="none" w:sz="0" w:space="0" w:color="auto"/>
            <w:left w:val="none" w:sz="0" w:space="0" w:color="auto"/>
            <w:bottom w:val="none" w:sz="0" w:space="0" w:color="auto"/>
            <w:right w:val="none" w:sz="0" w:space="0" w:color="auto"/>
          </w:divBdr>
        </w:div>
        <w:div w:id="193271129">
          <w:marLeft w:val="0"/>
          <w:marRight w:val="0"/>
          <w:marTop w:val="0"/>
          <w:marBottom w:val="0"/>
          <w:divBdr>
            <w:top w:val="none" w:sz="0" w:space="0" w:color="auto"/>
            <w:left w:val="none" w:sz="0" w:space="0" w:color="auto"/>
            <w:bottom w:val="none" w:sz="0" w:space="0" w:color="auto"/>
            <w:right w:val="none" w:sz="0" w:space="0" w:color="auto"/>
          </w:divBdr>
        </w:div>
      </w:divsChild>
    </w:div>
    <w:div w:id="137113553">
      <w:bodyDiv w:val="1"/>
      <w:marLeft w:val="0"/>
      <w:marRight w:val="0"/>
      <w:marTop w:val="0"/>
      <w:marBottom w:val="0"/>
      <w:divBdr>
        <w:top w:val="none" w:sz="0" w:space="0" w:color="auto"/>
        <w:left w:val="none" w:sz="0" w:space="0" w:color="auto"/>
        <w:bottom w:val="none" w:sz="0" w:space="0" w:color="auto"/>
        <w:right w:val="none" w:sz="0" w:space="0" w:color="auto"/>
      </w:divBdr>
      <w:divsChild>
        <w:div w:id="1106078748">
          <w:marLeft w:val="0"/>
          <w:marRight w:val="0"/>
          <w:marTop w:val="0"/>
          <w:marBottom w:val="0"/>
          <w:divBdr>
            <w:top w:val="none" w:sz="0" w:space="0" w:color="auto"/>
            <w:left w:val="none" w:sz="0" w:space="0" w:color="auto"/>
            <w:bottom w:val="none" w:sz="0" w:space="0" w:color="auto"/>
            <w:right w:val="none" w:sz="0" w:space="0" w:color="auto"/>
          </w:divBdr>
        </w:div>
        <w:div w:id="231088647">
          <w:marLeft w:val="0"/>
          <w:marRight w:val="0"/>
          <w:marTop w:val="0"/>
          <w:marBottom w:val="0"/>
          <w:divBdr>
            <w:top w:val="none" w:sz="0" w:space="0" w:color="auto"/>
            <w:left w:val="none" w:sz="0" w:space="0" w:color="auto"/>
            <w:bottom w:val="none" w:sz="0" w:space="0" w:color="auto"/>
            <w:right w:val="none" w:sz="0" w:space="0" w:color="auto"/>
          </w:divBdr>
        </w:div>
      </w:divsChild>
    </w:div>
    <w:div w:id="171458618">
      <w:bodyDiv w:val="1"/>
      <w:marLeft w:val="0"/>
      <w:marRight w:val="0"/>
      <w:marTop w:val="0"/>
      <w:marBottom w:val="0"/>
      <w:divBdr>
        <w:top w:val="none" w:sz="0" w:space="0" w:color="auto"/>
        <w:left w:val="none" w:sz="0" w:space="0" w:color="auto"/>
        <w:bottom w:val="none" w:sz="0" w:space="0" w:color="auto"/>
        <w:right w:val="none" w:sz="0" w:space="0" w:color="auto"/>
      </w:divBdr>
      <w:divsChild>
        <w:div w:id="176577601">
          <w:marLeft w:val="0"/>
          <w:marRight w:val="0"/>
          <w:marTop w:val="0"/>
          <w:marBottom w:val="0"/>
          <w:divBdr>
            <w:top w:val="none" w:sz="0" w:space="0" w:color="auto"/>
            <w:left w:val="none" w:sz="0" w:space="0" w:color="auto"/>
            <w:bottom w:val="none" w:sz="0" w:space="0" w:color="auto"/>
            <w:right w:val="none" w:sz="0" w:space="0" w:color="auto"/>
          </w:divBdr>
        </w:div>
        <w:div w:id="1325091418">
          <w:marLeft w:val="0"/>
          <w:marRight w:val="0"/>
          <w:marTop w:val="0"/>
          <w:marBottom w:val="0"/>
          <w:divBdr>
            <w:top w:val="none" w:sz="0" w:space="0" w:color="auto"/>
            <w:left w:val="none" w:sz="0" w:space="0" w:color="auto"/>
            <w:bottom w:val="none" w:sz="0" w:space="0" w:color="auto"/>
            <w:right w:val="none" w:sz="0" w:space="0" w:color="auto"/>
          </w:divBdr>
        </w:div>
      </w:divsChild>
    </w:div>
    <w:div w:id="177429479">
      <w:bodyDiv w:val="1"/>
      <w:marLeft w:val="0"/>
      <w:marRight w:val="0"/>
      <w:marTop w:val="0"/>
      <w:marBottom w:val="0"/>
      <w:divBdr>
        <w:top w:val="none" w:sz="0" w:space="0" w:color="auto"/>
        <w:left w:val="none" w:sz="0" w:space="0" w:color="auto"/>
        <w:bottom w:val="none" w:sz="0" w:space="0" w:color="auto"/>
        <w:right w:val="none" w:sz="0" w:space="0" w:color="auto"/>
      </w:divBdr>
      <w:divsChild>
        <w:div w:id="1316060831">
          <w:marLeft w:val="0"/>
          <w:marRight w:val="0"/>
          <w:marTop w:val="0"/>
          <w:marBottom w:val="0"/>
          <w:divBdr>
            <w:top w:val="none" w:sz="0" w:space="0" w:color="auto"/>
            <w:left w:val="none" w:sz="0" w:space="0" w:color="auto"/>
            <w:bottom w:val="none" w:sz="0" w:space="0" w:color="auto"/>
            <w:right w:val="none" w:sz="0" w:space="0" w:color="auto"/>
          </w:divBdr>
        </w:div>
        <w:div w:id="1107578332">
          <w:marLeft w:val="0"/>
          <w:marRight w:val="0"/>
          <w:marTop w:val="0"/>
          <w:marBottom w:val="0"/>
          <w:divBdr>
            <w:top w:val="none" w:sz="0" w:space="0" w:color="auto"/>
            <w:left w:val="none" w:sz="0" w:space="0" w:color="auto"/>
            <w:bottom w:val="none" w:sz="0" w:space="0" w:color="auto"/>
            <w:right w:val="none" w:sz="0" w:space="0" w:color="auto"/>
          </w:divBdr>
        </w:div>
      </w:divsChild>
    </w:div>
    <w:div w:id="243531961">
      <w:bodyDiv w:val="1"/>
      <w:marLeft w:val="0"/>
      <w:marRight w:val="0"/>
      <w:marTop w:val="0"/>
      <w:marBottom w:val="0"/>
      <w:divBdr>
        <w:top w:val="none" w:sz="0" w:space="0" w:color="auto"/>
        <w:left w:val="none" w:sz="0" w:space="0" w:color="auto"/>
        <w:bottom w:val="none" w:sz="0" w:space="0" w:color="auto"/>
        <w:right w:val="none" w:sz="0" w:space="0" w:color="auto"/>
      </w:divBdr>
      <w:divsChild>
        <w:div w:id="1934898903">
          <w:marLeft w:val="0"/>
          <w:marRight w:val="0"/>
          <w:marTop w:val="0"/>
          <w:marBottom w:val="0"/>
          <w:divBdr>
            <w:top w:val="none" w:sz="0" w:space="0" w:color="auto"/>
            <w:left w:val="none" w:sz="0" w:space="0" w:color="auto"/>
            <w:bottom w:val="none" w:sz="0" w:space="0" w:color="auto"/>
            <w:right w:val="none" w:sz="0" w:space="0" w:color="auto"/>
          </w:divBdr>
        </w:div>
        <w:div w:id="1968271054">
          <w:marLeft w:val="0"/>
          <w:marRight w:val="0"/>
          <w:marTop w:val="0"/>
          <w:marBottom w:val="0"/>
          <w:divBdr>
            <w:top w:val="none" w:sz="0" w:space="0" w:color="auto"/>
            <w:left w:val="none" w:sz="0" w:space="0" w:color="auto"/>
            <w:bottom w:val="none" w:sz="0" w:space="0" w:color="auto"/>
            <w:right w:val="none" w:sz="0" w:space="0" w:color="auto"/>
          </w:divBdr>
        </w:div>
      </w:divsChild>
    </w:div>
    <w:div w:id="249437371">
      <w:bodyDiv w:val="1"/>
      <w:marLeft w:val="0"/>
      <w:marRight w:val="0"/>
      <w:marTop w:val="0"/>
      <w:marBottom w:val="0"/>
      <w:divBdr>
        <w:top w:val="none" w:sz="0" w:space="0" w:color="auto"/>
        <w:left w:val="none" w:sz="0" w:space="0" w:color="auto"/>
        <w:bottom w:val="none" w:sz="0" w:space="0" w:color="auto"/>
        <w:right w:val="none" w:sz="0" w:space="0" w:color="auto"/>
      </w:divBdr>
      <w:divsChild>
        <w:div w:id="488063294">
          <w:marLeft w:val="0"/>
          <w:marRight w:val="0"/>
          <w:marTop w:val="0"/>
          <w:marBottom w:val="0"/>
          <w:divBdr>
            <w:top w:val="none" w:sz="0" w:space="0" w:color="auto"/>
            <w:left w:val="none" w:sz="0" w:space="0" w:color="auto"/>
            <w:bottom w:val="none" w:sz="0" w:space="0" w:color="auto"/>
            <w:right w:val="none" w:sz="0" w:space="0" w:color="auto"/>
          </w:divBdr>
        </w:div>
        <w:div w:id="355928265">
          <w:marLeft w:val="0"/>
          <w:marRight w:val="0"/>
          <w:marTop w:val="0"/>
          <w:marBottom w:val="0"/>
          <w:divBdr>
            <w:top w:val="none" w:sz="0" w:space="0" w:color="auto"/>
            <w:left w:val="none" w:sz="0" w:space="0" w:color="auto"/>
            <w:bottom w:val="none" w:sz="0" w:space="0" w:color="auto"/>
            <w:right w:val="none" w:sz="0" w:space="0" w:color="auto"/>
          </w:divBdr>
        </w:div>
      </w:divsChild>
    </w:div>
    <w:div w:id="332952148">
      <w:bodyDiv w:val="1"/>
      <w:marLeft w:val="0"/>
      <w:marRight w:val="0"/>
      <w:marTop w:val="0"/>
      <w:marBottom w:val="0"/>
      <w:divBdr>
        <w:top w:val="none" w:sz="0" w:space="0" w:color="auto"/>
        <w:left w:val="none" w:sz="0" w:space="0" w:color="auto"/>
        <w:bottom w:val="none" w:sz="0" w:space="0" w:color="auto"/>
        <w:right w:val="none" w:sz="0" w:space="0" w:color="auto"/>
      </w:divBdr>
      <w:divsChild>
        <w:div w:id="1972400997">
          <w:marLeft w:val="0"/>
          <w:marRight w:val="0"/>
          <w:marTop w:val="0"/>
          <w:marBottom w:val="0"/>
          <w:divBdr>
            <w:top w:val="none" w:sz="0" w:space="0" w:color="auto"/>
            <w:left w:val="none" w:sz="0" w:space="0" w:color="auto"/>
            <w:bottom w:val="none" w:sz="0" w:space="0" w:color="auto"/>
            <w:right w:val="none" w:sz="0" w:space="0" w:color="auto"/>
          </w:divBdr>
        </w:div>
        <w:div w:id="604115923">
          <w:marLeft w:val="0"/>
          <w:marRight w:val="0"/>
          <w:marTop w:val="0"/>
          <w:marBottom w:val="0"/>
          <w:divBdr>
            <w:top w:val="none" w:sz="0" w:space="0" w:color="auto"/>
            <w:left w:val="none" w:sz="0" w:space="0" w:color="auto"/>
            <w:bottom w:val="none" w:sz="0" w:space="0" w:color="auto"/>
            <w:right w:val="none" w:sz="0" w:space="0" w:color="auto"/>
          </w:divBdr>
        </w:div>
      </w:divsChild>
    </w:div>
    <w:div w:id="428698949">
      <w:bodyDiv w:val="1"/>
      <w:marLeft w:val="0"/>
      <w:marRight w:val="0"/>
      <w:marTop w:val="0"/>
      <w:marBottom w:val="0"/>
      <w:divBdr>
        <w:top w:val="none" w:sz="0" w:space="0" w:color="auto"/>
        <w:left w:val="none" w:sz="0" w:space="0" w:color="auto"/>
        <w:bottom w:val="none" w:sz="0" w:space="0" w:color="auto"/>
        <w:right w:val="none" w:sz="0" w:space="0" w:color="auto"/>
      </w:divBdr>
      <w:divsChild>
        <w:div w:id="55201788">
          <w:marLeft w:val="0"/>
          <w:marRight w:val="0"/>
          <w:marTop w:val="0"/>
          <w:marBottom w:val="0"/>
          <w:divBdr>
            <w:top w:val="none" w:sz="0" w:space="0" w:color="auto"/>
            <w:left w:val="none" w:sz="0" w:space="0" w:color="auto"/>
            <w:bottom w:val="none" w:sz="0" w:space="0" w:color="auto"/>
            <w:right w:val="none" w:sz="0" w:space="0" w:color="auto"/>
          </w:divBdr>
        </w:div>
        <w:div w:id="58601142">
          <w:marLeft w:val="0"/>
          <w:marRight w:val="0"/>
          <w:marTop w:val="0"/>
          <w:marBottom w:val="0"/>
          <w:divBdr>
            <w:top w:val="none" w:sz="0" w:space="0" w:color="auto"/>
            <w:left w:val="none" w:sz="0" w:space="0" w:color="auto"/>
            <w:bottom w:val="none" w:sz="0" w:space="0" w:color="auto"/>
            <w:right w:val="none" w:sz="0" w:space="0" w:color="auto"/>
          </w:divBdr>
        </w:div>
      </w:divsChild>
    </w:div>
    <w:div w:id="434329388">
      <w:bodyDiv w:val="1"/>
      <w:marLeft w:val="0"/>
      <w:marRight w:val="0"/>
      <w:marTop w:val="0"/>
      <w:marBottom w:val="0"/>
      <w:divBdr>
        <w:top w:val="none" w:sz="0" w:space="0" w:color="auto"/>
        <w:left w:val="none" w:sz="0" w:space="0" w:color="auto"/>
        <w:bottom w:val="none" w:sz="0" w:space="0" w:color="auto"/>
        <w:right w:val="none" w:sz="0" w:space="0" w:color="auto"/>
      </w:divBdr>
      <w:divsChild>
        <w:div w:id="1123965703">
          <w:marLeft w:val="0"/>
          <w:marRight w:val="0"/>
          <w:marTop w:val="0"/>
          <w:marBottom w:val="0"/>
          <w:divBdr>
            <w:top w:val="none" w:sz="0" w:space="0" w:color="auto"/>
            <w:left w:val="none" w:sz="0" w:space="0" w:color="auto"/>
            <w:bottom w:val="none" w:sz="0" w:space="0" w:color="auto"/>
            <w:right w:val="none" w:sz="0" w:space="0" w:color="auto"/>
          </w:divBdr>
        </w:div>
        <w:div w:id="878976029">
          <w:marLeft w:val="0"/>
          <w:marRight w:val="0"/>
          <w:marTop w:val="0"/>
          <w:marBottom w:val="0"/>
          <w:divBdr>
            <w:top w:val="none" w:sz="0" w:space="0" w:color="auto"/>
            <w:left w:val="none" w:sz="0" w:space="0" w:color="auto"/>
            <w:bottom w:val="none" w:sz="0" w:space="0" w:color="auto"/>
            <w:right w:val="none" w:sz="0" w:space="0" w:color="auto"/>
          </w:divBdr>
        </w:div>
      </w:divsChild>
    </w:div>
    <w:div w:id="439181012">
      <w:bodyDiv w:val="1"/>
      <w:marLeft w:val="0"/>
      <w:marRight w:val="0"/>
      <w:marTop w:val="0"/>
      <w:marBottom w:val="0"/>
      <w:divBdr>
        <w:top w:val="none" w:sz="0" w:space="0" w:color="auto"/>
        <w:left w:val="none" w:sz="0" w:space="0" w:color="auto"/>
        <w:bottom w:val="none" w:sz="0" w:space="0" w:color="auto"/>
        <w:right w:val="none" w:sz="0" w:space="0" w:color="auto"/>
      </w:divBdr>
      <w:divsChild>
        <w:div w:id="1115370703">
          <w:marLeft w:val="0"/>
          <w:marRight w:val="0"/>
          <w:marTop w:val="0"/>
          <w:marBottom w:val="0"/>
          <w:divBdr>
            <w:top w:val="none" w:sz="0" w:space="0" w:color="auto"/>
            <w:left w:val="none" w:sz="0" w:space="0" w:color="auto"/>
            <w:bottom w:val="none" w:sz="0" w:space="0" w:color="auto"/>
            <w:right w:val="none" w:sz="0" w:space="0" w:color="auto"/>
          </w:divBdr>
        </w:div>
        <w:div w:id="2093508706">
          <w:marLeft w:val="0"/>
          <w:marRight w:val="0"/>
          <w:marTop w:val="0"/>
          <w:marBottom w:val="0"/>
          <w:divBdr>
            <w:top w:val="none" w:sz="0" w:space="0" w:color="auto"/>
            <w:left w:val="none" w:sz="0" w:space="0" w:color="auto"/>
            <w:bottom w:val="none" w:sz="0" w:space="0" w:color="auto"/>
            <w:right w:val="none" w:sz="0" w:space="0" w:color="auto"/>
          </w:divBdr>
        </w:div>
      </w:divsChild>
    </w:div>
    <w:div w:id="439882863">
      <w:bodyDiv w:val="1"/>
      <w:marLeft w:val="0"/>
      <w:marRight w:val="0"/>
      <w:marTop w:val="0"/>
      <w:marBottom w:val="0"/>
      <w:divBdr>
        <w:top w:val="none" w:sz="0" w:space="0" w:color="auto"/>
        <w:left w:val="none" w:sz="0" w:space="0" w:color="auto"/>
        <w:bottom w:val="none" w:sz="0" w:space="0" w:color="auto"/>
        <w:right w:val="none" w:sz="0" w:space="0" w:color="auto"/>
      </w:divBdr>
      <w:divsChild>
        <w:div w:id="256330525">
          <w:marLeft w:val="0"/>
          <w:marRight w:val="0"/>
          <w:marTop w:val="0"/>
          <w:marBottom w:val="0"/>
          <w:divBdr>
            <w:top w:val="none" w:sz="0" w:space="0" w:color="auto"/>
            <w:left w:val="none" w:sz="0" w:space="0" w:color="auto"/>
            <w:bottom w:val="none" w:sz="0" w:space="0" w:color="auto"/>
            <w:right w:val="none" w:sz="0" w:space="0" w:color="auto"/>
          </w:divBdr>
        </w:div>
        <w:div w:id="960920679">
          <w:marLeft w:val="0"/>
          <w:marRight w:val="0"/>
          <w:marTop w:val="0"/>
          <w:marBottom w:val="0"/>
          <w:divBdr>
            <w:top w:val="none" w:sz="0" w:space="0" w:color="auto"/>
            <w:left w:val="none" w:sz="0" w:space="0" w:color="auto"/>
            <w:bottom w:val="none" w:sz="0" w:space="0" w:color="auto"/>
            <w:right w:val="none" w:sz="0" w:space="0" w:color="auto"/>
          </w:divBdr>
        </w:div>
      </w:divsChild>
    </w:div>
    <w:div w:id="451443080">
      <w:bodyDiv w:val="1"/>
      <w:marLeft w:val="0"/>
      <w:marRight w:val="0"/>
      <w:marTop w:val="0"/>
      <w:marBottom w:val="0"/>
      <w:divBdr>
        <w:top w:val="none" w:sz="0" w:space="0" w:color="auto"/>
        <w:left w:val="none" w:sz="0" w:space="0" w:color="auto"/>
        <w:bottom w:val="none" w:sz="0" w:space="0" w:color="auto"/>
        <w:right w:val="none" w:sz="0" w:space="0" w:color="auto"/>
      </w:divBdr>
      <w:divsChild>
        <w:div w:id="66541492">
          <w:marLeft w:val="0"/>
          <w:marRight w:val="0"/>
          <w:marTop w:val="0"/>
          <w:marBottom w:val="0"/>
          <w:divBdr>
            <w:top w:val="none" w:sz="0" w:space="0" w:color="auto"/>
            <w:left w:val="none" w:sz="0" w:space="0" w:color="auto"/>
            <w:bottom w:val="none" w:sz="0" w:space="0" w:color="auto"/>
            <w:right w:val="none" w:sz="0" w:space="0" w:color="auto"/>
          </w:divBdr>
        </w:div>
        <w:div w:id="1169100448">
          <w:marLeft w:val="0"/>
          <w:marRight w:val="0"/>
          <w:marTop w:val="0"/>
          <w:marBottom w:val="0"/>
          <w:divBdr>
            <w:top w:val="none" w:sz="0" w:space="0" w:color="auto"/>
            <w:left w:val="none" w:sz="0" w:space="0" w:color="auto"/>
            <w:bottom w:val="none" w:sz="0" w:space="0" w:color="auto"/>
            <w:right w:val="none" w:sz="0" w:space="0" w:color="auto"/>
          </w:divBdr>
        </w:div>
      </w:divsChild>
    </w:div>
    <w:div w:id="455950564">
      <w:bodyDiv w:val="1"/>
      <w:marLeft w:val="0"/>
      <w:marRight w:val="0"/>
      <w:marTop w:val="0"/>
      <w:marBottom w:val="0"/>
      <w:divBdr>
        <w:top w:val="none" w:sz="0" w:space="0" w:color="auto"/>
        <w:left w:val="none" w:sz="0" w:space="0" w:color="auto"/>
        <w:bottom w:val="none" w:sz="0" w:space="0" w:color="auto"/>
        <w:right w:val="none" w:sz="0" w:space="0" w:color="auto"/>
      </w:divBdr>
      <w:divsChild>
        <w:div w:id="584845844">
          <w:marLeft w:val="0"/>
          <w:marRight w:val="0"/>
          <w:marTop w:val="0"/>
          <w:marBottom w:val="0"/>
          <w:divBdr>
            <w:top w:val="none" w:sz="0" w:space="0" w:color="auto"/>
            <w:left w:val="none" w:sz="0" w:space="0" w:color="auto"/>
            <w:bottom w:val="none" w:sz="0" w:space="0" w:color="auto"/>
            <w:right w:val="none" w:sz="0" w:space="0" w:color="auto"/>
          </w:divBdr>
        </w:div>
        <w:div w:id="1031028714">
          <w:marLeft w:val="0"/>
          <w:marRight w:val="0"/>
          <w:marTop w:val="0"/>
          <w:marBottom w:val="0"/>
          <w:divBdr>
            <w:top w:val="none" w:sz="0" w:space="0" w:color="auto"/>
            <w:left w:val="none" w:sz="0" w:space="0" w:color="auto"/>
            <w:bottom w:val="none" w:sz="0" w:space="0" w:color="auto"/>
            <w:right w:val="none" w:sz="0" w:space="0" w:color="auto"/>
          </w:divBdr>
        </w:div>
      </w:divsChild>
    </w:div>
    <w:div w:id="509608433">
      <w:bodyDiv w:val="1"/>
      <w:marLeft w:val="0"/>
      <w:marRight w:val="0"/>
      <w:marTop w:val="0"/>
      <w:marBottom w:val="0"/>
      <w:divBdr>
        <w:top w:val="none" w:sz="0" w:space="0" w:color="auto"/>
        <w:left w:val="none" w:sz="0" w:space="0" w:color="auto"/>
        <w:bottom w:val="none" w:sz="0" w:space="0" w:color="auto"/>
        <w:right w:val="none" w:sz="0" w:space="0" w:color="auto"/>
      </w:divBdr>
      <w:divsChild>
        <w:div w:id="1469471029">
          <w:marLeft w:val="0"/>
          <w:marRight w:val="0"/>
          <w:marTop w:val="0"/>
          <w:marBottom w:val="0"/>
          <w:divBdr>
            <w:top w:val="none" w:sz="0" w:space="0" w:color="auto"/>
            <w:left w:val="none" w:sz="0" w:space="0" w:color="auto"/>
            <w:bottom w:val="none" w:sz="0" w:space="0" w:color="auto"/>
            <w:right w:val="none" w:sz="0" w:space="0" w:color="auto"/>
          </w:divBdr>
        </w:div>
        <w:div w:id="1455558905">
          <w:marLeft w:val="0"/>
          <w:marRight w:val="0"/>
          <w:marTop w:val="0"/>
          <w:marBottom w:val="0"/>
          <w:divBdr>
            <w:top w:val="none" w:sz="0" w:space="0" w:color="auto"/>
            <w:left w:val="none" w:sz="0" w:space="0" w:color="auto"/>
            <w:bottom w:val="none" w:sz="0" w:space="0" w:color="auto"/>
            <w:right w:val="none" w:sz="0" w:space="0" w:color="auto"/>
          </w:divBdr>
        </w:div>
      </w:divsChild>
    </w:div>
    <w:div w:id="532228778">
      <w:bodyDiv w:val="1"/>
      <w:marLeft w:val="0"/>
      <w:marRight w:val="0"/>
      <w:marTop w:val="0"/>
      <w:marBottom w:val="0"/>
      <w:divBdr>
        <w:top w:val="none" w:sz="0" w:space="0" w:color="auto"/>
        <w:left w:val="none" w:sz="0" w:space="0" w:color="auto"/>
        <w:bottom w:val="none" w:sz="0" w:space="0" w:color="auto"/>
        <w:right w:val="none" w:sz="0" w:space="0" w:color="auto"/>
      </w:divBdr>
      <w:divsChild>
        <w:div w:id="2055229182">
          <w:marLeft w:val="0"/>
          <w:marRight w:val="0"/>
          <w:marTop w:val="0"/>
          <w:marBottom w:val="0"/>
          <w:divBdr>
            <w:top w:val="none" w:sz="0" w:space="0" w:color="auto"/>
            <w:left w:val="none" w:sz="0" w:space="0" w:color="auto"/>
            <w:bottom w:val="none" w:sz="0" w:space="0" w:color="auto"/>
            <w:right w:val="none" w:sz="0" w:space="0" w:color="auto"/>
          </w:divBdr>
        </w:div>
        <w:div w:id="2098552886">
          <w:marLeft w:val="0"/>
          <w:marRight w:val="0"/>
          <w:marTop w:val="0"/>
          <w:marBottom w:val="0"/>
          <w:divBdr>
            <w:top w:val="none" w:sz="0" w:space="0" w:color="auto"/>
            <w:left w:val="none" w:sz="0" w:space="0" w:color="auto"/>
            <w:bottom w:val="none" w:sz="0" w:space="0" w:color="auto"/>
            <w:right w:val="none" w:sz="0" w:space="0" w:color="auto"/>
          </w:divBdr>
        </w:div>
      </w:divsChild>
    </w:div>
    <w:div w:id="571425552">
      <w:bodyDiv w:val="1"/>
      <w:marLeft w:val="0"/>
      <w:marRight w:val="0"/>
      <w:marTop w:val="0"/>
      <w:marBottom w:val="0"/>
      <w:divBdr>
        <w:top w:val="none" w:sz="0" w:space="0" w:color="auto"/>
        <w:left w:val="none" w:sz="0" w:space="0" w:color="auto"/>
        <w:bottom w:val="none" w:sz="0" w:space="0" w:color="auto"/>
        <w:right w:val="none" w:sz="0" w:space="0" w:color="auto"/>
      </w:divBdr>
      <w:divsChild>
        <w:div w:id="1088430019">
          <w:marLeft w:val="0"/>
          <w:marRight w:val="0"/>
          <w:marTop w:val="0"/>
          <w:marBottom w:val="0"/>
          <w:divBdr>
            <w:top w:val="none" w:sz="0" w:space="0" w:color="auto"/>
            <w:left w:val="none" w:sz="0" w:space="0" w:color="auto"/>
            <w:bottom w:val="none" w:sz="0" w:space="0" w:color="auto"/>
            <w:right w:val="none" w:sz="0" w:space="0" w:color="auto"/>
          </w:divBdr>
        </w:div>
        <w:div w:id="10421563">
          <w:marLeft w:val="0"/>
          <w:marRight w:val="0"/>
          <w:marTop w:val="0"/>
          <w:marBottom w:val="0"/>
          <w:divBdr>
            <w:top w:val="none" w:sz="0" w:space="0" w:color="auto"/>
            <w:left w:val="none" w:sz="0" w:space="0" w:color="auto"/>
            <w:bottom w:val="none" w:sz="0" w:space="0" w:color="auto"/>
            <w:right w:val="none" w:sz="0" w:space="0" w:color="auto"/>
          </w:divBdr>
        </w:div>
      </w:divsChild>
    </w:div>
    <w:div w:id="581186936">
      <w:bodyDiv w:val="1"/>
      <w:marLeft w:val="0"/>
      <w:marRight w:val="0"/>
      <w:marTop w:val="0"/>
      <w:marBottom w:val="0"/>
      <w:divBdr>
        <w:top w:val="none" w:sz="0" w:space="0" w:color="auto"/>
        <w:left w:val="none" w:sz="0" w:space="0" w:color="auto"/>
        <w:bottom w:val="none" w:sz="0" w:space="0" w:color="auto"/>
        <w:right w:val="none" w:sz="0" w:space="0" w:color="auto"/>
      </w:divBdr>
      <w:divsChild>
        <w:div w:id="360325884">
          <w:marLeft w:val="0"/>
          <w:marRight w:val="0"/>
          <w:marTop w:val="0"/>
          <w:marBottom w:val="0"/>
          <w:divBdr>
            <w:top w:val="none" w:sz="0" w:space="0" w:color="auto"/>
            <w:left w:val="none" w:sz="0" w:space="0" w:color="auto"/>
            <w:bottom w:val="none" w:sz="0" w:space="0" w:color="auto"/>
            <w:right w:val="none" w:sz="0" w:space="0" w:color="auto"/>
          </w:divBdr>
        </w:div>
        <w:div w:id="572669257">
          <w:marLeft w:val="0"/>
          <w:marRight w:val="0"/>
          <w:marTop w:val="0"/>
          <w:marBottom w:val="0"/>
          <w:divBdr>
            <w:top w:val="none" w:sz="0" w:space="0" w:color="auto"/>
            <w:left w:val="none" w:sz="0" w:space="0" w:color="auto"/>
            <w:bottom w:val="none" w:sz="0" w:space="0" w:color="auto"/>
            <w:right w:val="none" w:sz="0" w:space="0" w:color="auto"/>
          </w:divBdr>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sChild>
        <w:div w:id="373849603">
          <w:marLeft w:val="0"/>
          <w:marRight w:val="0"/>
          <w:marTop w:val="0"/>
          <w:marBottom w:val="0"/>
          <w:divBdr>
            <w:top w:val="none" w:sz="0" w:space="0" w:color="auto"/>
            <w:left w:val="none" w:sz="0" w:space="0" w:color="auto"/>
            <w:bottom w:val="none" w:sz="0" w:space="0" w:color="auto"/>
            <w:right w:val="none" w:sz="0" w:space="0" w:color="auto"/>
          </w:divBdr>
        </w:div>
        <w:div w:id="1426461655">
          <w:marLeft w:val="0"/>
          <w:marRight w:val="0"/>
          <w:marTop w:val="0"/>
          <w:marBottom w:val="0"/>
          <w:divBdr>
            <w:top w:val="none" w:sz="0" w:space="0" w:color="auto"/>
            <w:left w:val="none" w:sz="0" w:space="0" w:color="auto"/>
            <w:bottom w:val="none" w:sz="0" w:space="0" w:color="auto"/>
            <w:right w:val="none" w:sz="0" w:space="0" w:color="auto"/>
          </w:divBdr>
        </w:div>
      </w:divsChild>
    </w:div>
    <w:div w:id="620232709">
      <w:bodyDiv w:val="1"/>
      <w:marLeft w:val="0"/>
      <w:marRight w:val="0"/>
      <w:marTop w:val="0"/>
      <w:marBottom w:val="0"/>
      <w:divBdr>
        <w:top w:val="none" w:sz="0" w:space="0" w:color="auto"/>
        <w:left w:val="none" w:sz="0" w:space="0" w:color="auto"/>
        <w:bottom w:val="none" w:sz="0" w:space="0" w:color="auto"/>
        <w:right w:val="none" w:sz="0" w:space="0" w:color="auto"/>
      </w:divBdr>
      <w:divsChild>
        <w:div w:id="450591353">
          <w:marLeft w:val="0"/>
          <w:marRight w:val="0"/>
          <w:marTop w:val="0"/>
          <w:marBottom w:val="0"/>
          <w:divBdr>
            <w:top w:val="none" w:sz="0" w:space="0" w:color="auto"/>
            <w:left w:val="none" w:sz="0" w:space="0" w:color="auto"/>
            <w:bottom w:val="none" w:sz="0" w:space="0" w:color="auto"/>
            <w:right w:val="none" w:sz="0" w:space="0" w:color="auto"/>
          </w:divBdr>
        </w:div>
        <w:div w:id="670060324">
          <w:marLeft w:val="0"/>
          <w:marRight w:val="0"/>
          <w:marTop w:val="0"/>
          <w:marBottom w:val="0"/>
          <w:divBdr>
            <w:top w:val="none" w:sz="0" w:space="0" w:color="auto"/>
            <w:left w:val="none" w:sz="0" w:space="0" w:color="auto"/>
            <w:bottom w:val="none" w:sz="0" w:space="0" w:color="auto"/>
            <w:right w:val="none" w:sz="0" w:space="0" w:color="auto"/>
          </w:divBdr>
        </w:div>
      </w:divsChild>
    </w:div>
    <w:div w:id="685063467">
      <w:bodyDiv w:val="1"/>
      <w:marLeft w:val="0"/>
      <w:marRight w:val="0"/>
      <w:marTop w:val="0"/>
      <w:marBottom w:val="0"/>
      <w:divBdr>
        <w:top w:val="none" w:sz="0" w:space="0" w:color="auto"/>
        <w:left w:val="none" w:sz="0" w:space="0" w:color="auto"/>
        <w:bottom w:val="none" w:sz="0" w:space="0" w:color="auto"/>
        <w:right w:val="none" w:sz="0" w:space="0" w:color="auto"/>
      </w:divBdr>
      <w:divsChild>
        <w:div w:id="1619020624">
          <w:marLeft w:val="0"/>
          <w:marRight w:val="0"/>
          <w:marTop w:val="0"/>
          <w:marBottom w:val="0"/>
          <w:divBdr>
            <w:top w:val="none" w:sz="0" w:space="0" w:color="auto"/>
            <w:left w:val="none" w:sz="0" w:space="0" w:color="auto"/>
            <w:bottom w:val="none" w:sz="0" w:space="0" w:color="auto"/>
            <w:right w:val="none" w:sz="0" w:space="0" w:color="auto"/>
          </w:divBdr>
        </w:div>
        <w:div w:id="1492137348">
          <w:marLeft w:val="0"/>
          <w:marRight w:val="0"/>
          <w:marTop w:val="0"/>
          <w:marBottom w:val="0"/>
          <w:divBdr>
            <w:top w:val="none" w:sz="0" w:space="0" w:color="auto"/>
            <w:left w:val="none" w:sz="0" w:space="0" w:color="auto"/>
            <w:bottom w:val="none" w:sz="0" w:space="0" w:color="auto"/>
            <w:right w:val="none" w:sz="0" w:space="0" w:color="auto"/>
          </w:divBdr>
        </w:div>
      </w:divsChild>
    </w:div>
    <w:div w:id="690843400">
      <w:bodyDiv w:val="1"/>
      <w:marLeft w:val="0"/>
      <w:marRight w:val="0"/>
      <w:marTop w:val="0"/>
      <w:marBottom w:val="0"/>
      <w:divBdr>
        <w:top w:val="none" w:sz="0" w:space="0" w:color="auto"/>
        <w:left w:val="none" w:sz="0" w:space="0" w:color="auto"/>
        <w:bottom w:val="none" w:sz="0" w:space="0" w:color="auto"/>
        <w:right w:val="none" w:sz="0" w:space="0" w:color="auto"/>
      </w:divBdr>
      <w:divsChild>
        <w:div w:id="1317756195">
          <w:marLeft w:val="0"/>
          <w:marRight w:val="0"/>
          <w:marTop w:val="0"/>
          <w:marBottom w:val="0"/>
          <w:divBdr>
            <w:top w:val="none" w:sz="0" w:space="0" w:color="auto"/>
            <w:left w:val="none" w:sz="0" w:space="0" w:color="auto"/>
            <w:bottom w:val="none" w:sz="0" w:space="0" w:color="auto"/>
            <w:right w:val="none" w:sz="0" w:space="0" w:color="auto"/>
          </w:divBdr>
        </w:div>
        <w:div w:id="545603222">
          <w:marLeft w:val="0"/>
          <w:marRight w:val="0"/>
          <w:marTop w:val="0"/>
          <w:marBottom w:val="0"/>
          <w:divBdr>
            <w:top w:val="none" w:sz="0" w:space="0" w:color="auto"/>
            <w:left w:val="none" w:sz="0" w:space="0" w:color="auto"/>
            <w:bottom w:val="none" w:sz="0" w:space="0" w:color="auto"/>
            <w:right w:val="none" w:sz="0" w:space="0" w:color="auto"/>
          </w:divBdr>
        </w:div>
      </w:divsChild>
    </w:div>
    <w:div w:id="697312668">
      <w:bodyDiv w:val="1"/>
      <w:marLeft w:val="0"/>
      <w:marRight w:val="0"/>
      <w:marTop w:val="0"/>
      <w:marBottom w:val="0"/>
      <w:divBdr>
        <w:top w:val="none" w:sz="0" w:space="0" w:color="auto"/>
        <w:left w:val="none" w:sz="0" w:space="0" w:color="auto"/>
        <w:bottom w:val="none" w:sz="0" w:space="0" w:color="auto"/>
        <w:right w:val="none" w:sz="0" w:space="0" w:color="auto"/>
      </w:divBdr>
      <w:divsChild>
        <w:div w:id="152456248">
          <w:marLeft w:val="0"/>
          <w:marRight w:val="0"/>
          <w:marTop w:val="0"/>
          <w:marBottom w:val="0"/>
          <w:divBdr>
            <w:top w:val="none" w:sz="0" w:space="0" w:color="auto"/>
            <w:left w:val="none" w:sz="0" w:space="0" w:color="auto"/>
            <w:bottom w:val="none" w:sz="0" w:space="0" w:color="auto"/>
            <w:right w:val="none" w:sz="0" w:space="0" w:color="auto"/>
          </w:divBdr>
        </w:div>
        <w:div w:id="516772824">
          <w:marLeft w:val="0"/>
          <w:marRight w:val="0"/>
          <w:marTop w:val="0"/>
          <w:marBottom w:val="0"/>
          <w:divBdr>
            <w:top w:val="none" w:sz="0" w:space="0" w:color="auto"/>
            <w:left w:val="none" w:sz="0" w:space="0" w:color="auto"/>
            <w:bottom w:val="none" w:sz="0" w:space="0" w:color="auto"/>
            <w:right w:val="none" w:sz="0" w:space="0" w:color="auto"/>
          </w:divBdr>
        </w:div>
      </w:divsChild>
    </w:div>
    <w:div w:id="816534957">
      <w:bodyDiv w:val="1"/>
      <w:marLeft w:val="0"/>
      <w:marRight w:val="0"/>
      <w:marTop w:val="0"/>
      <w:marBottom w:val="0"/>
      <w:divBdr>
        <w:top w:val="none" w:sz="0" w:space="0" w:color="auto"/>
        <w:left w:val="none" w:sz="0" w:space="0" w:color="auto"/>
        <w:bottom w:val="none" w:sz="0" w:space="0" w:color="auto"/>
        <w:right w:val="none" w:sz="0" w:space="0" w:color="auto"/>
      </w:divBdr>
      <w:divsChild>
        <w:div w:id="991760304">
          <w:marLeft w:val="0"/>
          <w:marRight w:val="0"/>
          <w:marTop w:val="0"/>
          <w:marBottom w:val="0"/>
          <w:divBdr>
            <w:top w:val="none" w:sz="0" w:space="0" w:color="auto"/>
            <w:left w:val="none" w:sz="0" w:space="0" w:color="auto"/>
            <w:bottom w:val="none" w:sz="0" w:space="0" w:color="auto"/>
            <w:right w:val="none" w:sz="0" w:space="0" w:color="auto"/>
          </w:divBdr>
        </w:div>
        <w:div w:id="1733889793">
          <w:marLeft w:val="0"/>
          <w:marRight w:val="0"/>
          <w:marTop w:val="0"/>
          <w:marBottom w:val="0"/>
          <w:divBdr>
            <w:top w:val="none" w:sz="0" w:space="0" w:color="auto"/>
            <w:left w:val="none" w:sz="0" w:space="0" w:color="auto"/>
            <w:bottom w:val="none" w:sz="0" w:space="0" w:color="auto"/>
            <w:right w:val="none" w:sz="0" w:space="0" w:color="auto"/>
          </w:divBdr>
        </w:div>
      </w:divsChild>
    </w:div>
    <w:div w:id="850073054">
      <w:bodyDiv w:val="1"/>
      <w:marLeft w:val="0"/>
      <w:marRight w:val="0"/>
      <w:marTop w:val="0"/>
      <w:marBottom w:val="0"/>
      <w:divBdr>
        <w:top w:val="none" w:sz="0" w:space="0" w:color="auto"/>
        <w:left w:val="none" w:sz="0" w:space="0" w:color="auto"/>
        <w:bottom w:val="none" w:sz="0" w:space="0" w:color="auto"/>
        <w:right w:val="none" w:sz="0" w:space="0" w:color="auto"/>
      </w:divBdr>
      <w:divsChild>
        <w:div w:id="1879731807">
          <w:marLeft w:val="0"/>
          <w:marRight w:val="0"/>
          <w:marTop w:val="0"/>
          <w:marBottom w:val="0"/>
          <w:divBdr>
            <w:top w:val="none" w:sz="0" w:space="0" w:color="auto"/>
            <w:left w:val="none" w:sz="0" w:space="0" w:color="auto"/>
            <w:bottom w:val="none" w:sz="0" w:space="0" w:color="auto"/>
            <w:right w:val="none" w:sz="0" w:space="0" w:color="auto"/>
          </w:divBdr>
        </w:div>
        <w:div w:id="1473912305">
          <w:marLeft w:val="0"/>
          <w:marRight w:val="0"/>
          <w:marTop w:val="0"/>
          <w:marBottom w:val="0"/>
          <w:divBdr>
            <w:top w:val="none" w:sz="0" w:space="0" w:color="auto"/>
            <w:left w:val="none" w:sz="0" w:space="0" w:color="auto"/>
            <w:bottom w:val="none" w:sz="0" w:space="0" w:color="auto"/>
            <w:right w:val="none" w:sz="0" w:space="0" w:color="auto"/>
          </w:divBdr>
        </w:div>
      </w:divsChild>
    </w:div>
    <w:div w:id="876509479">
      <w:bodyDiv w:val="1"/>
      <w:marLeft w:val="0"/>
      <w:marRight w:val="0"/>
      <w:marTop w:val="0"/>
      <w:marBottom w:val="0"/>
      <w:divBdr>
        <w:top w:val="none" w:sz="0" w:space="0" w:color="auto"/>
        <w:left w:val="none" w:sz="0" w:space="0" w:color="auto"/>
        <w:bottom w:val="none" w:sz="0" w:space="0" w:color="auto"/>
        <w:right w:val="none" w:sz="0" w:space="0" w:color="auto"/>
      </w:divBdr>
      <w:divsChild>
        <w:div w:id="1898127725">
          <w:marLeft w:val="0"/>
          <w:marRight w:val="0"/>
          <w:marTop w:val="0"/>
          <w:marBottom w:val="0"/>
          <w:divBdr>
            <w:top w:val="none" w:sz="0" w:space="0" w:color="auto"/>
            <w:left w:val="none" w:sz="0" w:space="0" w:color="auto"/>
            <w:bottom w:val="none" w:sz="0" w:space="0" w:color="auto"/>
            <w:right w:val="none" w:sz="0" w:space="0" w:color="auto"/>
          </w:divBdr>
        </w:div>
        <w:div w:id="1866484012">
          <w:marLeft w:val="0"/>
          <w:marRight w:val="0"/>
          <w:marTop w:val="0"/>
          <w:marBottom w:val="0"/>
          <w:divBdr>
            <w:top w:val="none" w:sz="0" w:space="0" w:color="auto"/>
            <w:left w:val="none" w:sz="0" w:space="0" w:color="auto"/>
            <w:bottom w:val="none" w:sz="0" w:space="0" w:color="auto"/>
            <w:right w:val="none" w:sz="0" w:space="0" w:color="auto"/>
          </w:divBdr>
        </w:div>
      </w:divsChild>
    </w:div>
    <w:div w:id="914433279">
      <w:bodyDiv w:val="1"/>
      <w:marLeft w:val="0"/>
      <w:marRight w:val="0"/>
      <w:marTop w:val="0"/>
      <w:marBottom w:val="0"/>
      <w:divBdr>
        <w:top w:val="none" w:sz="0" w:space="0" w:color="auto"/>
        <w:left w:val="none" w:sz="0" w:space="0" w:color="auto"/>
        <w:bottom w:val="none" w:sz="0" w:space="0" w:color="auto"/>
        <w:right w:val="none" w:sz="0" w:space="0" w:color="auto"/>
      </w:divBdr>
      <w:divsChild>
        <w:div w:id="436291762">
          <w:marLeft w:val="0"/>
          <w:marRight w:val="0"/>
          <w:marTop w:val="0"/>
          <w:marBottom w:val="0"/>
          <w:divBdr>
            <w:top w:val="none" w:sz="0" w:space="0" w:color="auto"/>
            <w:left w:val="none" w:sz="0" w:space="0" w:color="auto"/>
            <w:bottom w:val="none" w:sz="0" w:space="0" w:color="auto"/>
            <w:right w:val="none" w:sz="0" w:space="0" w:color="auto"/>
          </w:divBdr>
        </w:div>
        <w:div w:id="1622496987">
          <w:marLeft w:val="0"/>
          <w:marRight w:val="0"/>
          <w:marTop w:val="0"/>
          <w:marBottom w:val="0"/>
          <w:divBdr>
            <w:top w:val="none" w:sz="0" w:space="0" w:color="auto"/>
            <w:left w:val="none" w:sz="0" w:space="0" w:color="auto"/>
            <w:bottom w:val="none" w:sz="0" w:space="0" w:color="auto"/>
            <w:right w:val="none" w:sz="0" w:space="0" w:color="auto"/>
          </w:divBdr>
        </w:div>
      </w:divsChild>
    </w:div>
    <w:div w:id="917062086">
      <w:bodyDiv w:val="1"/>
      <w:marLeft w:val="0"/>
      <w:marRight w:val="0"/>
      <w:marTop w:val="0"/>
      <w:marBottom w:val="0"/>
      <w:divBdr>
        <w:top w:val="none" w:sz="0" w:space="0" w:color="auto"/>
        <w:left w:val="none" w:sz="0" w:space="0" w:color="auto"/>
        <w:bottom w:val="none" w:sz="0" w:space="0" w:color="auto"/>
        <w:right w:val="none" w:sz="0" w:space="0" w:color="auto"/>
      </w:divBdr>
      <w:divsChild>
        <w:div w:id="1767118488">
          <w:marLeft w:val="0"/>
          <w:marRight w:val="0"/>
          <w:marTop w:val="0"/>
          <w:marBottom w:val="0"/>
          <w:divBdr>
            <w:top w:val="none" w:sz="0" w:space="0" w:color="auto"/>
            <w:left w:val="none" w:sz="0" w:space="0" w:color="auto"/>
            <w:bottom w:val="none" w:sz="0" w:space="0" w:color="auto"/>
            <w:right w:val="none" w:sz="0" w:space="0" w:color="auto"/>
          </w:divBdr>
        </w:div>
        <w:div w:id="1511943314">
          <w:marLeft w:val="0"/>
          <w:marRight w:val="0"/>
          <w:marTop w:val="0"/>
          <w:marBottom w:val="0"/>
          <w:divBdr>
            <w:top w:val="none" w:sz="0" w:space="0" w:color="auto"/>
            <w:left w:val="none" w:sz="0" w:space="0" w:color="auto"/>
            <w:bottom w:val="none" w:sz="0" w:space="0" w:color="auto"/>
            <w:right w:val="none" w:sz="0" w:space="0" w:color="auto"/>
          </w:divBdr>
        </w:div>
      </w:divsChild>
    </w:div>
    <w:div w:id="924607816">
      <w:bodyDiv w:val="1"/>
      <w:marLeft w:val="0"/>
      <w:marRight w:val="0"/>
      <w:marTop w:val="0"/>
      <w:marBottom w:val="0"/>
      <w:divBdr>
        <w:top w:val="none" w:sz="0" w:space="0" w:color="auto"/>
        <w:left w:val="none" w:sz="0" w:space="0" w:color="auto"/>
        <w:bottom w:val="none" w:sz="0" w:space="0" w:color="auto"/>
        <w:right w:val="none" w:sz="0" w:space="0" w:color="auto"/>
      </w:divBdr>
      <w:divsChild>
        <w:div w:id="269702470">
          <w:marLeft w:val="0"/>
          <w:marRight w:val="0"/>
          <w:marTop w:val="0"/>
          <w:marBottom w:val="0"/>
          <w:divBdr>
            <w:top w:val="none" w:sz="0" w:space="0" w:color="auto"/>
            <w:left w:val="none" w:sz="0" w:space="0" w:color="auto"/>
            <w:bottom w:val="none" w:sz="0" w:space="0" w:color="auto"/>
            <w:right w:val="none" w:sz="0" w:space="0" w:color="auto"/>
          </w:divBdr>
        </w:div>
        <w:div w:id="57093548">
          <w:marLeft w:val="0"/>
          <w:marRight w:val="0"/>
          <w:marTop w:val="0"/>
          <w:marBottom w:val="0"/>
          <w:divBdr>
            <w:top w:val="none" w:sz="0" w:space="0" w:color="auto"/>
            <w:left w:val="none" w:sz="0" w:space="0" w:color="auto"/>
            <w:bottom w:val="none" w:sz="0" w:space="0" w:color="auto"/>
            <w:right w:val="none" w:sz="0" w:space="0" w:color="auto"/>
          </w:divBdr>
        </w:div>
      </w:divsChild>
    </w:div>
    <w:div w:id="965089740">
      <w:bodyDiv w:val="1"/>
      <w:marLeft w:val="0"/>
      <w:marRight w:val="0"/>
      <w:marTop w:val="0"/>
      <w:marBottom w:val="0"/>
      <w:divBdr>
        <w:top w:val="none" w:sz="0" w:space="0" w:color="auto"/>
        <w:left w:val="none" w:sz="0" w:space="0" w:color="auto"/>
        <w:bottom w:val="none" w:sz="0" w:space="0" w:color="auto"/>
        <w:right w:val="none" w:sz="0" w:space="0" w:color="auto"/>
      </w:divBdr>
      <w:divsChild>
        <w:div w:id="619150931">
          <w:marLeft w:val="0"/>
          <w:marRight w:val="0"/>
          <w:marTop w:val="0"/>
          <w:marBottom w:val="0"/>
          <w:divBdr>
            <w:top w:val="none" w:sz="0" w:space="0" w:color="auto"/>
            <w:left w:val="none" w:sz="0" w:space="0" w:color="auto"/>
            <w:bottom w:val="none" w:sz="0" w:space="0" w:color="auto"/>
            <w:right w:val="none" w:sz="0" w:space="0" w:color="auto"/>
          </w:divBdr>
        </w:div>
        <w:div w:id="1735926928">
          <w:marLeft w:val="0"/>
          <w:marRight w:val="0"/>
          <w:marTop w:val="0"/>
          <w:marBottom w:val="0"/>
          <w:divBdr>
            <w:top w:val="none" w:sz="0" w:space="0" w:color="auto"/>
            <w:left w:val="none" w:sz="0" w:space="0" w:color="auto"/>
            <w:bottom w:val="none" w:sz="0" w:space="0" w:color="auto"/>
            <w:right w:val="none" w:sz="0" w:space="0" w:color="auto"/>
          </w:divBdr>
        </w:div>
      </w:divsChild>
    </w:div>
    <w:div w:id="981426610">
      <w:bodyDiv w:val="1"/>
      <w:marLeft w:val="0"/>
      <w:marRight w:val="0"/>
      <w:marTop w:val="0"/>
      <w:marBottom w:val="0"/>
      <w:divBdr>
        <w:top w:val="none" w:sz="0" w:space="0" w:color="auto"/>
        <w:left w:val="none" w:sz="0" w:space="0" w:color="auto"/>
        <w:bottom w:val="none" w:sz="0" w:space="0" w:color="auto"/>
        <w:right w:val="none" w:sz="0" w:space="0" w:color="auto"/>
      </w:divBdr>
      <w:divsChild>
        <w:div w:id="56823083">
          <w:marLeft w:val="0"/>
          <w:marRight w:val="0"/>
          <w:marTop w:val="0"/>
          <w:marBottom w:val="0"/>
          <w:divBdr>
            <w:top w:val="none" w:sz="0" w:space="0" w:color="auto"/>
            <w:left w:val="none" w:sz="0" w:space="0" w:color="auto"/>
            <w:bottom w:val="none" w:sz="0" w:space="0" w:color="auto"/>
            <w:right w:val="none" w:sz="0" w:space="0" w:color="auto"/>
          </w:divBdr>
        </w:div>
        <w:div w:id="744188813">
          <w:marLeft w:val="0"/>
          <w:marRight w:val="0"/>
          <w:marTop w:val="0"/>
          <w:marBottom w:val="0"/>
          <w:divBdr>
            <w:top w:val="none" w:sz="0" w:space="0" w:color="auto"/>
            <w:left w:val="none" w:sz="0" w:space="0" w:color="auto"/>
            <w:bottom w:val="none" w:sz="0" w:space="0" w:color="auto"/>
            <w:right w:val="none" w:sz="0" w:space="0" w:color="auto"/>
          </w:divBdr>
        </w:div>
      </w:divsChild>
    </w:div>
    <w:div w:id="1016151011">
      <w:bodyDiv w:val="1"/>
      <w:marLeft w:val="0"/>
      <w:marRight w:val="0"/>
      <w:marTop w:val="0"/>
      <w:marBottom w:val="0"/>
      <w:divBdr>
        <w:top w:val="none" w:sz="0" w:space="0" w:color="auto"/>
        <w:left w:val="none" w:sz="0" w:space="0" w:color="auto"/>
        <w:bottom w:val="none" w:sz="0" w:space="0" w:color="auto"/>
        <w:right w:val="none" w:sz="0" w:space="0" w:color="auto"/>
      </w:divBdr>
      <w:divsChild>
        <w:div w:id="2104301750">
          <w:marLeft w:val="0"/>
          <w:marRight w:val="0"/>
          <w:marTop w:val="0"/>
          <w:marBottom w:val="0"/>
          <w:divBdr>
            <w:top w:val="none" w:sz="0" w:space="0" w:color="auto"/>
            <w:left w:val="none" w:sz="0" w:space="0" w:color="auto"/>
            <w:bottom w:val="none" w:sz="0" w:space="0" w:color="auto"/>
            <w:right w:val="none" w:sz="0" w:space="0" w:color="auto"/>
          </w:divBdr>
        </w:div>
        <w:div w:id="359402108">
          <w:marLeft w:val="0"/>
          <w:marRight w:val="0"/>
          <w:marTop w:val="0"/>
          <w:marBottom w:val="0"/>
          <w:divBdr>
            <w:top w:val="none" w:sz="0" w:space="0" w:color="auto"/>
            <w:left w:val="none" w:sz="0" w:space="0" w:color="auto"/>
            <w:bottom w:val="none" w:sz="0" w:space="0" w:color="auto"/>
            <w:right w:val="none" w:sz="0" w:space="0" w:color="auto"/>
          </w:divBdr>
        </w:div>
      </w:divsChild>
    </w:div>
    <w:div w:id="1044256249">
      <w:bodyDiv w:val="1"/>
      <w:marLeft w:val="0"/>
      <w:marRight w:val="0"/>
      <w:marTop w:val="0"/>
      <w:marBottom w:val="0"/>
      <w:divBdr>
        <w:top w:val="none" w:sz="0" w:space="0" w:color="auto"/>
        <w:left w:val="none" w:sz="0" w:space="0" w:color="auto"/>
        <w:bottom w:val="none" w:sz="0" w:space="0" w:color="auto"/>
        <w:right w:val="none" w:sz="0" w:space="0" w:color="auto"/>
      </w:divBdr>
      <w:divsChild>
        <w:div w:id="1503159282">
          <w:marLeft w:val="0"/>
          <w:marRight w:val="0"/>
          <w:marTop w:val="0"/>
          <w:marBottom w:val="0"/>
          <w:divBdr>
            <w:top w:val="none" w:sz="0" w:space="0" w:color="auto"/>
            <w:left w:val="none" w:sz="0" w:space="0" w:color="auto"/>
            <w:bottom w:val="none" w:sz="0" w:space="0" w:color="auto"/>
            <w:right w:val="none" w:sz="0" w:space="0" w:color="auto"/>
          </w:divBdr>
        </w:div>
        <w:div w:id="1367487093">
          <w:marLeft w:val="0"/>
          <w:marRight w:val="0"/>
          <w:marTop w:val="0"/>
          <w:marBottom w:val="0"/>
          <w:divBdr>
            <w:top w:val="none" w:sz="0" w:space="0" w:color="auto"/>
            <w:left w:val="none" w:sz="0" w:space="0" w:color="auto"/>
            <w:bottom w:val="none" w:sz="0" w:space="0" w:color="auto"/>
            <w:right w:val="none" w:sz="0" w:space="0" w:color="auto"/>
          </w:divBdr>
        </w:div>
      </w:divsChild>
    </w:div>
    <w:div w:id="1050691197">
      <w:bodyDiv w:val="1"/>
      <w:marLeft w:val="0"/>
      <w:marRight w:val="0"/>
      <w:marTop w:val="0"/>
      <w:marBottom w:val="0"/>
      <w:divBdr>
        <w:top w:val="none" w:sz="0" w:space="0" w:color="auto"/>
        <w:left w:val="none" w:sz="0" w:space="0" w:color="auto"/>
        <w:bottom w:val="none" w:sz="0" w:space="0" w:color="auto"/>
        <w:right w:val="none" w:sz="0" w:space="0" w:color="auto"/>
      </w:divBdr>
      <w:divsChild>
        <w:div w:id="1027214688">
          <w:marLeft w:val="0"/>
          <w:marRight w:val="0"/>
          <w:marTop w:val="0"/>
          <w:marBottom w:val="0"/>
          <w:divBdr>
            <w:top w:val="none" w:sz="0" w:space="0" w:color="auto"/>
            <w:left w:val="none" w:sz="0" w:space="0" w:color="auto"/>
            <w:bottom w:val="none" w:sz="0" w:space="0" w:color="auto"/>
            <w:right w:val="none" w:sz="0" w:space="0" w:color="auto"/>
          </w:divBdr>
        </w:div>
        <w:div w:id="780955344">
          <w:marLeft w:val="0"/>
          <w:marRight w:val="0"/>
          <w:marTop w:val="0"/>
          <w:marBottom w:val="0"/>
          <w:divBdr>
            <w:top w:val="none" w:sz="0" w:space="0" w:color="auto"/>
            <w:left w:val="none" w:sz="0" w:space="0" w:color="auto"/>
            <w:bottom w:val="none" w:sz="0" w:space="0" w:color="auto"/>
            <w:right w:val="none" w:sz="0" w:space="0" w:color="auto"/>
          </w:divBdr>
        </w:div>
      </w:divsChild>
    </w:div>
    <w:div w:id="1080908559">
      <w:bodyDiv w:val="1"/>
      <w:marLeft w:val="0"/>
      <w:marRight w:val="0"/>
      <w:marTop w:val="0"/>
      <w:marBottom w:val="0"/>
      <w:divBdr>
        <w:top w:val="none" w:sz="0" w:space="0" w:color="auto"/>
        <w:left w:val="none" w:sz="0" w:space="0" w:color="auto"/>
        <w:bottom w:val="none" w:sz="0" w:space="0" w:color="auto"/>
        <w:right w:val="none" w:sz="0" w:space="0" w:color="auto"/>
      </w:divBdr>
      <w:divsChild>
        <w:div w:id="796525780">
          <w:marLeft w:val="0"/>
          <w:marRight w:val="0"/>
          <w:marTop w:val="0"/>
          <w:marBottom w:val="0"/>
          <w:divBdr>
            <w:top w:val="none" w:sz="0" w:space="0" w:color="auto"/>
            <w:left w:val="none" w:sz="0" w:space="0" w:color="auto"/>
            <w:bottom w:val="none" w:sz="0" w:space="0" w:color="auto"/>
            <w:right w:val="none" w:sz="0" w:space="0" w:color="auto"/>
          </w:divBdr>
        </w:div>
        <w:div w:id="1145048634">
          <w:marLeft w:val="0"/>
          <w:marRight w:val="0"/>
          <w:marTop w:val="0"/>
          <w:marBottom w:val="0"/>
          <w:divBdr>
            <w:top w:val="none" w:sz="0" w:space="0" w:color="auto"/>
            <w:left w:val="none" w:sz="0" w:space="0" w:color="auto"/>
            <w:bottom w:val="none" w:sz="0" w:space="0" w:color="auto"/>
            <w:right w:val="none" w:sz="0" w:space="0" w:color="auto"/>
          </w:divBdr>
        </w:div>
      </w:divsChild>
    </w:div>
    <w:div w:id="1091466183">
      <w:bodyDiv w:val="1"/>
      <w:marLeft w:val="0"/>
      <w:marRight w:val="0"/>
      <w:marTop w:val="0"/>
      <w:marBottom w:val="0"/>
      <w:divBdr>
        <w:top w:val="none" w:sz="0" w:space="0" w:color="auto"/>
        <w:left w:val="none" w:sz="0" w:space="0" w:color="auto"/>
        <w:bottom w:val="none" w:sz="0" w:space="0" w:color="auto"/>
        <w:right w:val="none" w:sz="0" w:space="0" w:color="auto"/>
      </w:divBdr>
      <w:divsChild>
        <w:div w:id="1472943012">
          <w:marLeft w:val="0"/>
          <w:marRight w:val="0"/>
          <w:marTop w:val="0"/>
          <w:marBottom w:val="0"/>
          <w:divBdr>
            <w:top w:val="none" w:sz="0" w:space="0" w:color="auto"/>
            <w:left w:val="none" w:sz="0" w:space="0" w:color="auto"/>
            <w:bottom w:val="none" w:sz="0" w:space="0" w:color="auto"/>
            <w:right w:val="none" w:sz="0" w:space="0" w:color="auto"/>
          </w:divBdr>
        </w:div>
        <w:div w:id="1468817149">
          <w:marLeft w:val="0"/>
          <w:marRight w:val="0"/>
          <w:marTop w:val="0"/>
          <w:marBottom w:val="0"/>
          <w:divBdr>
            <w:top w:val="none" w:sz="0" w:space="0" w:color="auto"/>
            <w:left w:val="none" w:sz="0" w:space="0" w:color="auto"/>
            <w:bottom w:val="none" w:sz="0" w:space="0" w:color="auto"/>
            <w:right w:val="none" w:sz="0" w:space="0" w:color="auto"/>
          </w:divBdr>
        </w:div>
      </w:divsChild>
    </w:div>
    <w:div w:id="1105658483">
      <w:bodyDiv w:val="1"/>
      <w:marLeft w:val="0"/>
      <w:marRight w:val="0"/>
      <w:marTop w:val="0"/>
      <w:marBottom w:val="0"/>
      <w:divBdr>
        <w:top w:val="none" w:sz="0" w:space="0" w:color="auto"/>
        <w:left w:val="none" w:sz="0" w:space="0" w:color="auto"/>
        <w:bottom w:val="none" w:sz="0" w:space="0" w:color="auto"/>
        <w:right w:val="none" w:sz="0" w:space="0" w:color="auto"/>
      </w:divBdr>
      <w:divsChild>
        <w:div w:id="1418163064">
          <w:marLeft w:val="0"/>
          <w:marRight w:val="0"/>
          <w:marTop w:val="0"/>
          <w:marBottom w:val="0"/>
          <w:divBdr>
            <w:top w:val="none" w:sz="0" w:space="0" w:color="auto"/>
            <w:left w:val="none" w:sz="0" w:space="0" w:color="auto"/>
            <w:bottom w:val="none" w:sz="0" w:space="0" w:color="auto"/>
            <w:right w:val="none" w:sz="0" w:space="0" w:color="auto"/>
          </w:divBdr>
        </w:div>
        <w:div w:id="1711370943">
          <w:marLeft w:val="0"/>
          <w:marRight w:val="0"/>
          <w:marTop w:val="0"/>
          <w:marBottom w:val="0"/>
          <w:divBdr>
            <w:top w:val="none" w:sz="0" w:space="0" w:color="auto"/>
            <w:left w:val="none" w:sz="0" w:space="0" w:color="auto"/>
            <w:bottom w:val="none" w:sz="0" w:space="0" w:color="auto"/>
            <w:right w:val="none" w:sz="0" w:space="0" w:color="auto"/>
          </w:divBdr>
        </w:div>
      </w:divsChild>
    </w:div>
    <w:div w:id="1121614283">
      <w:bodyDiv w:val="1"/>
      <w:marLeft w:val="0"/>
      <w:marRight w:val="0"/>
      <w:marTop w:val="0"/>
      <w:marBottom w:val="0"/>
      <w:divBdr>
        <w:top w:val="none" w:sz="0" w:space="0" w:color="auto"/>
        <w:left w:val="none" w:sz="0" w:space="0" w:color="auto"/>
        <w:bottom w:val="none" w:sz="0" w:space="0" w:color="auto"/>
        <w:right w:val="none" w:sz="0" w:space="0" w:color="auto"/>
      </w:divBdr>
      <w:divsChild>
        <w:div w:id="420490063">
          <w:marLeft w:val="0"/>
          <w:marRight w:val="0"/>
          <w:marTop w:val="0"/>
          <w:marBottom w:val="0"/>
          <w:divBdr>
            <w:top w:val="none" w:sz="0" w:space="0" w:color="auto"/>
            <w:left w:val="none" w:sz="0" w:space="0" w:color="auto"/>
            <w:bottom w:val="none" w:sz="0" w:space="0" w:color="auto"/>
            <w:right w:val="none" w:sz="0" w:space="0" w:color="auto"/>
          </w:divBdr>
        </w:div>
        <w:div w:id="235169818">
          <w:marLeft w:val="0"/>
          <w:marRight w:val="0"/>
          <w:marTop w:val="0"/>
          <w:marBottom w:val="0"/>
          <w:divBdr>
            <w:top w:val="none" w:sz="0" w:space="0" w:color="auto"/>
            <w:left w:val="none" w:sz="0" w:space="0" w:color="auto"/>
            <w:bottom w:val="none" w:sz="0" w:space="0" w:color="auto"/>
            <w:right w:val="none" w:sz="0" w:space="0" w:color="auto"/>
          </w:divBdr>
        </w:div>
      </w:divsChild>
    </w:div>
    <w:div w:id="1172912119">
      <w:bodyDiv w:val="1"/>
      <w:marLeft w:val="0"/>
      <w:marRight w:val="0"/>
      <w:marTop w:val="0"/>
      <w:marBottom w:val="0"/>
      <w:divBdr>
        <w:top w:val="none" w:sz="0" w:space="0" w:color="auto"/>
        <w:left w:val="none" w:sz="0" w:space="0" w:color="auto"/>
        <w:bottom w:val="none" w:sz="0" w:space="0" w:color="auto"/>
        <w:right w:val="none" w:sz="0" w:space="0" w:color="auto"/>
      </w:divBdr>
      <w:divsChild>
        <w:div w:id="2086219991">
          <w:marLeft w:val="0"/>
          <w:marRight w:val="0"/>
          <w:marTop w:val="0"/>
          <w:marBottom w:val="0"/>
          <w:divBdr>
            <w:top w:val="none" w:sz="0" w:space="0" w:color="auto"/>
            <w:left w:val="none" w:sz="0" w:space="0" w:color="auto"/>
            <w:bottom w:val="none" w:sz="0" w:space="0" w:color="auto"/>
            <w:right w:val="none" w:sz="0" w:space="0" w:color="auto"/>
          </w:divBdr>
        </w:div>
        <w:div w:id="1212963398">
          <w:marLeft w:val="0"/>
          <w:marRight w:val="0"/>
          <w:marTop w:val="0"/>
          <w:marBottom w:val="0"/>
          <w:divBdr>
            <w:top w:val="none" w:sz="0" w:space="0" w:color="auto"/>
            <w:left w:val="none" w:sz="0" w:space="0" w:color="auto"/>
            <w:bottom w:val="none" w:sz="0" w:space="0" w:color="auto"/>
            <w:right w:val="none" w:sz="0" w:space="0" w:color="auto"/>
          </w:divBdr>
        </w:div>
      </w:divsChild>
    </w:div>
    <w:div w:id="1200241970">
      <w:bodyDiv w:val="1"/>
      <w:marLeft w:val="0"/>
      <w:marRight w:val="0"/>
      <w:marTop w:val="0"/>
      <w:marBottom w:val="0"/>
      <w:divBdr>
        <w:top w:val="none" w:sz="0" w:space="0" w:color="auto"/>
        <w:left w:val="none" w:sz="0" w:space="0" w:color="auto"/>
        <w:bottom w:val="none" w:sz="0" w:space="0" w:color="auto"/>
        <w:right w:val="none" w:sz="0" w:space="0" w:color="auto"/>
      </w:divBdr>
      <w:divsChild>
        <w:div w:id="68769909">
          <w:marLeft w:val="0"/>
          <w:marRight w:val="0"/>
          <w:marTop w:val="0"/>
          <w:marBottom w:val="0"/>
          <w:divBdr>
            <w:top w:val="none" w:sz="0" w:space="0" w:color="auto"/>
            <w:left w:val="none" w:sz="0" w:space="0" w:color="auto"/>
            <w:bottom w:val="none" w:sz="0" w:space="0" w:color="auto"/>
            <w:right w:val="none" w:sz="0" w:space="0" w:color="auto"/>
          </w:divBdr>
        </w:div>
        <w:div w:id="850266331">
          <w:marLeft w:val="0"/>
          <w:marRight w:val="0"/>
          <w:marTop w:val="0"/>
          <w:marBottom w:val="0"/>
          <w:divBdr>
            <w:top w:val="none" w:sz="0" w:space="0" w:color="auto"/>
            <w:left w:val="none" w:sz="0" w:space="0" w:color="auto"/>
            <w:bottom w:val="none" w:sz="0" w:space="0" w:color="auto"/>
            <w:right w:val="none" w:sz="0" w:space="0" w:color="auto"/>
          </w:divBdr>
        </w:div>
      </w:divsChild>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sChild>
        <w:div w:id="2128153837">
          <w:marLeft w:val="0"/>
          <w:marRight w:val="0"/>
          <w:marTop w:val="0"/>
          <w:marBottom w:val="0"/>
          <w:divBdr>
            <w:top w:val="none" w:sz="0" w:space="0" w:color="auto"/>
            <w:left w:val="none" w:sz="0" w:space="0" w:color="auto"/>
            <w:bottom w:val="none" w:sz="0" w:space="0" w:color="auto"/>
            <w:right w:val="none" w:sz="0" w:space="0" w:color="auto"/>
          </w:divBdr>
        </w:div>
        <w:div w:id="1657613377">
          <w:marLeft w:val="0"/>
          <w:marRight w:val="0"/>
          <w:marTop w:val="0"/>
          <w:marBottom w:val="0"/>
          <w:divBdr>
            <w:top w:val="none" w:sz="0" w:space="0" w:color="auto"/>
            <w:left w:val="none" w:sz="0" w:space="0" w:color="auto"/>
            <w:bottom w:val="none" w:sz="0" w:space="0" w:color="auto"/>
            <w:right w:val="none" w:sz="0" w:space="0" w:color="auto"/>
          </w:divBdr>
        </w:div>
      </w:divsChild>
    </w:div>
    <w:div w:id="1263760571">
      <w:bodyDiv w:val="1"/>
      <w:marLeft w:val="0"/>
      <w:marRight w:val="0"/>
      <w:marTop w:val="0"/>
      <w:marBottom w:val="0"/>
      <w:divBdr>
        <w:top w:val="none" w:sz="0" w:space="0" w:color="auto"/>
        <w:left w:val="none" w:sz="0" w:space="0" w:color="auto"/>
        <w:bottom w:val="none" w:sz="0" w:space="0" w:color="auto"/>
        <w:right w:val="none" w:sz="0" w:space="0" w:color="auto"/>
      </w:divBdr>
      <w:divsChild>
        <w:div w:id="215627842">
          <w:marLeft w:val="0"/>
          <w:marRight w:val="0"/>
          <w:marTop w:val="0"/>
          <w:marBottom w:val="0"/>
          <w:divBdr>
            <w:top w:val="none" w:sz="0" w:space="0" w:color="auto"/>
            <w:left w:val="none" w:sz="0" w:space="0" w:color="auto"/>
            <w:bottom w:val="none" w:sz="0" w:space="0" w:color="auto"/>
            <w:right w:val="none" w:sz="0" w:space="0" w:color="auto"/>
          </w:divBdr>
        </w:div>
        <w:div w:id="1243173532">
          <w:marLeft w:val="0"/>
          <w:marRight w:val="0"/>
          <w:marTop w:val="0"/>
          <w:marBottom w:val="0"/>
          <w:divBdr>
            <w:top w:val="none" w:sz="0" w:space="0" w:color="auto"/>
            <w:left w:val="none" w:sz="0" w:space="0" w:color="auto"/>
            <w:bottom w:val="none" w:sz="0" w:space="0" w:color="auto"/>
            <w:right w:val="none" w:sz="0" w:space="0" w:color="auto"/>
          </w:divBdr>
        </w:div>
      </w:divsChild>
    </w:div>
    <w:div w:id="1271741804">
      <w:bodyDiv w:val="1"/>
      <w:marLeft w:val="0"/>
      <w:marRight w:val="0"/>
      <w:marTop w:val="0"/>
      <w:marBottom w:val="0"/>
      <w:divBdr>
        <w:top w:val="none" w:sz="0" w:space="0" w:color="auto"/>
        <w:left w:val="none" w:sz="0" w:space="0" w:color="auto"/>
        <w:bottom w:val="none" w:sz="0" w:space="0" w:color="auto"/>
        <w:right w:val="none" w:sz="0" w:space="0" w:color="auto"/>
      </w:divBdr>
      <w:divsChild>
        <w:div w:id="155806177">
          <w:marLeft w:val="0"/>
          <w:marRight w:val="0"/>
          <w:marTop w:val="0"/>
          <w:marBottom w:val="0"/>
          <w:divBdr>
            <w:top w:val="none" w:sz="0" w:space="0" w:color="auto"/>
            <w:left w:val="none" w:sz="0" w:space="0" w:color="auto"/>
            <w:bottom w:val="none" w:sz="0" w:space="0" w:color="auto"/>
            <w:right w:val="none" w:sz="0" w:space="0" w:color="auto"/>
          </w:divBdr>
        </w:div>
        <w:div w:id="1962760574">
          <w:marLeft w:val="0"/>
          <w:marRight w:val="0"/>
          <w:marTop w:val="0"/>
          <w:marBottom w:val="0"/>
          <w:divBdr>
            <w:top w:val="none" w:sz="0" w:space="0" w:color="auto"/>
            <w:left w:val="none" w:sz="0" w:space="0" w:color="auto"/>
            <w:bottom w:val="none" w:sz="0" w:space="0" w:color="auto"/>
            <w:right w:val="none" w:sz="0" w:space="0" w:color="auto"/>
          </w:divBdr>
        </w:div>
      </w:divsChild>
    </w:div>
    <w:div w:id="1339429147">
      <w:bodyDiv w:val="1"/>
      <w:marLeft w:val="0"/>
      <w:marRight w:val="0"/>
      <w:marTop w:val="0"/>
      <w:marBottom w:val="0"/>
      <w:divBdr>
        <w:top w:val="none" w:sz="0" w:space="0" w:color="auto"/>
        <w:left w:val="none" w:sz="0" w:space="0" w:color="auto"/>
        <w:bottom w:val="none" w:sz="0" w:space="0" w:color="auto"/>
        <w:right w:val="none" w:sz="0" w:space="0" w:color="auto"/>
      </w:divBdr>
      <w:divsChild>
        <w:div w:id="1417821214">
          <w:marLeft w:val="0"/>
          <w:marRight w:val="0"/>
          <w:marTop w:val="0"/>
          <w:marBottom w:val="0"/>
          <w:divBdr>
            <w:top w:val="none" w:sz="0" w:space="0" w:color="auto"/>
            <w:left w:val="none" w:sz="0" w:space="0" w:color="auto"/>
            <w:bottom w:val="none" w:sz="0" w:space="0" w:color="auto"/>
            <w:right w:val="none" w:sz="0" w:space="0" w:color="auto"/>
          </w:divBdr>
        </w:div>
        <w:div w:id="1920941356">
          <w:marLeft w:val="0"/>
          <w:marRight w:val="0"/>
          <w:marTop w:val="0"/>
          <w:marBottom w:val="0"/>
          <w:divBdr>
            <w:top w:val="none" w:sz="0" w:space="0" w:color="auto"/>
            <w:left w:val="none" w:sz="0" w:space="0" w:color="auto"/>
            <w:bottom w:val="none" w:sz="0" w:space="0" w:color="auto"/>
            <w:right w:val="none" w:sz="0" w:space="0" w:color="auto"/>
          </w:divBdr>
        </w:div>
      </w:divsChild>
    </w:div>
    <w:div w:id="1353612100">
      <w:bodyDiv w:val="1"/>
      <w:marLeft w:val="0"/>
      <w:marRight w:val="0"/>
      <w:marTop w:val="0"/>
      <w:marBottom w:val="0"/>
      <w:divBdr>
        <w:top w:val="none" w:sz="0" w:space="0" w:color="auto"/>
        <w:left w:val="none" w:sz="0" w:space="0" w:color="auto"/>
        <w:bottom w:val="none" w:sz="0" w:space="0" w:color="auto"/>
        <w:right w:val="none" w:sz="0" w:space="0" w:color="auto"/>
      </w:divBdr>
      <w:divsChild>
        <w:div w:id="384181299">
          <w:marLeft w:val="0"/>
          <w:marRight w:val="0"/>
          <w:marTop w:val="0"/>
          <w:marBottom w:val="0"/>
          <w:divBdr>
            <w:top w:val="none" w:sz="0" w:space="0" w:color="auto"/>
            <w:left w:val="none" w:sz="0" w:space="0" w:color="auto"/>
            <w:bottom w:val="none" w:sz="0" w:space="0" w:color="auto"/>
            <w:right w:val="none" w:sz="0" w:space="0" w:color="auto"/>
          </w:divBdr>
        </w:div>
        <w:div w:id="1219635618">
          <w:marLeft w:val="0"/>
          <w:marRight w:val="0"/>
          <w:marTop w:val="0"/>
          <w:marBottom w:val="0"/>
          <w:divBdr>
            <w:top w:val="none" w:sz="0" w:space="0" w:color="auto"/>
            <w:left w:val="none" w:sz="0" w:space="0" w:color="auto"/>
            <w:bottom w:val="none" w:sz="0" w:space="0" w:color="auto"/>
            <w:right w:val="none" w:sz="0" w:space="0" w:color="auto"/>
          </w:divBdr>
        </w:div>
      </w:divsChild>
    </w:div>
    <w:div w:id="1355225947">
      <w:bodyDiv w:val="1"/>
      <w:marLeft w:val="0"/>
      <w:marRight w:val="0"/>
      <w:marTop w:val="0"/>
      <w:marBottom w:val="0"/>
      <w:divBdr>
        <w:top w:val="none" w:sz="0" w:space="0" w:color="auto"/>
        <w:left w:val="none" w:sz="0" w:space="0" w:color="auto"/>
        <w:bottom w:val="none" w:sz="0" w:space="0" w:color="auto"/>
        <w:right w:val="none" w:sz="0" w:space="0" w:color="auto"/>
      </w:divBdr>
      <w:divsChild>
        <w:div w:id="1769231631">
          <w:marLeft w:val="0"/>
          <w:marRight w:val="0"/>
          <w:marTop w:val="0"/>
          <w:marBottom w:val="0"/>
          <w:divBdr>
            <w:top w:val="none" w:sz="0" w:space="0" w:color="auto"/>
            <w:left w:val="none" w:sz="0" w:space="0" w:color="auto"/>
            <w:bottom w:val="none" w:sz="0" w:space="0" w:color="auto"/>
            <w:right w:val="none" w:sz="0" w:space="0" w:color="auto"/>
          </w:divBdr>
        </w:div>
        <w:div w:id="1326739866">
          <w:marLeft w:val="0"/>
          <w:marRight w:val="0"/>
          <w:marTop w:val="0"/>
          <w:marBottom w:val="0"/>
          <w:divBdr>
            <w:top w:val="none" w:sz="0" w:space="0" w:color="auto"/>
            <w:left w:val="none" w:sz="0" w:space="0" w:color="auto"/>
            <w:bottom w:val="none" w:sz="0" w:space="0" w:color="auto"/>
            <w:right w:val="none" w:sz="0" w:space="0" w:color="auto"/>
          </w:divBdr>
        </w:div>
      </w:divsChild>
    </w:div>
    <w:div w:id="1405182135">
      <w:bodyDiv w:val="1"/>
      <w:marLeft w:val="0"/>
      <w:marRight w:val="0"/>
      <w:marTop w:val="0"/>
      <w:marBottom w:val="0"/>
      <w:divBdr>
        <w:top w:val="none" w:sz="0" w:space="0" w:color="auto"/>
        <w:left w:val="none" w:sz="0" w:space="0" w:color="auto"/>
        <w:bottom w:val="none" w:sz="0" w:space="0" w:color="auto"/>
        <w:right w:val="none" w:sz="0" w:space="0" w:color="auto"/>
      </w:divBdr>
      <w:divsChild>
        <w:div w:id="1700279876">
          <w:marLeft w:val="0"/>
          <w:marRight w:val="0"/>
          <w:marTop w:val="0"/>
          <w:marBottom w:val="0"/>
          <w:divBdr>
            <w:top w:val="none" w:sz="0" w:space="0" w:color="auto"/>
            <w:left w:val="none" w:sz="0" w:space="0" w:color="auto"/>
            <w:bottom w:val="none" w:sz="0" w:space="0" w:color="auto"/>
            <w:right w:val="none" w:sz="0" w:space="0" w:color="auto"/>
          </w:divBdr>
        </w:div>
        <w:div w:id="1941991077">
          <w:marLeft w:val="0"/>
          <w:marRight w:val="0"/>
          <w:marTop w:val="0"/>
          <w:marBottom w:val="0"/>
          <w:divBdr>
            <w:top w:val="none" w:sz="0" w:space="0" w:color="auto"/>
            <w:left w:val="none" w:sz="0" w:space="0" w:color="auto"/>
            <w:bottom w:val="none" w:sz="0" w:space="0" w:color="auto"/>
            <w:right w:val="none" w:sz="0" w:space="0" w:color="auto"/>
          </w:divBdr>
        </w:div>
      </w:divsChild>
    </w:div>
    <w:div w:id="1441411253">
      <w:bodyDiv w:val="1"/>
      <w:marLeft w:val="0"/>
      <w:marRight w:val="0"/>
      <w:marTop w:val="0"/>
      <w:marBottom w:val="0"/>
      <w:divBdr>
        <w:top w:val="none" w:sz="0" w:space="0" w:color="auto"/>
        <w:left w:val="none" w:sz="0" w:space="0" w:color="auto"/>
        <w:bottom w:val="none" w:sz="0" w:space="0" w:color="auto"/>
        <w:right w:val="none" w:sz="0" w:space="0" w:color="auto"/>
      </w:divBdr>
      <w:divsChild>
        <w:div w:id="1238055293">
          <w:marLeft w:val="0"/>
          <w:marRight w:val="0"/>
          <w:marTop w:val="0"/>
          <w:marBottom w:val="0"/>
          <w:divBdr>
            <w:top w:val="none" w:sz="0" w:space="0" w:color="auto"/>
            <w:left w:val="none" w:sz="0" w:space="0" w:color="auto"/>
            <w:bottom w:val="none" w:sz="0" w:space="0" w:color="auto"/>
            <w:right w:val="none" w:sz="0" w:space="0" w:color="auto"/>
          </w:divBdr>
        </w:div>
        <w:div w:id="97409596">
          <w:marLeft w:val="0"/>
          <w:marRight w:val="0"/>
          <w:marTop w:val="0"/>
          <w:marBottom w:val="0"/>
          <w:divBdr>
            <w:top w:val="none" w:sz="0" w:space="0" w:color="auto"/>
            <w:left w:val="none" w:sz="0" w:space="0" w:color="auto"/>
            <w:bottom w:val="none" w:sz="0" w:space="0" w:color="auto"/>
            <w:right w:val="none" w:sz="0" w:space="0" w:color="auto"/>
          </w:divBdr>
        </w:div>
      </w:divsChild>
    </w:div>
    <w:div w:id="1465468460">
      <w:bodyDiv w:val="1"/>
      <w:marLeft w:val="0"/>
      <w:marRight w:val="0"/>
      <w:marTop w:val="0"/>
      <w:marBottom w:val="0"/>
      <w:divBdr>
        <w:top w:val="none" w:sz="0" w:space="0" w:color="auto"/>
        <w:left w:val="none" w:sz="0" w:space="0" w:color="auto"/>
        <w:bottom w:val="none" w:sz="0" w:space="0" w:color="auto"/>
        <w:right w:val="none" w:sz="0" w:space="0" w:color="auto"/>
      </w:divBdr>
      <w:divsChild>
        <w:div w:id="205873198">
          <w:marLeft w:val="0"/>
          <w:marRight w:val="0"/>
          <w:marTop w:val="0"/>
          <w:marBottom w:val="0"/>
          <w:divBdr>
            <w:top w:val="none" w:sz="0" w:space="0" w:color="auto"/>
            <w:left w:val="none" w:sz="0" w:space="0" w:color="auto"/>
            <w:bottom w:val="none" w:sz="0" w:space="0" w:color="auto"/>
            <w:right w:val="none" w:sz="0" w:space="0" w:color="auto"/>
          </w:divBdr>
        </w:div>
        <w:div w:id="1848714675">
          <w:marLeft w:val="0"/>
          <w:marRight w:val="0"/>
          <w:marTop w:val="0"/>
          <w:marBottom w:val="0"/>
          <w:divBdr>
            <w:top w:val="none" w:sz="0" w:space="0" w:color="auto"/>
            <w:left w:val="none" w:sz="0" w:space="0" w:color="auto"/>
            <w:bottom w:val="none" w:sz="0" w:space="0" w:color="auto"/>
            <w:right w:val="none" w:sz="0" w:space="0" w:color="auto"/>
          </w:divBdr>
        </w:div>
      </w:divsChild>
    </w:div>
    <w:div w:id="1470246424">
      <w:bodyDiv w:val="1"/>
      <w:marLeft w:val="0"/>
      <w:marRight w:val="0"/>
      <w:marTop w:val="0"/>
      <w:marBottom w:val="0"/>
      <w:divBdr>
        <w:top w:val="none" w:sz="0" w:space="0" w:color="auto"/>
        <w:left w:val="none" w:sz="0" w:space="0" w:color="auto"/>
        <w:bottom w:val="none" w:sz="0" w:space="0" w:color="auto"/>
        <w:right w:val="none" w:sz="0" w:space="0" w:color="auto"/>
      </w:divBdr>
      <w:divsChild>
        <w:div w:id="735511663">
          <w:marLeft w:val="0"/>
          <w:marRight w:val="0"/>
          <w:marTop w:val="0"/>
          <w:marBottom w:val="0"/>
          <w:divBdr>
            <w:top w:val="none" w:sz="0" w:space="0" w:color="auto"/>
            <w:left w:val="none" w:sz="0" w:space="0" w:color="auto"/>
            <w:bottom w:val="none" w:sz="0" w:space="0" w:color="auto"/>
            <w:right w:val="none" w:sz="0" w:space="0" w:color="auto"/>
          </w:divBdr>
        </w:div>
        <w:div w:id="223376568">
          <w:marLeft w:val="0"/>
          <w:marRight w:val="0"/>
          <w:marTop w:val="0"/>
          <w:marBottom w:val="0"/>
          <w:divBdr>
            <w:top w:val="none" w:sz="0" w:space="0" w:color="auto"/>
            <w:left w:val="none" w:sz="0" w:space="0" w:color="auto"/>
            <w:bottom w:val="none" w:sz="0" w:space="0" w:color="auto"/>
            <w:right w:val="none" w:sz="0" w:space="0" w:color="auto"/>
          </w:divBdr>
        </w:div>
      </w:divsChild>
    </w:div>
    <w:div w:id="1478451281">
      <w:bodyDiv w:val="1"/>
      <w:marLeft w:val="0"/>
      <w:marRight w:val="0"/>
      <w:marTop w:val="0"/>
      <w:marBottom w:val="0"/>
      <w:divBdr>
        <w:top w:val="none" w:sz="0" w:space="0" w:color="auto"/>
        <w:left w:val="none" w:sz="0" w:space="0" w:color="auto"/>
        <w:bottom w:val="none" w:sz="0" w:space="0" w:color="auto"/>
        <w:right w:val="none" w:sz="0" w:space="0" w:color="auto"/>
      </w:divBdr>
      <w:divsChild>
        <w:div w:id="585841387">
          <w:marLeft w:val="0"/>
          <w:marRight w:val="0"/>
          <w:marTop w:val="0"/>
          <w:marBottom w:val="0"/>
          <w:divBdr>
            <w:top w:val="none" w:sz="0" w:space="0" w:color="auto"/>
            <w:left w:val="none" w:sz="0" w:space="0" w:color="auto"/>
            <w:bottom w:val="none" w:sz="0" w:space="0" w:color="auto"/>
            <w:right w:val="none" w:sz="0" w:space="0" w:color="auto"/>
          </w:divBdr>
        </w:div>
        <w:div w:id="1598053798">
          <w:marLeft w:val="0"/>
          <w:marRight w:val="0"/>
          <w:marTop w:val="0"/>
          <w:marBottom w:val="0"/>
          <w:divBdr>
            <w:top w:val="none" w:sz="0" w:space="0" w:color="auto"/>
            <w:left w:val="none" w:sz="0" w:space="0" w:color="auto"/>
            <w:bottom w:val="none" w:sz="0" w:space="0" w:color="auto"/>
            <w:right w:val="none" w:sz="0" w:space="0" w:color="auto"/>
          </w:divBdr>
        </w:div>
      </w:divsChild>
    </w:div>
    <w:div w:id="1483808747">
      <w:bodyDiv w:val="1"/>
      <w:marLeft w:val="0"/>
      <w:marRight w:val="0"/>
      <w:marTop w:val="0"/>
      <w:marBottom w:val="0"/>
      <w:divBdr>
        <w:top w:val="none" w:sz="0" w:space="0" w:color="auto"/>
        <w:left w:val="none" w:sz="0" w:space="0" w:color="auto"/>
        <w:bottom w:val="none" w:sz="0" w:space="0" w:color="auto"/>
        <w:right w:val="none" w:sz="0" w:space="0" w:color="auto"/>
      </w:divBdr>
      <w:divsChild>
        <w:div w:id="860439585">
          <w:marLeft w:val="0"/>
          <w:marRight w:val="0"/>
          <w:marTop w:val="0"/>
          <w:marBottom w:val="0"/>
          <w:divBdr>
            <w:top w:val="none" w:sz="0" w:space="0" w:color="auto"/>
            <w:left w:val="none" w:sz="0" w:space="0" w:color="auto"/>
            <w:bottom w:val="none" w:sz="0" w:space="0" w:color="auto"/>
            <w:right w:val="none" w:sz="0" w:space="0" w:color="auto"/>
          </w:divBdr>
        </w:div>
        <w:div w:id="822507931">
          <w:marLeft w:val="0"/>
          <w:marRight w:val="0"/>
          <w:marTop w:val="0"/>
          <w:marBottom w:val="0"/>
          <w:divBdr>
            <w:top w:val="none" w:sz="0" w:space="0" w:color="auto"/>
            <w:left w:val="none" w:sz="0" w:space="0" w:color="auto"/>
            <w:bottom w:val="none" w:sz="0" w:space="0" w:color="auto"/>
            <w:right w:val="none" w:sz="0" w:space="0" w:color="auto"/>
          </w:divBdr>
        </w:div>
      </w:divsChild>
    </w:div>
    <w:div w:id="1517646679">
      <w:bodyDiv w:val="1"/>
      <w:marLeft w:val="0"/>
      <w:marRight w:val="0"/>
      <w:marTop w:val="0"/>
      <w:marBottom w:val="0"/>
      <w:divBdr>
        <w:top w:val="none" w:sz="0" w:space="0" w:color="auto"/>
        <w:left w:val="none" w:sz="0" w:space="0" w:color="auto"/>
        <w:bottom w:val="none" w:sz="0" w:space="0" w:color="auto"/>
        <w:right w:val="none" w:sz="0" w:space="0" w:color="auto"/>
      </w:divBdr>
      <w:divsChild>
        <w:div w:id="1615408733">
          <w:marLeft w:val="0"/>
          <w:marRight w:val="0"/>
          <w:marTop w:val="0"/>
          <w:marBottom w:val="0"/>
          <w:divBdr>
            <w:top w:val="none" w:sz="0" w:space="0" w:color="auto"/>
            <w:left w:val="none" w:sz="0" w:space="0" w:color="auto"/>
            <w:bottom w:val="none" w:sz="0" w:space="0" w:color="auto"/>
            <w:right w:val="none" w:sz="0" w:space="0" w:color="auto"/>
          </w:divBdr>
        </w:div>
        <w:div w:id="1044479421">
          <w:marLeft w:val="0"/>
          <w:marRight w:val="0"/>
          <w:marTop w:val="0"/>
          <w:marBottom w:val="0"/>
          <w:divBdr>
            <w:top w:val="none" w:sz="0" w:space="0" w:color="auto"/>
            <w:left w:val="none" w:sz="0" w:space="0" w:color="auto"/>
            <w:bottom w:val="none" w:sz="0" w:space="0" w:color="auto"/>
            <w:right w:val="none" w:sz="0" w:space="0" w:color="auto"/>
          </w:divBdr>
        </w:div>
      </w:divsChild>
    </w:div>
    <w:div w:id="1527982070">
      <w:bodyDiv w:val="1"/>
      <w:marLeft w:val="0"/>
      <w:marRight w:val="0"/>
      <w:marTop w:val="0"/>
      <w:marBottom w:val="0"/>
      <w:divBdr>
        <w:top w:val="none" w:sz="0" w:space="0" w:color="auto"/>
        <w:left w:val="none" w:sz="0" w:space="0" w:color="auto"/>
        <w:bottom w:val="none" w:sz="0" w:space="0" w:color="auto"/>
        <w:right w:val="none" w:sz="0" w:space="0" w:color="auto"/>
      </w:divBdr>
      <w:divsChild>
        <w:div w:id="380403059">
          <w:marLeft w:val="0"/>
          <w:marRight w:val="0"/>
          <w:marTop w:val="0"/>
          <w:marBottom w:val="0"/>
          <w:divBdr>
            <w:top w:val="none" w:sz="0" w:space="0" w:color="auto"/>
            <w:left w:val="none" w:sz="0" w:space="0" w:color="auto"/>
            <w:bottom w:val="none" w:sz="0" w:space="0" w:color="auto"/>
            <w:right w:val="none" w:sz="0" w:space="0" w:color="auto"/>
          </w:divBdr>
        </w:div>
        <w:div w:id="1587764099">
          <w:marLeft w:val="0"/>
          <w:marRight w:val="0"/>
          <w:marTop w:val="0"/>
          <w:marBottom w:val="0"/>
          <w:divBdr>
            <w:top w:val="none" w:sz="0" w:space="0" w:color="auto"/>
            <w:left w:val="none" w:sz="0" w:space="0" w:color="auto"/>
            <w:bottom w:val="none" w:sz="0" w:space="0" w:color="auto"/>
            <w:right w:val="none" w:sz="0" w:space="0" w:color="auto"/>
          </w:divBdr>
        </w:div>
      </w:divsChild>
    </w:div>
    <w:div w:id="1536767955">
      <w:bodyDiv w:val="1"/>
      <w:marLeft w:val="0"/>
      <w:marRight w:val="0"/>
      <w:marTop w:val="0"/>
      <w:marBottom w:val="0"/>
      <w:divBdr>
        <w:top w:val="none" w:sz="0" w:space="0" w:color="auto"/>
        <w:left w:val="none" w:sz="0" w:space="0" w:color="auto"/>
        <w:bottom w:val="none" w:sz="0" w:space="0" w:color="auto"/>
        <w:right w:val="none" w:sz="0" w:space="0" w:color="auto"/>
      </w:divBdr>
      <w:divsChild>
        <w:div w:id="1533566348">
          <w:marLeft w:val="0"/>
          <w:marRight w:val="0"/>
          <w:marTop w:val="0"/>
          <w:marBottom w:val="0"/>
          <w:divBdr>
            <w:top w:val="none" w:sz="0" w:space="0" w:color="auto"/>
            <w:left w:val="none" w:sz="0" w:space="0" w:color="auto"/>
            <w:bottom w:val="none" w:sz="0" w:space="0" w:color="auto"/>
            <w:right w:val="none" w:sz="0" w:space="0" w:color="auto"/>
          </w:divBdr>
        </w:div>
        <w:div w:id="1576940276">
          <w:marLeft w:val="0"/>
          <w:marRight w:val="0"/>
          <w:marTop w:val="0"/>
          <w:marBottom w:val="0"/>
          <w:divBdr>
            <w:top w:val="none" w:sz="0" w:space="0" w:color="auto"/>
            <w:left w:val="none" w:sz="0" w:space="0" w:color="auto"/>
            <w:bottom w:val="none" w:sz="0" w:space="0" w:color="auto"/>
            <w:right w:val="none" w:sz="0" w:space="0" w:color="auto"/>
          </w:divBdr>
        </w:div>
      </w:divsChild>
    </w:div>
    <w:div w:id="1542595844">
      <w:bodyDiv w:val="1"/>
      <w:marLeft w:val="0"/>
      <w:marRight w:val="0"/>
      <w:marTop w:val="0"/>
      <w:marBottom w:val="0"/>
      <w:divBdr>
        <w:top w:val="none" w:sz="0" w:space="0" w:color="auto"/>
        <w:left w:val="none" w:sz="0" w:space="0" w:color="auto"/>
        <w:bottom w:val="none" w:sz="0" w:space="0" w:color="auto"/>
        <w:right w:val="none" w:sz="0" w:space="0" w:color="auto"/>
      </w:divBdr>
      <w:divsChild>
        <w:div w:id="2004309458">
          <w:marLeft w:val="0"/>
          <w:marRight w:val="0"/>
          <w:marTop w:val="0"/>
          <w:marBottom w:val="0"/>
          <w:divBdr>
            <w:top w:val="none" w:sz="0" w:space="0" w:color="auto"/>
            <w:left w:val="none" w:sz="0" w:space="0" w:color="auto"/>
            <w:bottom w:val="none" w:sz="0" w:space="0" w:color="auto"/>
            <w:right w:val="none" w:sz="0" w:space="0" w:color="auto"/>
          </w:divBdr>
        </w:div>
        <w:div w:id="1998458733">
          <w:marLeft w:val="0"/>
          <w:marRight w:val="0"/>
          <w:marTop w:val="0"/>
          <w:marBottom w:val="0"/>
          <w:divBdr>
            <w:top w:val="none" w:sz="0" w:space="0" w:color="auto"/>
            <w:left w:val="none" w:sz="0" w:space="0" w:color="auto"/>
            <w:bottom w:val="none" w:sz="0" w:space="0" w:color="auto"/>
            <w:right w:val="none" w:sz="0" w:space="0" w:color="auto"/>
          </w:divBdr>
        </w:div>
      </w:divsChild>
    </w:div>
    <w:div w:id="1543588405">
      <w:bodyDiv w:val="1"/>
      <w:marLeft w:val="0"/>
      <w:marRight w:val="0"/>
      <w:marTop w:val="0"/>
      <w:marBottom w:val="0"/>
      <w:divBdr>
        <w:top w:val="none" w:sz="0" w:space="0" w:color="auto"/>
        <w:left w:val="none" w:sz="0" w:space="0" w:color="auto"/>
        <w:bottom w:val="none" w:sz="0" w:space="0" w:color="auto"/>
        <w:right w:val="none" w:sz="0" w:space="0" w:color="auto"/>
      </w:divBdr>
      <w:divsChild>
        <w:div w:id="229311716">
          <w:marLeft w:val="0"/>
          <w:marRight w:val="0"/>
          <w:marTop w:val="0"/>
          <w:marBottom w:val="0"/>
          <w:divBdr>
            <w:top w:val="none" w:sz="0" w:space="0" w:color="auto"/>
            <w:left w:val="none" w:sz="0" w:space="0" w:color="auto"/>
            <w:bottom w:val="none" w:sz="0" w:space="0" w:color="auto"/>
            <w:right w:val="none" w:sz="0" w:space="0" w:color="auto"/>
          </w:divBdr>
        </w:div>
        <w:div w:id="403069654">
          <w:marLeft w:val="0"/>
          <w:marRight w:val="0"/>
          <w:marTop w:val="0"/>
          <w:marBottom w:val="0"/>
          <w:divBdr>
            <w:top w:val="none" w:sz="0" w:space="0" w:color="auto"/>
            <w:left w:val="none" w:sz="0" w:space="0" w:color="auto"/>
            <w:bottom w:val="none" w:sz="0" w:space="0" w:color="auto"/>
            <w:right w:val="none" w:sz="0" w:space="0" w:color="auto"/>
          </w:divBdr>
        </w:div>
      </w:divsChild>
    </w:div>
    <w:div w:id="1546596034">
      <w:bodyDiv w:val="1"/>
      <w:marLeft w:val="0"/>
      <w:marRight w:val="0"/>
      <w:marTop w:val="0"/>
      <w:marBottom w:val="0"/>
      <w:divBdr>
        <w:top w:val="none" w:sz="0" w:space="0" w:color="auto"/>
        <w:left w:val="none" w:sz="0" w:space="0" w:color="auto"/>
        <w:bottom w:val="none" w:sz="0" w:space="0" w:color="auto"/>
        <w:right w:val="none" w:sz="0" w:space="0" w:color="auto"/>
      </w:divBdr>
      <w:divsChild>
        <w:div w:id="1657034742">
          <w:marLeft w:val="0"/>
          <w:marRight w:val="0"/>
          <w:marTop w:val="0"/>
          <w:marBottom w:val="0"/>
          <w:divBdr>
            <w:top w:val="none" w:sz="0" w:space="0" w:color="auto"/>
            <w:left w:val="none" w:sz="0" w:space="0" w:color="auto"/>
            <w:bottom w:val="none" w:sz="0" w:space="0" w:color="auto"/>
            <w:right w:val="none" w:sz="0" w:space="0" w:color="auto"/>
          </w:divBdr>
        </w:div>
        <w:div w:id="144704451">
          <w:marLeft w:val="0"/>
          <w:marRight w:val="0"/>
          <w:marTop w:val="0"/>
          <w:marBottom w:val="0"/>
          <w:divBdr>
            <w:top w:val="none" w:sz="0" w:space="0" w:color="auto"/>
            <w:left w:val="none" w:sz="0" w:space="0" w:color="auto"/>
            <w:bottom w:val="none" w:sz="0" w:space="0" w:color="auto"/>
            <w:right w:val="none" w:sz="0" w:space="0" w:color="auto"/>
          </w:divBdr>
        </w:div>
      </w:divsChild>
    </w:div>
    <w:div w:id="1575241792">
      <w:bodyDiv w:val="1"/>
      <w:marLeft w:val="0"/>
      <w:marRight w:val="0"/>
      <w:marTop w:val="0"/>
      <w:marBottom w:val="0"/>
      <w:divBdr>
        <w:top w:val="none" w:sz="0" w:space="0" w:color="auto"/>
        <w:left w:val="none" w:sz="0" w:space="0" w:color="auto"/>
        <w:bottom w:val="none" w:sz="0" w:space="0" w:color="auto"/>
        <w:right w:val="none" w:sz="0" w:space="0" w:color="auto"/>
      </w:divBdr>
      <w:divsChild>
        <w:div w:id="1279918668">
          <w:marLeft w:val="0"/>
          <w:marRight w:val="0"/>
          <w:marTop w:val="0"/>
          <w:marBottom w:val="0"/>
          <w:divBdr>
            <w:top w:val="none" w:sz="0" w:space="0" w:color="auto"/>
            <w:left w:val="none" w:sz="0" w:space="0" w:color="auto"/>
            <w:bottom w:val="none" w:sz="0" w:space="0" w:color="auto"/>
            <w:right w:val="none" w:sz="0" w:space="0" w:color="auto"/>
          </w:divBdr>
        </w:div>
        <w:div w:id="472674157">
          <w:marLeft w:val="0"/>
          <w:marRight w:val="0"/>
          <w:marTop w:val="0"/>
          <w:marBottom w:val="0"/>
          <w:divBdr>
            <w:top w:val="none" w:sz="0" w:space="0" w:color="auto"/>
            <w:left w:val="none" w:sz="0" w:space="0" w:color="auto"/>
            <w:bottom w:val="none" w:sz="0" w:space="0" w:color="auto"/>
            <w:right w:val="none" w:sz="0" w:space="0" w:color="auto"/>
          </w:divBdr>
        </w:div>
      </w:divsChild>
    </w:div>
    <w:div w:id="1636176197">
      <w:bodyDiv w:val="1"/>
      <w:marLeft w:val="0"/>
      <w:marRight w:val="0"/>
      <w:marTop w:val="0"/>
      <w:marBottom w:val="0"/>
      <w:divBdr>
        <w:top w:val="none" w:sz="0" w:space="0" w:color="auto"/>
        <w:left w:val="none" w:sz="0" w:space="0" w:color="auto"/>
        <w:bottom w:val="none" w:sz="0" w:space="0" w:color="auto"/>
        <w:right w:val="none" w:sz="0" w:space="0" w:color="auto"/>
      </w:divBdr>
      <w:divsChild>
        <w:div w:id="417680931">
          <w:marLeft w:val="0"/>
          <w:marRight w:val="0"/>
          <w:marTop w:val="0"/>
          <w:marBottom w:val="0"/>
          <w:divBdr>
            <w:top w:val="none" w:sz="0" w:space="0" w:color="auto"/>
            <w:left w:val="none" w:sz="0" w:space="0" w:color="auto"/>
            <w:bottom w:val="none" w:sz="0" w:space="0" w:color="auto"/>
            <w:right w:val="none" w:sz="0" w:space="0" w:color="auto"/>
          </w:divBdr>
        </w:div>
        <w:div w:id="1171069956">
          <w:marLeft w:val="0"/>
          <w:marRight w:val="0"/>
          <w:marTop w:val="0"/>
          <w:marBottom w:val="0"/>
          <w:divBdr>
            <w:top w:val="none" w:sz="0" w:space="0" w:color="auto"/>
            <w:left w:val="none" w:sz="0" w:space="0" w:color="auto"/>
            <w:bottom w:val="none" w:sz="0" w:space="0" w:color="auto"/>
            <w:right w:val="none" w:sz="0" w:space="0" w:color="auto"/>
          </w:divBdr>
        </w:div>
      </w:divsChild>
    </w:div>
    <w:div w:id="1653482647">
      <w:bodyDiv w:val="1"/>
      <w:marLeft w:val="0"/>
      <w:marRight w:val="0"/>
      <w:marTop w:val="0"/>
      <w:marBottom w:val="0"/>
      <w:divBdr>
        <w:top w:val="none" w:sz="0" w:space="0" w:color="auto"/>
        <w:left w:val="none" w:sz="0" w:space="0" w:color="auto"/>
        <w:bottom w:val="none" w:sz="0" w:space="0" w:color="auto"/>
        <w:right w:val="none" w:sz="0" w:space="0" w:color="auto"/>
      </w:divBdr>
      <w:divsChild>
        <w:div w:id="992635176">
          <w:marLeft w:val="0"/>
          <w:marRight w:val="0"/>
          <w:marTop w:val="0"/>
          <w:marBottom w:val="0"/>
          <w:divBdr>
            <w:top w:val="none" w:sz="0" w:space="0" w:color="auto"/>
            <w:left w:val="none" w:sz="0" w:space="0" w:color="auto"/>
            <w:bottom w:val="none" w:sz="0" w:space="0" w:color="auto"/>
            <w:right w:val="none" w:sz="0" w:space="0" w:color="auto"/>
          </w:divBdr>
        </w:div>
        <w:div w:id="1028487599">
          <w:marLeft w:val="0"/>
          <w:marRight w:val="0"/>
          <w:marTop w:val="0"/>
          <w:marBottom w:val="0"/>
          <w:divBdr>
            <w:top w:val="none" w:sz="0" w:space="0" w:color="auto"/>
            <w:left w:val="none" w:sz="0" w:space="0" w:color="auto"/>
            <w:bottom w:val="none" w:sz="0" w:space="0" w:color="auto"/>
            <w:right w:val="none" w:sz="0" w:space="0" w:color="auto"/>
          </w:divBdr>
        </w:div>
      </w:divsChild>
    </w:div>
    <w:div w:id="1655335908">
      <w:bodyDiv w:val="1"/>
      <w:marLeft w:val="0"/>
      <w:marRight w:val="0"/>
      <w:marTop w:val="0"/>
      <w:marBottom w:val="0"/>
      <w:divBdr>
        <w:top w:val="none" w:sz="0" w:space="0" w:color="auto"/>
        <w:left w:val="none" w:sz="0" w:space="0" w:color="auto"/>
        <w:bottom w:val="none" w:sz="0" w:space="0" w:color="auto"/>
        <w:right w:val="none" w:sz="0" w:space="0" w:color="auto"/>
      </w:divBdr>
      <w:divsChild>
        <w:div w:id="518592483">
          <w:marLeft w:val="0"/>
          <w:marRight w:val="0"/>
          <w:marTop w:val="0"/>
          <w:marBottom w:val="0"/>
          <w:divBdr>
            <w:top w:val="none" w:sz="0" w:space="0" w:color="auto"/>
            <w:left w:val="none" w:sz="0" w:space="0" w:color="auto"/>
            <w:bottom w:val="none" w:sz="0" w:space="0" w:color="auto"/>
            <w:right w:val="none" w:sz="0" w:space="0" w:color="auto"/>
          </w:divBdr>
        </w:div>
        <w:div w:id="1769232803">
          <w:marLeft w:val="0"/>
          <w:marRight w:val="0"/>
          <w:marTop w:val="0"/>
          <w:marBottom w:val="0"/>
          <w:divBdr>
            <w:top w:val="none" w:sz="0" w:space="0" w:color="auto"/>
            <w:left w:val="none" w:sz="0" w:space="0" w:color="auto"/>
            <w:bottom w:val="none" w:sz="0" w:space="0" w:color="auto"/>
            <w:right w:val="none" w:sz="0" w:space="0" w:color="auto"/>
          </w:divBdr>
        </w:div>
      </w:divsChild>
    </w:div>
    <w:div w:id="1657563894">
      <w:bodyDiv w:val="1"/>
      <w:marLeft w:val="0"/>
      <w:marRight w:val="0"/>
      <w:marTop w:val="0"/>
      <w:marBottom w:val="0"/>
      <w:divBdr>
        <w:top w:val="none" w:sz="0" w:space="0" w:color="auto"/>
        <w:left w:val="none" w:sz="0" w:space="0" w:color="auto"/>
        <w:bottom w:val="none" w:sz="0" w:space="0" w:color="auto"/>
        <w:right w:val="none" w:sz="0" w:space="0" w:color="auto"/>
      </w:divBdr>
      <w:divsChild>
        <w:div w:id="1871608710">
          <w:marLeft w:val="0"/>
          <w:marRight w:val="0"/>
          <w:marTop w:val="0"/>
          <w:marBottom w:val="0"/>
          <w:divBdr>
            <w:top w:val="none" w:sz="0" w:space="0" w:color="auto"/>
            <w:left w:val="none" w:sz="0" w:space="0" w:color="auto"/>
            <w:bottom w:val="none" w:sz="0" w:space="0" w:color="auto"/>
            <w:right w:val="none" w:sz="0" w:space="0" w:color="auto"/>
          </w:divBdr>
        </w:div>
        <w:div w:id="57213825">
          <w:marLeft w:val="0"/>
          <w:marRight w:val="0"/>
          <w:marTop w:val="0"/>
          <w:marBottom w:val="0"/>
          <w:divBdr>
            <w:top w:val="none" w:sz="0" w:space="0" w:color="auto"/>
            <w:left w:val="none" w:sz="0" w:space="0" w:color="auto"/>
            <w:bottom w:val="none" w:sz="0" w:space="0" w:color="auto"/>
            <w:right w:val="none" w:sz="0" w:space="0" w:color="auto"/>
          </w:divBdr>
        </w:div>
      </w:divsChild>
    </w:div>
    <w:div w:id="1692026115">
      <w:bodyDiv w:val="1"/>
      <w:marLeft w:val="0"/>
      <w:marRight w:val="0"/>
      <w:marTop w:val="0"/>
      <w:marBottom w:val="0"/>
      <w:divBdr>
        <w:top w:val="none" w:sz="0" w:space="0" w:color="auto"/>
        <w:left w:val="none" w:sz="0" w:space="0" w:color="auto"/>
        <w:bottom w:val="none" w:sz="0" w:space="0" w:color="auto"/>
        <w:right w:val="none" w:sz="0" w:space="0" w:color="auto"/>
      </w:divBdr>
      <w:divsChild>
        <w:div w:id="1529444247">
          <w:marLeft w:val="0"/>
          <w:marRight w:val="0"/>
          <w:marTop w:val="0"/>
          <w:marBottom w:val="0"/>
          <w:divBdr>
            <w:top w:val="none" w:sz="0" w:space="0" w:color="auto"/>
            <w:left w:val="none" w:sz="0" w:space="0" w:color="auto"/>
            <w:bottom w:val="none" w:sz="0" w:space="0" w:color="auto"/>
            <w:right w:val="none" w:sz="0" w:space="0" w:color="auto"/>
          </w:divBdr>
        </w:div>
        <w:div w:id="98915220">
          <w:marLeft w:val="0"/>
          <w:marRight w:val="0"/>
          <w:marTop w:val="0"/>
          <w:marBottom w:val="0"/>
          <w:divBdr>
            <w:top w:val="none" w:sz="0" w:space="0" w:color="auto"/>
            <w:left w:val="none" w:sz="0" w:space="0" w:color="auto"/>
            <w:bottom w:val="none" w:sz="0" w:space="0" w:color="auto"/>
            <w:right w:val="none" w:sz="0" w:space="0" w:color="auto"/>
          </w:divBdr>
        </w:div>
      </w:divsChild>
    </w:div>
    <w:div w:id="1721396827">
      <w:bodyDiv w:val="1"/>
      <w:marLeft w:val="0"/>
      <w:marRight w:val="0"/>
      <w:marTop w:val="0"/>
      <w:marBottom w:val="0"/>
      <w:divBdr>
        <w:top w:val="none" w:sz="0" w:space="0" w:color="auto"/>
        <w:left w:val="none" w:sz="0" w:space="0" w:color="auto"/>
        <w:bottom w:val="none" w:sz="0" w:space="0" w:color="auto"/>
        <w:right w:val="none" w:sz="0" w:space="0" w:color="auto"/>
      </w:divBdr>
      <w:divsChild>
        <w:div w:id="1767379739">
          <w:marLeft w:val="0"/>
          <w:marRight w:val="0"/>
          <w:marTop w:val="0"/>
          <w:marBottom w:val="0"/>
          <w:divBdr>
            <w:top w:val="none" w:sz="0" w:space="0" w:color="auto"/>
            <w:left w:val="none" w:sz="0" w:space="0" w:color="auto"/>
            <w:bottom w:val="none" w:sz="0" w:space="0" w:color="auto"/>
            <w:right w:val="none" w:sz="0" w:space="0" w:color="auto"/>
          </w:divBdr>
        </w:div>
        <w:div w:id="218440362">
          <w:marLeft w:val="0"/>
          <w:marRight w:val="0"/>
          <w:marTop w:val="0"/>
          <w:marBottom w:val="0"/>
          <w:divBdr>
            <w:top w:val="none" w:sz="0" w:space="0" w:color="auto"/>
            <w:left w:val="none" w:sz="0" w:space="0" w:color="auto"/>
            <w:bottom w:val="none" w:sz="0" w:space="0" w:color="auto"/>
            <w:right w:val="none" w:sz="0" w:space="0" w:color="auto"/>
          </w:divBdr>
        </w:div>
      </w:divsChild>
    </w:div>
    <w:div w:id="1763451332">
      <w:bodyDiv w:val="1"/>
      <w:marLeft w:val="0"/>
      <w:marRight w:val="0"/>
      <w:marTop w:val="0"/>
      <w:marBottom w:val="0"/>
      <w:divBdr>
        <w:top w:val="none" w:sz="0" w:space="0" w:color="auto"/>
        <w:left w:val="none" w:sz="0" w:space="0" w:color="auto"/>
        <w:bottom w:val="none" w:sz="0" w:space="0" w:color="auto"/>
        <w:right w:val="none" w:sz="0" w:space="0" w:color="auto"/>
      </w:divBdr>
      <w:divsChild>
        <w:div w:id="484321273">
          <w:marLeft w:val="0"/>
          <w:marRight w:val="0"/>
          <w:marTop w:val="0"/>
          <w:marBottom w:val="0"/>
          <w:divBdr>
            <w:top w:val="none" w:sz="0" w:space="0" w:color="auto"/>
            <w:left w:val="none" w:sz="0" w:space="0" w:color="auto"/>
            <w:bottom w:val="none" w:sz="0" w:space="0" w:color="auto"/>
            <w:right w:val="none" w:sz="0" w:space="0" w:color="auto"/>
          </w:divBdr>
        </w:div>
        <w:div w:id="235213331">
          <w:marLeft w:val="0"/>
          <w:marRight w:val="0"/>
          <w:marTop w:val="0"/>
          <w:marBottom w:val="0"/>
          <w:divBdr>
            <w:top w:val="none" w:sz="0" w:space="0" w:color="auto"/>
            <w:left w:val="none" w:sz="0" w:space="0" w:color="auto"/>
            <w:bottom w:val="none" w:sz="0" w:space="0" w:color="auto"/>
            <w:right w:val="none" w:sz="0" w:space="0" w:color="auto"/>
          </w:divBdr>
        </w:div>
      </w:divsChild>
    </w:div>
    <w:div w:id="1784152950">
      <w:bodyDiv w:val="1"/>
      <w:marLeft w:val="0"/>
      <w:marRight w:val="0"/>
      <w:marTop w:val="0"/>
      <w:marBottom w:val="0"/>
      <w:divBdr>
        <w:top w:val="none" w:sz="0" w:space="0" w:color="auto"/>
        <w:left w:val="none" w:sz="0" w:space="0" w:color="auto"/>
        <w:bottom w:val="none" w:sz="0" w:space="0" w:color="auto"/>
        <w:right w:val="none" w:sz="0" w:space="0" w:color="auto"/>
      </w:divBdr>
      <w:divsChild>
        <w:div w:id="1219323972">
          <w:marLeft w:val="0"/>
          <w:marRight w:val="0"/>
          <w:marTop w:val="0"/>
          <w:marBottom w:val="0"/>
          <w:divBdr>
            <w:top w:val="none" w:sz="0" w:space="0" w:color="auto"/>
            <w:left w:val="none" w:sz="0" w:space="0" w:color="auto"/>
            <w:bottom w:val="none" w:sz="0" w:space="0" w:color="auto"/>
            <w:right w:val="none" w:sz="0" w:space="0" w:color="auto"/>
          </w:divBdr>
        </w:div>
        <w:div w:id="738212337">
          <w:marLeft w:val="0"/>
          <w:marRight w:val="0"/>
          <w:marTop w:val="0"/>
          <w:marBottom w:val="0"/>
          <w:divBdr>
            <w:top w:val="none" w:sz="0" w:space="0" w:color="auto"/>
            <w:left w:val="none" w:sz="0" w:space="0" w:color="auto"/>
            <w:bottom w:val="none" w:sz="0" w:space="0" w:color="auto"/>
            <w:right w:val="none" w:sz="0" w:space="0" w:color="auto"/>
          </w:divBdr>
        </w:div>
      </w:divsChild>
    </w:div>
    <w:div w:id="1810512609">
      <w:bodyDiv w:val="1"/>
      <w:marLeft w:val="0"/>
      <w:marRight w:val="0"/>
      <w:marTop w:val="0"/>
      <w:marBottom w:val="0"/>
      <w:divBdr>
        <w:top w:val="none" w:sz="0" w:space="0" w:color="auto"/>
        <w:left w:val="none" w:sz="0" w:space="0" w:color="auto"/>
        <w:bottom w:val="none" w:sz="0" w:space="0" w:color="auto"/>
        <w:right w:val="none" w:sz="0" w:space="0" w:color="auto"/>
      </w:divBdr>
      <w:divsChild>
        <w:div w:id="1371565607">
          <w:marLeft w:val="0"/>
          <w:marRight w:val="0"/>
          <w:marTop w:val="0"/>
          <w:marBottom w:val="0"/>
          <w:divBdr>
            <w:top w:val="none" w:sz="0" w:space="0" w:color="auto"/>
            <w:left w:val="none" w:sz="0" w:space="0" w:color="auto"/>
            <w:bottom w:val="none" w:sz="0" w:space="0" w:color="auto"/>
            <w:right w:val="none" w:sz="0" w:space="0" w:color="auto"/>
          </w:divBdr>
        </w:div>
        <w:div w:id="66615197">
          <w:marLeft w:val="0"/>
          <w:marRight w:val="0"/>
          <w:marTop w:val="0"/>
          <w:marBottom w:val="0"/>
          <w:divBdr>
            <w:top w:val="none" w:sz="0" w:space="0" w:color="auto"/>
            <w:left w:val="none" w:sz="0" w:space="0" w:color="auto"/>
            <w:bottom w:val="none" w:sz="0" w:space="0" w:color="auto"/>
            <w:right w:val="none" w:sz="0" w:space="0" w:color="auto"/>
          </w:divBdr>
        </w:div>
      </w:divsChild>
    </w:div>
    <w:div w:id="1818258014">
      <w:bodyDiv w:val="1"/>
      <w:marLeft w:val="0"/>
      <w:marRight w:val="0"/>
      <w:marTop w:val="0"/>
      <w:marBottom w:val="0"/>
      <w:divBdr>
        <w:top w:val="none" w:sz="0" w:space="0" w:color="auto"/>
        <w:left w:val="none" w:sz="0" w:space="0" w:color="auto"/>
        <w:bottom w:val="none" w:sz="0" w:space="0" w:color="auto"/>
        <w:right w:val="none" w:sz="0" w:space="0" w:color="auto"/>
      </w:divBdr>
      <w:divsChild>
        <w:div w:id="1490709929">
          <w:marLeft w:val="0"/>
          <w:marRight w:val="0"/>
          <w:marTop w:val="0"/>
          <w:marBottom w:val="0"/>
          <w:divBdr>
            <w:top w:val="none" w:sz="0" w:space="0" w:color="auto"/>
            <w:left w:val="none" w:sz="0" w:space="0" w:color="auto"/>
            <w:bottom w:val="none" w:sz="0" w:space="0" w:color="auto"/>
            <w:right w:val="none" w:sz="0" w:space="0" w:color="auto"/>
          </w:divBdr>
        </w:div>
        <w:div w:id="72120164">
          <w:marLeft w:val="0"/>
          <w:marRight w:val="0"/>
          <w:marTop w:val="0"/>
          <w:marBottom w:val="0"/>
          <w:divBdr>
            <w:top w:val="none" w:sz="0" w:space="0" w:color="auto"/>
            <w:left w:val="none" w:sz="0" w:space="0" w:color="auto"/>
            <w:bottom w:val="none" w:sz="0" w:space="0" w:color="auto"/>
            <w:right w:val="none" w:sz="0" w:space="0" w:color="auto"/>
          </w:divBdr>
        </w:div>
      </w:divsChild>
    </w:div>
    <w:div w:id="1845853770">
      <w:bodyDiv w:val="1"/>
      <w:marLeft w:val="0"/>
      <w:marRight w:val="0"/>
      <w:marTop w:val="0"/>
      <w:marBottom w:val="0"/>
      <w:divBdr>
        <w:top w:val="none" w:sz="0" w:space="0" w:color="auto"/>
        <w:left w:val="none" w:sz="0" w:space="0" w:color="auto"/>
        <w:bottom w:val="none" w:sz="0" w:space="0" w:color="auto"/>
        <w:right w:val="none" w:sz="0" w:space="0" w:color="auto"/>
      </w:divBdr>
      <w:divsChild>
        <w:div w:id="2013288411">
          <w:marLeft w:val="0"/>
          <w:marRight w:val="0"/>
          <w:marTop w:val="0"/>
          <w:marBottom w:val="0"/>
          <w:divBdr>
            <w:top w:val="none" w:sz="0" w:space="0" w:color="auto"/>
            <w:left w:val="none" w:sz="0" w:space="0" w:color="auto"/>
            <w:bottom w:val="none" w:sz="0" w:space="0" w:color="auto"/>
            <w:right w:val="none" w:sz="0" w:space="0" w:color="auto"/>
          </w:divBdr>
        </w:div>
        <w:div w:id="255020337">
          <w:marLeft w:val="0"/>
          <w:marRight w:val="0"/>
          <w:marTop w:val="0"/>
          <w:marBottom w:val="0"/>
          <w:divBdr>
            <w:top w:val="none" w:sz="0" w:space="0" w:color="auto"/>
            <w:left w:val="none" w:sz="0" w:space="0" w:color="auto"/>
            <w:bottom w:val="none" w:sz="0" w:space="0" w:color="auto"/>
            <w:right w:val="none" w:sz="0" w:space="0" w:color="auto"/>
          </w:divBdr>
        </w:div>
      </w:divsChild>
    </w:div>
    <w:div w:id="1847865305">
      <w:bodyDiv w:val="1"/>
      <w:marLeft w:val="0"/>
      <w:marRight w:val="0"/>
      <w:marTop w:val="0"/>
      <w:marBottom w:val="0"/>
      <w:divBdr>
        <w:top w:val="none" w:sz="0" w:space="0" w:color="auto"/>
        <w:left w:val="none" w:sz="0" w:space="0" w:color="auto"/>
        <w:bottom w:val="none" w:sz="0" w:space="0" w:color="auto"/>
        <w:right w:val="none" w:sz="0" w:space="0" w:color="auto"/>
      </w:divBdr>
      <w:divsChild>
        <w:div w:id="11537081">
          <w:marLeft w:val="0"/>
          <w:marRight w:val="0"/>
          <w:marTop w:val="0"/>
          <w:marBottom w:val="0"/>
          <w:divBdr>
            <w:top w:val="none" w:sz="0" w:space="0" w:color="auto"/>
            <w:left w:val="none" w:sz="0" w:space="0" w:color="auto"/>
            <w:bottom w:val="none" w:sz="0" w:space="0" w:color="auto"/>
            <w:right w:val="none" w:sz="0" w:space="0" w:color="auto"/>
          </w:divBdr>
        </w:div>
        <w:div w:id="1779642010">
          <w:marLeft w:val="0"/>
          <w:marRight w:val="0"/>
          <w:marTop w:val="0"/>
          <w:marBottom w:val="0"/>
          <w:divBdr>
            <w:top w:val="none" w:sz="0" w:space="0" w:color="auto"/>
            <w:left w:val="none" w:sz="0" w:space="0" w:color="auto"/>
            <w:bottom w:val="none" w:sz="0" w:space="0" w:color="auto"/>
            <w:right w:val="none" w:sz="0" w:space="0" w:color="auto"/>
          </w:divBdr>
        </w:div>
      </w:divsChild>
    </w:div>
    <w:div w:id="1855219875">
      <w:bodyDiv w:val="1"/>
      <w:marLeft w:val="0"/>
      <w:marRight w:val="0"/>
      <w:marTop w:val="0"/>
      <w:marBottom w:val="0"/>
      <w:divBdr>
        <w:top w:val="none" w:sz="0" w:space="0" w:color="auto"/>
        <w:left w:val="none" w:sz="0" w:space="0" w:color="auto"/>
        <w:bottom w:val="none" w:sz="0" w:space="0" w:color="auto"/>
        <w:right w:val="none" w:sz="0" w:space="0" w:color="auto"/>
      </w:divBdr>
      <w:divsChild>
        <w:div w:id="825441226">
          <w:marLeft w:val="0"/>
          <w:marRight w:val="0"/>
          <w:marTop w:val="0"/>
          <w:marBottom w:val="0"/>
          <w:divBdr>
            <w:top w:val="none" w:sz="0" w:space="0" w:color="auto"/>
            <w:left w:val="none" w:sz="0" w:space="0" w:color="auto"/>
            <w:bottom w:val="none" w:sz="0" w:space="0" w:color="auto"/>
            <w:right w:val="none" w:sz="0" w:space="0" w:color="auto"/>
          </w:divBdr>
        </w:div>
        <w:div w:id="1023091570">
          <w:marLeft w:val="0"/>
          <w:marRight w:val="0"/>
          <w:marTop w:val="0"/>
          <w:marBottom w:val="0"/>
          <w:divBdr>
            <w:top w:val="none" w:sz="0" w:space="0" w:color="auto"/>
            <w:left w:val="none" w:sz="0" w:space="0" w:color="auto"/>
            <w:bottom w:val="none" w:sz="0" w:space="0" w:color="auto"/>
            <w:right w:val="none" w:sz="0" w:space="0" w:color="auto"/>
          </w:divBdr>
        </w:div>
      </w:divsChild>
    </w:div>
    <w:div w:id="1871189819">
      <w:bodyDiv w:val="1"/>
      <w:marLeft w:val="0"/>
      <w:marRight w:val="0"/>
      <w:marTop w:val="0"/>
      <w:marBottom w:val="0"/>
      <w:divBdr>
        <w:top w:val="none" w:sz="0" w:space="0" w:color="auto"/>
        <w:left w:val="none" w:sz="0" w:space="0" w:color="auto"/>
        <w:bottom w:val="none" w:sz="0" w:space="0" w:color="auto"/>
        <w:right w:val="none" w:sz="0" w:space="0" w:color="auto"/>
      </w:divBdr>
      <w:divsChild>
        <w:div w:id="1454516040">
          <w:marLeft w:val="0"/>
          <w:marRight w:val="0"/>
          <w:marTop w:val="0"/>
          <w:marBottom w:val="0"/>
          <w:divBdr>
            <w:top w:val="none" w:sz="0" w:space="0" w:color="auto"/>
            <w:left w:val="none" w:sz="0" w:space="0" w:color="auto"/>
            <w:bottom w:val="none" w:sz="0" w:space="0" w:color="auto"/>
            <w:right w:val="none" w:sz="0" w:space="0" w:color="auto"/>
          </w:divBdr>
        </w:div>
        <w:div w:id="2142920910">
          <w:marLeft w:val="0"/>
          <w:marRight w:val="0"/>
          <w:marTop w:val="0"/>
          <w:marBottom w:val="0"/>
          <w:divBdr>
            <w:top w:val="none" w:sz="0" w:space="0" w:color="auto"/>
            <w:left w:val="none" w:sz="0" w:space="0" w:color="auto"/>
            <w:bottom w:val="none" w:sz="0" w:space="0" w:color="auto"/>
            <w:right w:val="none" w:sz="0" w:space="0" w:color="auto"/>
          </w:divBdr>
        </w:div>
      </w:divsChild>
    </w:div>
    <w:div w:id="1890217834">
      <w:bodyDiv w:val="1"/>
      <w:marLeft w:val="0"/>
      <w:marRight w:val="0"/>
      <w:marTop w:val="0"/>
      <w:marBottom w:val="0"/>
      <w:divBdr>
        <w:top w:val="none" w:sz="0" w:space="0" w:color="auto"/>
        <w:left w:val="none" w:sz="0" w:space="0" w:color="auto"/>
        <w:bottom w:val="none" w:sz="0" w:space="0" w:color="auto"/>
        <w:right w:val="none" w:sz="0" w:space="0" w:color="auto"/>
      </w:divBdr>
      <w:divsChild>
        <w:div w:id="1709644644">
          <w:marLeft w:val="0"/>
          <w:marRight w:val="0"/>
          <w:marTop w:val="0"/>
          <w:marBottom w:val="0"/>
          <w:divBdr>
            <w:top w:val="none" w:sz="0" w:space="0" w:color="auto"/>
            <w:left w:val="none" w:sz="0" w:space="0" w:color="auto"/>
            <w:bottom w:val="none" w:sz="0" w:space="0" w:color="auto"/>
            <w:right w:val="none" w:sz="0" w:space="0" w:color="auto"/>
          </w:divBdr>
        </w:div>
        <w:div w:id="1460419668">
          <w:marLeft w:val="0"/>
          <w:marRight w:val="0"/>
          <w:marTop w:val="0"/>
          <w:marBottom w:val="0"/>
          <w:divBdr>
            <w:top w:val="none" w:sz="0" w:space="0" w:color="auto"/>
            <w:left w:val="none" w:sz="0" w:space="0" w:color="auto"/>
            <w:bottom w:val="none" w:sz="0" w:space="0" w:color="auto"/>
            <w:right w:val="none" w:sz="0" w:space="0" w:color="auto"/>
          </w:divBdr>
        </w:div>
      </w:divsChild>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sChild>
        <w:div w:id="1282146381">
          <w:marLeft w:val="0"/>
          <w:marRight w:val="0"/>
          <w:marTop w:val="0"/>
          <w:marBottom w:val="0"/>
          <w:divBdr>
            <w:top w:val="none" w:sz="0" w:space="0" w:color="auto"/>
            <w:left w:val="none" w:sz="0" w:space="0" w:color="auto"/>
            <w:bottom w:val="none" w:sz="0" w:space="0" w:color="auto"/>
            <w:right w:val="none" w:sz="0" w:space="0" w:color="auto"/>
          </w:divBdr>
        </w:div>
        <w:div w:id="36438583">
          <w:marLeft w:val="0"/>
          <w:marRight w:val="0"/>
          <w:marTop w:val="0"/>
          <w:marBottom w:val="0"/>
          <w:divBdr>
            <w:top w:val="none" w:sz="0" w:space="0" w:color="auto"/>
            <w:left w:val="none" w:sz="0" w:space="0" w:color="auto"/>
            <w:bottom w:val="none" w:sz="0" w:space="0" w:color="auto"/>
            <w:right w:val="none" w:sz="0" w:space="0" w:color="auto"/>
          </w:divBdr>
        </w:div>
      </w:divsChild>
    </w:div>
    <w:div w:id="1897350960">
      <w:bodyDiv w:val="1"/>
      <w:marLeft w:val="0"/>
      <w:marRight w:val="0"/>
      <w:marTop w:val="0"/>
      <w:marBottom w:val="0"/>
      <w:divBdr>
        <w:top w:val="none" w:sz="0" w:space="0" w:color="auto"/>
        <w:left w:val="none" w:sz="0" w:space="0" w:color="auto"/>
        <w:bottom w:val="none" w:sz="0" w:space="0" w:color="auto"/>
        <w:right w:val="none" w:sz="0" w:space="0" w:color="auto"/>
      </w:divBdr>
      <w:divsChild>
        <w:div w:id="1946695918">
          <w:marLeft w:val="0"/>
          <w:marRight w:val="0"/>
          <w:marTop w:val="0"/>
          <w:marBottom w:val="0"/>
          <w:divBdr>
            <w:top w:val="none" w:sz="0" w:space="0" w:color="auto"/>
            <w:left w:val="none" w:sz="0" w:space="0" w:color="auto"/>
            <w:bottom w:val="none" w:sz="0" w:space="0" w:color="auto"/>
            <w:right w:val="none" w:sz="0" w:space="0" w:color="auto"/>
          </w:divBdr>
        </w:div>
        <w:div w:id="682515632">
          <w:marLeft w:val="0"/>
          <w:marRight w:val="0"/>
          <w:marTop w:val="0"/>
          <w:marBottom w:val="0"/>
          <w:divBdr>
            <w:top w:val="none" w:sz="0" w:space="0" w:color="auto"/>
            <w:left w:val="none" w:sz="0" w:space="0" w:color="auto"/>
            <w:bottom w:val="none" w:sz="0" w:space="0" w:color="auto"/>
            <w:right w:val="none" w:sz="0" w:space="0" w:color="auto"/>
          </w:divBdr>
        </w:div>
      </w:divsChild>
    </w:div>
    <w:div w:id="1959607863">
      <w:bodyDiv w:val="1"/>
      <w:marLeft w:val="0"/>
      <w:marRight w:val="0"/>
      <w:marTop w:val="0"/>
      <w:marBottom w:val="0"/>
      <w:divBdr>
        <w:top w:val="none" w:sz="0" w:space="0" w:color="auto"/>
        <w:left w:val="none" w:sz="0" w:space="0" w:color="auto"/>
        <w:bottom w:val="none" w:sz="0" w:space="0" w:color="auto"/>
        <w:right w:val="none" w:sz="0" w:space="0" w:color="auto"/>
      </w:divBdr>
      <w:divsChild>
        <w:div w:id="367801366">
          <w:marLeft w:val="0"/>
          <w:marRight w:val="0"/>
          <w:marTop w:val="0"/>
          <w:marBottom w:val="0"/>
          <w:divBdr>
            <w:top w:val="none" w:sz="0" w:space="0" w:color="auto"/>
            <w:left w:val="none" w:sz="0" w:space="0" w:color="auto"/>
            <w:bottom w:val="none" w:sz="0" w:space="0" w:color="auto"/>
            <w:right w:val="none" w:sz="0" w:space="0" w:color="auto"/>
          </w:divBdr>
        </w:div>
        <w:div w:id="912400119">
          <w:marLeft w:val="0"/>
          <w:marRight w:val="0"/>
          <w:marTop w:val="0"/>
          <w:marBottom w:val="0"/>
          <w:divBdr>
            <w:top w:val="none" w:sz="0" w:space="0" w:color="auto"/>
            <w:left w:val="none" w:sz="0" w:space="0" w:color="auto"/>
            <w:bottom w:val="none" w:sz="0" w:space="0" w:color="auto"/>
            <w:right w:val="none" w:sz="0" w:space="0" w:color="auto"/>
          </w:divBdr>
        </w:div>
      </w:divsChild>
    </w:div>
    <w:div w:id="1965232601">
      <w:bodyDiv w:val="1"/>
      <w:marLeft w:val="0"/>
      <w:marRight w:val="0"/>
      <w:marTop w:val="0"/>
      <w:marBottom w:val="0"/>
      <w:divBdr>
        <w:top w:val="none" w:sz="0" w:space="0" w:color="auto"/>
        <w:left w:val="none" w:sz="0" w:space="0" w:color="auto"/>
        <w:bottom w:val="none" w:sz="0" w:space="0" w:color="auto"/>
        <w:right w:val="none" w:sz="0" w:space="0" w:color="auto"/>
      </w:divBdr>
      <w:divsChild>
        <w:div w:id="1239056178">
          <w:marLeft w:val="0"/>
          <w:marRight w:val="0"/>
          <w:marTop w:val="0"/>
          <w:marBottom w:val="0"/>
          <w:divBdr>
            <w:top w:val="none" w:sz="0" w:space="0" w:color="auto"/>
            <w:left w:val="none" w:sz="0" w:space="0" w:color="auto"/>
            <w:bottom w:val="none" w:sz="0" w:space="0" w:color="auto"/>
            <w:right w:val="none" w:sz="0" w:space="0" w:color="auto"/>
          </w:divBdr>
        </w:div>
        <w:div w:id="1262180808">
          <w:marLeft w:val="0"/>
          <w:marRight w:val="0"/>
          <w:marTop w:val="0"/>
          <w:marBottom w:val="0"/>
          <w:divBdr>
            <w:top w:val="none" w:sz="0" w:space="0" w:color="auto"/>
            <w:left w:val="none" w:sz="0" w:space="0" w:color="auto"/>
            <w:bottom w:val="none" w:sz="0" w:space="0" w:color="auto"/>
            <w:right w:val="none" w:sz="0" w:space="0" w:color="auto"/>
          </w:divBdr>
        </w:div>
      </w:divsChild>
    </w:div>
    <w:div w:id="1986815977">
      <w:bodyDiv w:val="1"/>
      <w:marLeft w:val="0"/>
      <w:marRight w:val="0"/>
      <w:marTop w:val="0"/>
      <w:marBottom w:val="0"/>
      <w:divBdr>
        <w:top w:val="none" w:sz="0" w:space="0" w:color="auto"/>
        <w:left w:val="none" w:sz="0" w:space="0" w:color="auto"/>
        <w:bottom w:val="none" w:sz="0" w:space="0" w:color="auto"/>
        <w:right w:val="none" w:sz="0" w:space="0" w:color="auto"/>
      </w:divBdr>
      <w:divsChild>
        <w:div w:id="310257070">
          <w:marLeft w:val="0"/>
          <w:marRight w:val="0"/>
          <w:marTop w:val="0"/>
          <w:marBottom w:val="0"/>
          <w:divBdr>
            <w:top w:val="none" w:sz="0" w:space="0" w:color="auto"/>
            <w:left w:val="none" w:sz="0" w:space="0" w:color="auto"/>
            <w:bottom w:val="none" w:sz="0" w:space="0" w:color="auto"/>
            <w:right w:val="none" w:sz="0" w:space="0" w:color="auto"/>
          </w:divBdr>
        </w:div>
        <w:div w:id="390617968">
          <w:marLeft w:val="0"/>
          <w:marRight w:val="0"/>
          <w:marTop w:val="0"/>
          <w:marBottom w:val="0"/>
          <w:divBdr>
            <w:top w:val="none" w:sz="0" w:space="0" w:color="auto"/>
            <w:left w:val="none" w:sz="0" w:space="0" w:color="auto"/>
            <w:bottom w:val="none" w:sz="0" w:space="0" w:color="auto"/>
            <w:right w:val="none" w:sz="0" w:space="0" w:color="auto"/>
          </w:divBdr>
        </w:div>
      </w:divsChild>
    </w:div>
    <w:div w:id="1988197757">
      <w:bodyDiv w:val="1"/>
      <w:marLeft w:val="0"/>
      <w:marRight w:val="0"/>
      <w:marTop w:val="0"/>
      <w:marBottom w:val="0"/>
      <w:divBdr>
        <w:top w:val="none" w:sz="0" w:space="0" w:color="auto"/>
        <w:left w:val="none" w:sz="0" w:space="0" w:color="auto"/>
        <w:bottom w:val="none" w:sz="0" w:space="0" w:color="auto"/>
        <w:right w:val="none" w:sz="0" w:space="0" w:color="auto"/>
      </w:divBdr>
      <w:divsChild>
        <w:div w:id="33165422">
          <w:marLeft w:val="0"/>
          <w:marRight w:val="0"/>
          <w:marTop w:val="0"/>
          <w:marBottom w:val="0"/>
          <w:divBdr>
            <w:top w:val="none" w:sz="0" w:space="0" w:color="auto"/>
            <w:left w:val="none" w:sz="0" w:space="0" w:color="auto"/>
            <w:bottom w:val="none" w:sz="0" w:space="0" w:color="auto"/>
            <w:right w:val="none" w:sz="0" w:space="0" w:color="auto"/>
          </w:divBdr>
        </w:div>
        <w:div w:id="1674717994">
          <w:marLeft w:val="0"/>
          <w:marRight w:val="0"/>
          <w:marTop w:val="0"/>
          <w:marBottom w:val="0"/>
          <w:divBdr>
            <w:top w:val="none" w:sz="0" w:space="0" w:color="auto"/>
            <w:left w:val="none" w:sz="0" w:space="0" w:color="auto"/>
            <w:bottom w:val="none" w:sz="0" w:space="0" w:color="auto"/>
            <w:right w:val="none" w:sz="0" w:space="0" w:color="auto"/>
          </w:divBdr>
        </w:div>
      </w:divsChild>
    </w:div>
    <w:div w:id="1996839419">
      <w:bodyDiv w:val="1"/>
      <w:marLeft w:val="0"/>
      <w:marRight w:val="0"/>
      <w:marTop w:val="0"/>
      <w:marBottom w:val="0"/>
      <w:divBdr>
        <w:top w:val="none" w:sz="0" w:space="0" w:color="auto"/>
        <w:left w:val="none" w:sz="0" w:space="0" w:color="auto"/>
        <w:bottom w:val="none" w:sz="0" w:space="0" w:color="auto"/>
        <w:right w:val="none" w:sz="0" w:space="0" w:color="auto"/>
      </w:divBdr>
      <w:divsChild>
        <w:div w:id="1762599803">
          <w:marLeft w:val="0"/>
          <w:marRight w:val="0"/>
          <w:marTop w:val="0"/>
          <w:marBottom w:val="0"/>
          <w:divBdr>
            <w:top w:val="none" w:sz="0" w:space="0" w:color="auto"/>
            <w:left w:val="none" w:sz="0" w:space="0" w:color="auto"/>
            <w:bottom w:val="none" w:sz="0" w:space="0" w:color="auto"/>
            <w:right w:val="none" w:sz="0" w:space="0" w:color="auto"/>
          </w:divBdr>
        </w:div>
        <w:div w:id="901403203">
          <w:marLeft w:val="0"/>
          <w:marRight w:val="0"/>
          <w:marTop w:val="0"/>
          <w:marBottom w:val="0"/>
          <w:divBdr>
            <w:top w:val="none" w:sz="0" w:space="0" w:color="auto"/>
            <w:left w:val="none" w:sz="0" w:space="0" w:color="auto"/>
            <w:bottom w:val="none" w:sz="0" w:space="0" w:color="auto"/>
            <w:right w:val="none" w:sz="0" w:space="0" w:color="auto"/>
          </w:divBdr>
        </w:div>
      </w:divsChild>
    </w:div>
    <w:div w:id="2029483825">
      <w:bodyDiv w:val="1"/>
      <w:marLeft w:val="0"/>
      <w:marRight w:val="0"/>
      <w:marTop w:val="0"/>
      <w:marBottom w:val="0"/>
      <w:divBdr>
        <w:top w:val="none" w:sz="0" w:space="0" w:color="auto"/>
        <w:left w:val="none" w:sz="0" w:space="0" w:color="auto"/>
        <w:bottom w:val="none" w:sz="0" w:space="0" w:color="auto"/>
        <w:right w:val="none" w:sz="0" w:space="0" w:color="auto"/>
      </w:divBdr>
      <w:divsChild>
        <w:div w:id="1255673058">
          <w:marLeft w:val="0"/>
          <w:marRight w:val="0"/>
          <w:marTop w:val="0"/>
          <w:marBottom w:val="0"/>
          <w:divBdr>
            <w:top w:val="none" w:sz="0" w:space="0" w:color="auto"/>
            <w:left w:val="none" w:sz="0" w:space="0" w:color="auto"/>
            <w:bottom w:val="none" w:sz="0" w:space="0" w:color="auto"/>
            <w:right w:val="none" w:sz="0" w:space="0" w:color="auto"/>
          </w:divBdr>
        </w:div>
        <w:div w:id="1477214013">
          <w:marLeft w:val="0"/>
          <w:marRight w:val="0"/>
          <w:marTop w:val="0"/>
          <w:marBottom w:val="0"/>
          <w:divBdr>
            <w:top w:val="none" w:sz="0" w:space="0" w:color="auto"/>
            <w:left w:val="none" w:sz="0" w:space="0" w:color="auto"/>
            <w:bottom w:val="none" w:sz="0" w:space="0" w:color="auto"/>
            <w:right w:val="none" w:sz="0" w:space="0" w:color="auto"/>
          </w:divBdr>
        </w:div>
      </w:divsChild>
    </w:div>
    <w:div w:id="2033721431">
      <w:bodyDiv w:val="1"/>
      <w:marLeft w:val="0"/>
      <w:marRight w:val="0"/>
      <w:marTop w:val="0"/>
      <w:marBottom w:val="0"/>
      <w:divBdr>
        <w:top w:val="none" w:sz="0" w:space="0" w:color="auto"/>
        <w:left w:val="none" w:sz="0" w:space="0" w:color="auto"/>
        <w:bottom w:val="none" w:sz="0" w:space="0" w:color="auto"/>
        <w:right w:val="none" w:sz="0" w:space="0" w:color="auto"/>
      </w:divBdr>
      <w:divsChild>
        <w:div w:id="391076011">
          <w:marLeft w:val="0"/>
          <w:marRight w:val="0"/>
          <w:marTop w:val="0"/>
          <w:marBottom w:val="0"/>
          <w:divBdr>
            <w:top w:val="none" w:sz="0" w:space="0" w:color="auto"/>
            <w:left w:val="none" w:sz="0" w:space="0" w:color="auto"/>
            <w:bottom w:val="none" w:sz="0" w:space="0" w:color="auto"/>
            <w:right w:val="none" w:sz="0" w:space="0" w:color="auto"/>
          </w:divBdr>
        </w:div>
        <w:div w:id="719475234">
          <w:marLeft w:val="0"/>
          <w:marRight w:val="0"/>
          <w:marTop w:val="0"/>
          <w:marBottom w:val="0"/>
          <w:divBdr>
            <w:top w:val="none" w:sz="0" w:space="0" w:color="auto"/>
            <w:left w:val="none" w:sz="0" w:space="0" w:color="auto"/>
            <w:bottom w:val="none" w:sz="0" w:space="0" w:color="auto"/>
            <w:right w:val="none" w:sz="0" w:space="0" w:color="auto"/>
          </w:divBdr>
        </w:div>
      </w:divsChild>
    </w:div>
    <w:div w:id="2044093206">
      <w:bodyDiv w:val="1"/>
      <w:marLeft w:val="0"/>
      <w:marRight w:val="0"/>
      <w:marTop w:val="0"/>
      <w:marBottom w:val="0"/>
      <w:divBdr>
        <w:top w:val="none" w:sz="0" w:space="0" w:color="auto"/>
        <w:left w:val="none" w:sz="0" w:space="0" w:color="auto"/>
        <w:bottom w:val="none" w:sz="0" w:space="0" w:color="auto"/>
        <w:right w:val="none" w:sz="0" w:space="0" w:color="auto"/>
      </w:divBdr>
      <w:divsChild>
        <w:div w:id="2067483089">
          <w:marLeft w:val="0"/>
          <w:marRight w:val="0"/>
          <w:marTop w:val="0"/>
          <w:marBottom w:val="0"/>
          <w:divBdr>
            <w:top w:val="none" w:sz="0" w:space="0" w:color="auto"/>
            <w:left w:val="none" w:sz="0" w:space="0" w:color="auto"/>
            <w:bottom w:val="none" w:sz="0" w:space="0" w:color="auto"/>
            <w:right w:val="none" w:sz="0" w:space="0" w:color="auto"/>
          </w:divBdr>
        </w:div>
        <w:div w:id="1836608179">
          <w:marLeft w:val="0"/>
          <w:marRight w:val="0"/>
          <w:marTop w:val="0"/>
          <w:marBottom w:val="0"/>
          <w:divBdr>
            <w:top w:val="none" w:sz="0" w:space="0" w:color="auto"/>
            <w:left w:val="none" w:sz="0" w:space="0" w:color="auto"/>
            <w:bottom w:val="none" w:sz="0" w:space="0" w:color="auto"/>
            <w:right w:val="none" w:sz="0" w:space="0" w:color="auto"/>
          </w:divBdr>
        </w:div>
      </w:divsChild>
    </w:div>
    <w:div w:id="2095741825">
      <w:bodyDiv w:val="1"/>
      <w:marLeft w:val="0"/>
      <w:marRight w:val="0"/>
      <w:marTop w:val="0"/>
      <w:marBottom w:val="0"/>
      <w:divBdr>
        <w:top w:val="none" w:sz="0" w:space="0" w:color="auto"/>
        <w:left w:val="none" w:sz="0" w:space="0" w:color="auto"/>
        <w:bottom w:val="none" w:sz="0" w:space="0" w:color="auto"/>
        <w:right w:val="none" w:sz="0" w:space="0" w:color="auto"/>
      </w:divBdr>
      <w:divsChild>
        <w:div w:id="450251449">
          <w:marLeft w:val="0"/>
          <w:marRight w:val="0"/>
          <w:marTop w:val="0"/>
          <w:marBottom w:val="0"/>
          <w:divBdr>
            <w:top w:val="none" w:sz="0" w:space="0" w:color="auto"/>
            <w:left w:val="none" w:sz="0" w:space="0" w:color="auto"/>
            <w:bottom w:val="none" w:sz="0" w:space="0" w:color="auto"/>
            <w:right w:val="none" w:sz="0" w:space="0" w:color="auto"/>
          </w:divBdr>
        </w:div>
        <w:div w:id="1124079684">
          <w:marLeft w:val="0"/>
          <w:marRight w:val="0"/>
          <w:marTop w:val="0"/>
          <w:marBottom w:val="0"/>
          <w:divBdr>
            <w:top w:val="none" w:sz="0" w:space="0" w:color="auto"/>
            <w:left w:val="none" w:sz="0" w:space="0" w:color="auto"/>
            <w:bottom w:val="none" w:sz="0" w:space="0" w:color="auto"/>
            <w:right w:val="none" w:sz="0" w:space="0" w:color="auto"/>
          </w:divBdr>
        </w:div>
      </w:divsChild>
    </w:div>
    <w:div w:id="2140611484">
      <w:bodyDiv w:val="1"/>
      <w:marLeft w:val="0"/>
      <w:marRight w:val="0"/>
      <w:marTop w:val="0"/>
      <w:marBottom w:val="0"/>
      <w:divBdr>
        <w:top w:val="none" w:sz="0" w:space="0" w:color="auto"/>
        <w:left w:val="none" w:sz="0" w:space="0" w:color="auto"/>
        <w:bottom w:val="none" w:sz="0" w:space="0" w:color="auto"/>
        <w:right w:val="none" w:sz="0" w:space="0" w:color="auto"/>
      </w:divBdr>
      <w:divsChild>
        <w:div w:id="785121752">
          <w:marLeft w:val="0"/>
          <w:marRight w:val="0"/>
          <w:marTop w:val="0"/>
          <w:marBottom w:val="0"/>
          <w:divBdr>
            <w:top w:val="none" w:sz="0" w:space="0" w:color="auto"/>
            <w:left w:val="none" w:sz="0" w:space="0" w:color="auto"/>
            <w:bottom w:val="none" w:sz="0" w:space="0" w:color="auto"/>
            <w:right w:val="none" w:sz="0" w:space="0" w:color="auto"/>
          </w:divBdr>
        </w:div>
        <w:div w:id="129987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48</Pages>
  <Words>22492</Words>
  <Characters>128211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dcterms:created xsi:type="dcterms:W3CDTF">2019-06-28T07:07:00Z</dcterms:created>
  <dcterms:modified xsi:type="dcterms:W3CDTF">2019-06-28T08:41:00Z</dcterms:modified>
</cp:coreProperties>
</file>