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C0" w:rsidRPr="007A34C0" w:rsidRDefault="007A34C0" w:rsidP="007A34C0">
      <w:pPr>
        <w:pStyle w:val="a3"/>
        <w:jc w:val="right"/>
        <w:rPr>
          <w:b/>
          <w:i/>
          <w:sz w:val="28"/>
          <w:szCs w:val="28"/>
        </w:rPr>
      </w:pPr>
      <w:r w:rsidRPr="007A34C0">
        <w:rPr>
          <w:b/>
          <w:i/>
          <w:sz w:val="28"/>
          <w:szCs w:val="28"/>
        </w:rPr>
        <w:t>Пенсионный фонд информирует</w:t>
      </w:r>
    </w:p>
    <w:p w:rsidR="00514567" w:rsidRPr="00514567" w:rsidRDefault="00514567" w:rsidP="00514567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51456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Спрашивали - отвечаем: когда смогут выйти на пенсию граждане, которым предстояло выходить на пенсию в ближайшие два года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Style w:val="a4"/>
          <w:rFonts w:ascii="Times New Roman" w:hAnsi="Times New Roman" w:cs="Times New Roman"/>
          <w:sz w:val="28"/>
          <w:szCs w:val="28"/>
        </w:rPr>
        <w:t>Для граждан, которые должны были выйти на пенсию в ближайшие два года (в 2019 и в 2020 годах) в принятом законе об изменениях в пенсионном законодательстве предусмотрена особая льгота – возможность выхода на заслуженный отдых на полгода раньше наступления нового пенсионного возраста.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B9">
        <w:rPr>
          <w:rFonts w:ascii="Times New Roman" w:hAnsi="Times New Roman" w:cs="Times New Roman"/>
          <w:sz w:val="28"/>
          <w:szCs w:val="28"/>
        </w:rPr>
        <w:t>То есть, мужчины 1959 года рождения и женщины 1964 года рождения, которым в 2019 году исполнится 60 и 55 лет соответственно, с учетом переходных положений получат право выйти на пенсию во второй половине 2019 года или в первой половине 2020 года в возрасте 60 лет 6 месяцев и 55 лет 6 месяцев.</w:t>
      </w:r>
      <w:proofErr w:type="gramEnd"/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Fonts w:ascii="Times New Roman" w:hAnsi="Times New Roman" w:cs="Times New Roman"/>
          <w:sz w:val="28"/>
          <w:szCs w:val="28"/>
        </w:rPr>
        <w:t>Мужчины 1960 года рождения и женщины 1965 года рождения, которым исполнится 60 и 55 лет в 2020 году,  смогут обратиться за пенсией во второй половине 2021 года или первой половине 2022 года в возрасте 61 год 6 месяцев и 56 лет 6 месяцев.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Fonts w:ascii="Times New Roman" w:hAnsi="Times New Roman" w:cs="Times New Roman"/>
          <w:sz w:val="28"/>
          <w:szCs w:val="28"/>
        </w:rPr>
        <w:t>Граждане, имеющие большой стаж работы, - женщины со стажем не менее 37 лет и мужчины со стажем не менее 42 лет - имеют право выйти на пенсию раньше общеустановленного пенсионного возраста, но не ранее 55 лет для женщин и 60 лет для мужчин.  </w:t>
      </w:r>
    </w:p>
    <w:p w:rsidR="007A34C0" w:rsidRDefault="007A34C0" w:rsidP="00664DD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C0" w:rsidRPr="007A34C0" w:rsidRDefault="00205B89" w:rsidP="007A34C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Пенсионный фонд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</w:p>
    <w:p w:rsidR="00882272" w:rsidRPr="007A34C0" w:rsidRDefault="00882272" w:rsidP="007A34C0">
      <w:pPr>
        <w:jc w:val="right"/>
        <w:rPr>
          <w:b/>
          <w:i/>
        </w:rPr>
      </w:pPr>
      <w:bookmarkStart w:id="0" w:name="_GoBack"/>
      <w:bookmarkEnd w:id="0"/>
    </w:p>
    <w:sectPr w:rsidR="00882272" w:rsidRPr="007A34C0" w:rsidSect="008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D6D"/>
    <w:rsid w:val="00205B89"/>
    <w:rsid w:val="00220C37"/>
    <w:rsid w:val="002B4736"/>
    <w:rsid w:val="00501676"/>
    <w:rsid w:val="00514567"/>
    <w:rsid w:val="00656FE6"/>
    <w:rsid w:val="00664DDD"/>
    <w:rsid w:val="006959EE"/>
    <w:rsid w:val="006C666D"/>
    <w:rsid w:val="007A34C0"/>
    <w:rsid w:val="00882272"/>
    <w:rsid w:val="009327D5"/>
    <w:rsid w:val="009840B9"/>
    <w:rsid w:val="00B1586C"/>
    <w:rsid w:val="00BE5F30"/>
    <w:rsid w:val="00DA01E3"/>
    <w:rsid w:val="00DE7BBB"/>
    <w:rsid w:val="00E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72"/>
  </w:style>
  <w:style w:type="paragraph" w:styleId="1">
    <w:name w:val="heading 1"/>
    <w:basedOn w:val="a"/>
    <w:link w:val="10"/>
    <w:uiPriority w:val="9"/>
    <w:qFormat/>
    <w:rsid w:val="0051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5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11</cp:revision>
  <dcterms:created xsi:type="dcterms:W3CDTF">2018-10-10T13:00:00Z</dcterms:created>
  <dcterms:modified xsi:type="dcterms:W3CDTF">2018-10-12T04:45:00Z</dcterms:modified>
</cp:coreProperties>
</file>