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48" w:rsidRPr="00F825E9" w:rsidRDefault="002F4848" w:rsidP="00F825E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25E9">
        <w:rPr>
          <w:rFonts w:ascii="Times New Roman" w:hAnsi="Times New Roman" w:cs="Times New Roman"/>
          <w:b/>
          <w:i/>
          <w:sz w:val="28"/>
          <w:szCs w:val="28"/>
        </w:rPr>
        <w:t>Пен</w:t>
      </w:r>
      <w:r w:rsidR="00F825E9" w:rsidRPr="00F825E9">
        <w:rPr>
          <w:rFonts w:ascii="Times New Roman" w:hAnsi="Times New Roman" w:cs="Times New Roman"/>
          <w:b/>
          <w:i/>
          <w:sz w:val="28"/>
          <w:szCs w:val="28"/>
        </w:rPr>
        <w:t>сионный фонд информирует</w:t>
      </w:r>
    </w:p>
    <w:p w:rsidR="004850BB" w:rsidRPr="002717D9" w:rsidRDefault="00DE6B7D" w:rsidP="00545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Спрашивали - отвечаем</w:t>
      </w:r>
      <w:r w:rsidR="002717D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7D9" w:rsidRPr="002717D9">
        <w:rPr>
          <w:rFonts w:ascii="Times New Roman" w:hAnsi="Times New Roman" w:cs="Times New Roman"/>
          <w:b/>
          <w:sz w:val="32"/>
          <w:szCs w:val="32"/>
        </w:rPr>
        <w:t>К</w:t>
      </w:r>
      <w:r w:rsidR="004850BB" w:rsidRPr="002717D9">
        <w:rPr>
          <w:rFonts w:ascii="Times New Roman" w:hAnsi="Times New Roman" w:cs="Times New Roman"/>
          <w:b/>
          <w:sz w:val="32"/>
          <w:szCs w:val="32"/>
        </w:rPr>
        <w:t xml:space="preserve">ак оформить </w:t>
      </w:r>
      <w:r w:rsidR="00545030" w:rsidRPr="002717D9">
        <w:rPr>
          <w:rFonts w:ascii="Times New Roman" w:hAnsi="Times New Roman" w:cs="Times New Roman"/>
          <w:b/>
          <w:sz w:val="32"/>
          <w:szCs w:val="32"/>
        </w:rPr>
        <w:t xml:space="preserve">компенсационную или ежемесячную </w:t>
      </w:r>
      <w:r w:rsidR="004850BB" w:rsidRPr="002717D9">
        <w:rPr>
          <w:rFonts w:ascii="Times New Roman" w:hAnsi="Times New Roman" w:cs="Times New Roman"/>
          <w:b/>
          <w:sz w:val="32"/>
          <w:szCs w:val="32"/>
        </w:rPr>
        <w:t>выплату по уходу за нетрудоспособным гражданином, ребенком-инвалидом или инвалидом с детства 1 группы</w:t>
      </w:r>
    </w:p>
    <w:p w:rsidR="00DE6B7D" w:rsidRPr="00984C3C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C3C">
        <w:rPr>
          <w:rFonts w:ascii="Times New Roman" w:hAnsi="Times New Roman" w:cs="Times New Roman"/>
          <w:i/>
          <w:sz w:val="28"/>
          <w:szCs w:val="28"/>
          <w:lang w:eastAsia="ru-RU"/>
        </w:rPr>
        <w:t>Гражданам, которые по состоянию здоровья не могут самостоятельно ухаживать за собой и вести быт, как правило, кто-нибудь помогает. Неработающие трудоспособные граждане, которые осуществляют уход, имеют право на получение компенсационной или ежемесячной выплаты.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Виды выплат ухаживающим лицам 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Компенсационная выплата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К нетрудоспособным гражданам, за которыми осуществляется уход, относятся: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- инвалиды 1 группы, за исключением инвалидов с детства 1 группы;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- престарелые граждане, нуждающиеся по заключению лечебного учреждения в постоянном постороннем уходе;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- граждане, достигшие 80 лет.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Ежемесячная выплата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Размер компенсационной выплаты составляет</w:t>
      </w:r>
      <w:r w:rsidRPr="00271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1 200</w:t>
      </w:r>
      <w:r w:rsidRPr="00271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рублей.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ежемесячной выплаты составляет: родителю (усыновителю) или опекуну (попечителю) – </w:t>
      </w:r>
      <w:r w:rsidRPr="00271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5 500 рублей</w:t>
      </w:r>
      <w:r w:rsidRPr="002717D9">
        <w:rPr>
          <w:rFonts w:ascii="Times New Roman" w:hAnsi="Times New Roman" w:cs="Times New Roman"/>
          <w:sz w:val="28"/>
          <w:szCs w:val="28"/>
          <w:lang w:eastAsia="ru-RU"/>
        </w:rPr>
        <w:t xml:space="preserve">, другим лицам – </w:t>
      </w:r>
      <w:r w:rsidRPr="00271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1 200 рублей</w:t>
      </w:r>
      <w:r w:rsidRPr="002717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назначения компенсационной или ежемесячной выплаты гражданину, который осуществляет уход, необходимо обратиться в орган, осуществляющий выплату пенсии гражданину, за которым осуществляется уход.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осуществляющий выплату пенсии гражданину, за которым осуществляется уход, но не ранее дня возникновения права на указанную выплату. При этом компенсационная или ежемесячная выплата производится к установленной нетрудоспособному гражданину, ребенку-инвалиду или инвалиду с детства I группы пенсии и осуществляется в течение периода осуществления ухода за ним.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Какие документы представить </w:t>
      </w:r>
    </w:p>
    <w:p w:rsidR="00DE6B7D" w:rsidRPr="002717D9" w:rsidRDefault="00DE6B7D" w:rsidP="002717D9">
      <w:pPr>
        <w:pStyle w:val="a6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заявление гражданина, осуществляющего уход, с указанием своего места жительства и даты начала ухода;</w:t>
      </w:r>
    </w:p>
    <w:p w:rsidR="00DE6B7D" w:rsidRPr="002717D9" w:rsidRDefault="00DE6B7D" w:rsidP="002717D9">
      <w:pPr>
        <w:pStyle w:val="a6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заявление нетрудоспособного гражданина, инвалида с детства 1 группы или законного представителя ребенка-инвалида в возрасте до 18 лет о согласии на осуществление ухода конкретным лицом. Ребенок-инвалид, достигший 14 лет, вправе подать заявление от своего имени. Если уход осуществляется за гражданином, который признан в установленном порядке недееспособным, такое заявление подается от имени его законного представителя с предъявлением документов, подтверждающих его полномочия. От родителей, осуществляющих уход за ребенком-инвалидом в возрасте до 18 лет, такое заявление не требуется. При необходимости подлинность подписи нетрудоспособного гражданина, ребенка-инвалида в возрасте до 18 лет или инвалида с детства 1 группы на указанном заявлении может подтверждаться актом обследования органа, осуществляющий выплату пенсии гражданину, за которым осуществляется уход;</w:t>
      </w:r>
    </w:p>
    <w:p w:rsidR="00DE6B7D" w:rsidRPr="002717D9" w:rsidRDefault="00DE6B7D" w:rsidP="002717D9">
      <w:pPr>
        <w:pStyle w:val="a6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справку (сведения) о том, что гражданин, осуществляющий уход, не получает пособие по безработице. Эта справка выдается по запросу Пенсионного фонда органами службы занятости по месту жительства ухаживающего лица;</w:t>
      </w:r>
    </w:p>
    <w:p w:rsidR="00DE6B7D" w:rsidRPr="002717D9" w:rsidRDefault="00DE6B7D" w:rsidP="002717D9">
      <w:pPr>
        <w:pStyle w:val="a6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заключение лечебного учреждения о нуждаемости престарелого гражданина (достигшего возраста 60 лет – мужчины и 55 лет – женщины) в постоянном постороннем уходе;</w:t>
      </w:r>
    </w:p>
    <w:p w:rsidR="00DE6B7D" w:rsidRPr="002717D9" w:rsidRDefault="00DE6B7D" w:rsidP="002717D9">
      <w:pPr>
        <w:pStyle w:val="a6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личность, и трудовую книжку лица (при ее наличии), осуществляющего уход, а также трудовую книжку нетрудоспособного гражданина (при наличии);</w:t>
      </w:r>
    </w:p>
    <w:p w:rsidR="00DE6B7D" w:rsidRPr="002717D9" w:rsidRDefault="00DE6B7D" w:rsidP="002717D9">
      <w:pPr>
        <w:pStyle w:val="a6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разрешение (согласие) одного из родителей (усыновителя, попечителя) и органа опеки и попечительства на осуществление ухода обучающимся гражданином, который достиг 14 лет, в свободное от учебы время;</w:t>
      </w:r>
    </w:p>
    <w:p w:rsidR="00DE6B7D" w:rsidRPr="002717D9" w:rsidRDefault="00DE6B7D" w:rsidP="002717D9">
      <w:pPr>
        <w:pStyle w:val="a6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 организации, осуществляющей образовательную деятельность, подтверждающую факт </w:t>
      </w:r>
      <w:proofErr w:type="gramStart"/>
      <w:r w:rsidRPr="002717D9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2717D9">
        <w:rPr>
          <w:rFonts w:ascii="Times New Roman" w:hAnsi="Times New Roman" w:cs="Times New Roman"/>
          <w:sz w:val="28"/>
          <w:szCs w:val="28"/>
          <w:lang w:eastAsia="ru-RU"/>
        </w:rPr>
        <w:t xml:space="preserve"> очной форме гражданина, осуществляющего уход;</w:t>
      </w:r>
    </w:p>
    <w:p w:rsidR="00DE6B7D" w:rsidRPr="002717D9" w:rsidRDefault="00DE6B7D" w:rsidP="002717D9">
      <w:pPr>
        <w:pStyle w:val="a6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полномочия законного представителя лица, за которым осуществляется уход (удостоверение, выданное органом опеки и попечительства, а при его отсутствии - решение органа опеки и попечительства, свидетельство об усыновлении, паспорт и иные документы, удостоверяющие личность).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Если перечисленные документы есть в выплатном деле гражданина, за которым осуществляется уход, их представлять не нужно.</w:t>
      </w:r>
    </w:p>
    <w:p w:rsidR="00DE6B7D" w:rsidRPr="002717D9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 xml:space="preserve">Если нетрудоспособный гражданин, ребенок-инвалид или инвалид с детства 1 группы является получателем пенсий по линии ПФР и одновременно силового ведомства, ухаживающее лицо вправе обратиться по месту получения любой пенсии. При этом понадобится справка (сведения) о </w:t>
      </w:r>
      <w:proofErr w:type="spellStart"/>
      <w:r w:rsidRPr="002717D9">
        <w:rPr>
          <w:rFonts w:ascii="Times New Roman" w:hAnsi="Times New Roman" w:cs="Times New Roman"/>
          <w:sz w:val="28"/>
          <w:szCs w:val="28"/>
          <w:lang w:eastAsia="ru-RU"/>
        </w:rPr>
        <w:t>неназначении</w:t>
      </w:r>
      <w:proofErr w:type="spellEnd"/>
      <w:r w:rsidRPr="002717D9">
        <w:rPr>
          <w:rFonts w:ascii="Times New Roman" w:hAnsi="Times New Roman" w:cs="Times New Roman"/>
          <w:sz w:val="28"/>
          <w:szCs w:val="28"/>
          <w:lang w:eastAsia="ru-RU"/>
        </w:rPr>
        <w:t xml:space="preserve"> компенсационной/ежемесячной выплаты по уходу за нетрудоспособным гражданином, ребенком-инвалидом или инвалидом с детства I группы, которую выдает орган, осуществляющий выплату соответствующей пенсии. За консультацией по вопросам представления необходимых документов следует обращаться к специалистам клиентской службы территориального органа Пенсионного фонда Российской Федерации или пенсионной службы соответствующего силового ведомства.</w:t>
      </w:r>
    </w:p>
    <w:p w:rsidR="00DE6B7D" w:rsidRDefault="00DE6B7D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7D9">
        <w:rPr>
          <w:rFonts w:ascii="Times New Roman" w:hAnsi="Times New Roman" w:cs="Times New Roman"/>
          <w:sz w:val="28"/>
          <w:szCs w:val="28"/>
          <w:lang w:eastAsia="ru-RU"/>
        </w:rPr>
        <w:t>Если наступили обстоятельства, влекущие прекращение осуществления компенсационной/ежемесячной выплаты, гражданин, осуществляющий уход, обязан известить об этом в течение пяти дней орган, осуществляющий выплату пенсии гражданину, за которым осуществляется уход.</w:t>
      </w:r>
    </w:p>
    <w:p w:rsidR="002717D9" w:rsidRDefault="002717D9" w:rsidP="002717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7D9" w:rsidRPr="002717D9" w:rsidRDefault="00A93FAC" w:rsidP="002717D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Управление Пенсионного фонда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районе</w:t>
      </w:r>
      <w:bookmarkStart w:id="0" w:name="_GoBack"/>
      <w:bookmarkEnd w:id="0"/>
    </w:p>
    <w:p w:rsidR="004850BB" w:rsidRPr="00BF3133" w:rsidRDefault="004850BB" w:rsidP="00545030">
      <w:pPr>
        <w:rPr>
          <w:rFonts w:ascii="Times New Roman" w:hAnsi="Times New Roman" w:cs="Times New Roman"/>
          <w:sz w:val="28"/>
          <w:szCs w:val="28"/>
        </w:rPr>
      </w:pPr>
    </w:p>
    <w:p w:rsidR="00BF3133" w:rsidRPr="00BF3133" w:rsidRDefault="00BF3133" w:rsidP="00545030">
      <w:pPr>
        <w:rPr>
          <w:rFonts w:ascii="Times New Roman" w:hAnsi="Times New Roman" w:cs="Times New Roman"/>
          <w:sz w:val="28"/>
          <w:szCs w:val="28"/>
        </w:rPr>
      </w:pPr>
    </w:p>
    <w:p w:rsidR="00545030" w:rsidRPr="00BF3133" w:rsidRDefault="00545030" w:rsidP="00545030">
      <w:pPr>
        <w:rPr>
          <w:rFonts w:ascii="Times New Roman" w:hAnsi="Times New Roman" w:cs="Times New Roman"/>
          <w:sz w:val="28"/>
          <w:szCs w:val="28"/>
        </w:rPr>
      </w:pPr>
    </w:p>
    <w:sectPr w:rsidR="00545030" w:rsidRPr="00BF3133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224"/>
    <w:multiLevelType w:val="hybridMultilevel"/>
    <w:tmpl w:val="4498F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605E"/>
    <w:multiLevelType w:val="hybridMultilevel"/>
    <w:tmpl w:val="7608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7D0F"/>
    <w:multiLevelType w:val="multilevel"/>
    <w:tmpl w:val="0DC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54925"/>
    <w:multiLevelType w:val="multilevel"/>
    <w:tmpl w:val="C71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044DA"/>
    <w:multiLevelType w:val="hybridMultilevel"/>
    <w:tmpl w:val="39B67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91124"/>
    <w:multiLevelType w:val="multilevel"/>
    <w:tmpl w:val="D0B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3133"/>
    <w:rsid w:val="00161D7D"/>
    <w:rsid w:val="00233330"/>
    <w:rsid w:val="002717D9"/>
    <w:rsid w:val="002F4848"/>
    <w:rsid w:val="004850BB"/>
    <w:rsid w:val="004936F3"/>
    <w:rsid w:val="004A43CF"/>
    <w:rsid w:val="00545030"/>
    <w:rsid w:val="007D44C9"/>
    <w:rsid w:val="008A5C35"/>
    <w:rsid w:val="0095213A"/>
    <w:rsid w:val="00984C3C"/>
    <w:rsid w:val="00A93FAC"/>
    <w:rsid w:val="00BF3133"/>
    <w:rsid w:val="00C36416"/>
    <w:rsid w:val="00CE4BD2"/>
    <w:rsid w:val="00DE6B7D"/>
    <w:rsid w:val="00EC5AA0"/>
    <w:rsid w:val="00F46AF4"/>
    <w:rsid w:val="00F825E9"/>
    <w:rsid w:val="00FC5EDA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0BB"/>
    <w:rPr>
      <w:color w:val="0B7FA4"/>
      <w:u w:val="single"/>
    </w:rPr>
  </w:style>
  <w:style w:type="character" w:styleId="a5">
    <w:name w:val="Strong"/>
    <w:basedOn w:val="a0"/>
    <w:uiPriority w:val="22"/>
    <w:qFormat/>
    <w:rsid w:val="004850BB"/>
    <w:rPr>
      <w:b/>
      <w:bCs/>
    </w:rPr>
  </w:style>
  <w:style w:type="paragraph" w:styleId="a6">
    <w:name w:val="List Paragraph"/>
    <w:basedOn w:val="a"/>
    <w:uiPriority w:val="34"/>
    <w:qFormat/>
    <w:rsid w:val="00545030"/>
    <w:pPr>
      <w:ind w:left="720"/>
      <w:contextualSpacing/>
    </w:pPr>
  </w:style>
  <w:style w:type="character" w:styleId="a7">
    <w:name w:val="Emphasis"/>
    <w:basedOn w:val="a0"/>
    <w:uiPriority w:val="20"/>
    <w:qFormat/>
    <w:rsid w:val="00DE6B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8325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80924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167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М.М.</cp:lastModifiedBy>
  <cp:revision>7</cp:revision>
  <dcterms:created xsi:type="dcterms:W3CDTF">2018-07-03T14:06:00Z</dcterms:created>
  <dcterms:modified xsi:type="dcterms:W3CDTF">2018-07-09T10:16:00Z</dcterms:modified>
</cp:coreProperties>
</file>