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124F7D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площадью </w:t>
      </w:r>
      <w:r w:rsidR="00BB7CDA">
        <w:rPr>
          <w:sz w:val="28"/>
        </w:rPr>
        <w:t>2</w:t>
      </w:r>
      <w:r w:rsidR="00163D9D">
        <w:rPr>
          <w:sz w:val="28"/>
        </w:rPr>
        <w:t>500</w:t>
      </w:r>
      <w:r>
        <w:rPr>
          <w:sz w:val="28"/>
        </w:rPr>
        <w:t xml:space="preserve"> кв</w:t>
      </w:r>
      <w:proofErr w:type="gramStart"/>
      <w:r w:rsidR="00EB502F">
        <w:rPr>
          <w:sz w:val="28"/>
        </w:rPr>
        <w:t>.</w:t>
      </w:r>
      <w:r>
        <w:rPr>
          <w:sz w:val="28"/>
        </w:rPr>
        <w:t>м</w:t>
      </w:r>
      <w:proofErr w:type="gramEnd"/>
      <w:r>
        <w:rPr>
          <w:sz w:val="28"/>
        </w:rPr>
        <w:t xml:space="preserve">, расположенного   по адресу: Республика Адыгея, Теучежский район, аул </w:t>
      </w:r>
      <w:proofErr w:type="spellStart"/>
      <w:r w:rsidR="00B60F7D">
        <w:rPr>
          <w:sz w:val="28"/>
        </w:rPr>
        <w:t>Нечерезий</w:t>
      </w:r>
      <w:proofErr w:type="spellEnd"/>
      <w:r w:rsidR="00FB1F7C">
        <w:rPr>
          <w:sz w:val="28"/>
        </w:rPr>
        <w:t xml:space="preserve">, </w:t>
      </w:r>
      <w:proofErr w:type="spellStart"/>
      <w:r w:rsidR="00FB1F7C">
        <w:rPr>
          <w:sz w:val="28"/>
        </w:rPr>
        <w:t>ул</w:t>
      </w:r>
      <w:proofErr w:type="gramStart"/>
      <w:r w:rsidR="00FB1F7C">
        <w:rPr>
          <w:sz w:val="28"/>
        </w:rPr>
        <w:t>.</w:t>
      </w:r>
      <w:r w:rsidR="00C71DEF">
        <w:rPr>
          <w:sz w:val="28"/>
        </w:rPr>
        <w:t>А</w:t>
      </w:r>
      <w:proofErr w:type="gramEnd"/>
      <w:r w:rsidR="00C71DEF">
        <w:rPr>
          <w:sz w:val="28"/>
        </w:rPr>
        <w:t>ндрухаева</w:t>
      </w:r>
      <w:proofErr w:type="spellEnd"/>
      <w:r w:rsidR="00C71DEF">
        <w:rPr>
          <w:sz w:val="28"/>
        </w:rPr>
        <w:t>, 51</w:t>
      </w:r>
      <w:r w:rsidR="00B60F7D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B60F7D">
        <w:rPr>
          <w:sz w:val="28"/>
        </w:rPr>
        <w:t>отдельно стоящие индивидуальные жилые дома</w:t>
      </w:r>
      <w:r w:rsidR="00124F7D"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93455"/>
    <w:rsid w:val="00124F7D"/>
    <w:rsid w:val="00163D9D"/>
    <w:rsid w:val="00181AF1"/>
    <w:rsid w:val="001E60C5"/>
    <w:rsid w:val="001F0067"/>
    <w:rsid w:val="002823EB"/>
    <w:rsid w:val="003258CD"/>
    <w:rsid w:val="00397C3B"/>
    <w:rsid w:val="003E543B"/>
    <w:rsid w:val="00441051"/>
    <w:rsid w:val="004D001F"/>
    <w:rsid w:val="004D53BB"/>
    <w:rsid w:val="0050484A"/>
    <w:rsid w:val="0052415C"/>
    <w:rsid w:val="00532C7D"/>
    <w:rsid w:val="005E50CB"/>
    <w:rsid w:val="005F0981"/>
    <w:rsid w:val="006F62BF"/>
    <w:rsid w:val="008353CE"/>
    <w:rsid w:val="00851DA3"/>
    <w:rsid w:val="00886BBC"/>
    <w:rsid w:val="008A735C"/>
    <w:rsid w:val="008D38B1"/>
    <w:rsid w:val="0099435E"/>
    <w:rsid w:val="009C4FD3"/>
    <w:rsid w:val="00AE1BC9"/>
    <w:rsid w:val="00AE72F8"/>
    <w:rsid w:val="00B00256"/>
    <w:rsid w:val="00B54D04"/>
    <w:rsid w:val="00B57511"/>
    <w:rsid w:val="00B60F7D"/>
    <w:rsid w:val="00BA507F"/>
    <w:rsid w:val="00BB05D6"/>
    <w:rsid w:val="00BB0C45"/>
    <w:rsid w:val="00BB4941"/>
    <w:rsid w:val="00BB7CDA"/>
    <w:rsid w:val="00BE2EFB"/>
    <w:rsid w:val="00C11251"/>
    <w:rsid w:val="00C71DEF"/>
    <w:rsid w:val="00C73237"/>
    <w:rsid w:val="00C8397F"/>
    <w:rsid w:val="00D31497"/>
    <w:rsid w:val="00DE4EAE"/>
    <w:rsid w:val="00E15758"/>
    <w:rsid w:val="00E51A16"/>
    <w:rsid w:val="00E765A9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2017-03-20T06:05:00Z</cp:lastPrinted>
  <dcterms:created xsi:type="dcterms:W3CDTF">2017-03-20T06:05:00Z</dcterms:created>
  <dcterms:modified xsi:type="dcterms:W3CDTF">2017-03-20T06:05:00Z</dcterms:modified>
</cp:coreProperties>
</file>