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96" w:rsidRPr="00AD3D83" w:rsidRDefault="006D0A9F" w:rsidP="00E3009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Пенсионный фонд информирует</w:t>
      </w:r>
    </w:p>
    <w:p w:rsidR="00E25A01" w:rsidRPr="00E25A01" w:rsidRDefault="00E25A01" w:rsidP="00E25A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25A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Отчётность в ПФР за июль необходимо предоставить до 17 августа</w:t>
      </w:r>
    </w:p>
    <w:p w:rsidR="00517BB7" w:rsidRDefault="002A4BAF" w:rsidP="002A4BAF">
      <w:pPr>
        <w:pStyle w:val="a3"/>
        <w:jc w:val="both"/>
        <w:rPr>
          <w:rStyle w:val="a4"/>
          <w:sz w:val="26"/>
          <w:szCs w:val="26"/>
        </w:rPr>
      </w:pPr>
      <w:r w:rsidRPr="00B14E47">
        <w:rPr>
          <w:rStyle w:val="a4"/>
          <w:sz w:val="26"/>
          <w:szCs w:val="26"/>
        </w:rPr>
        <w:t xml:space="preserve">Отделение ПФР по Республике Адыгея  напоминает страхователям региона, что стартовала очередная кампания по приему ежемесячной отчетности по персонифицированному учету за </w:t>
      </w:r>
      <w:r w:rsidR="00C73BC6">
        <w:rPr>
          <w:rStyle w:val="a4"/>
          <w:sz w:val="26"/>
          <w:szCs w:val="26"/>
        </w:rPr>
        <w:t>июль</w:t>
      </w:r>
      <w:r w:rsidRPr="00B14E47">
        <w:rPr>
          <w:rStyle w:val="a4"/>
          <w:sz w:val="26"/>
          <w:szCs w:val="26"/>
        </w:rPr>
        <w:t xml:space="preserve">. Отчеты принимаются </w:t>
      </w:r>
      <w:r w:rsidR="00322B0F" w:rsidRPr="00B14E47">
        <w:rPr>
          <w:rStyle w:val="a4"/>
          <w:sz w:val="26"/>
          <w:szCs w:val="26"/>
        </w:rPr>
        <w:t>не позднее</w:t>
      </w:r>
      <w:r w:rsidRPr="00B14E47">
        <w:rPr>
          <w:rStyle w:val="a4"/>
          <w:sz w:val="26"/>
          <w:szCs w:val="26"/>
        </w:rPr>
        <w:t xml:space="preserve"> 1</w:t>
      </w:r>
      <w:r w:rsidR="00322B0F" w:rsidRPr="00B14E47">
        <w:rPr>
          <w:rStyle w:val="a4"/>
          <w:sz w:val="26"/>
          <w:szCs w:val="26"/>
        </w:rPr>
        <w:t>7</w:t>
      </w:r>
      <w:r w:rsidRPr="00B14E47">
        <w:rPr>
          <w:rStyle w:val="a4"/>
          <w:sz w:val="26"/>
          <w:szCs w:val="26"/>
        </w:rPr>
        <w:t xml:space="preserve"> </w:t>
      </w:r>
      <w:r w:rsidR="00C73BC6">
        <w:rPr>
          <w:rStyle w:val="a4"/>
          <w:sz w:val="26"/>
          <w:szCs w:val="26"/>
        </w:rPr>
        <w:t xml:space="preserve">августа </w:t>
      </w:r>
      <w:r w:rsidRPr="00B14E47">
        <w:rPr>
          <w:rStyle w:val="a4"/>
          <w:sz w:val="26"/>
          <w:szCs w:val="26"/>
        </w:rPr>
        <w:t>20</w:t>
      </w:r>
      <w:r w:rsidR="00322B0F" w:rsidRPr="00B14E47">
        <w:rPr>
          <w:rStyle w:val="a4"/>
          <w:sz w:val="26"/>
          <w:szCs w:val="26"/>
        </w:rPr>
        <w:t>20</w:t>
      </w:r>
      <w:r w:rsidRPr="00B14E47">
        <w:rPr>
          <w:rStyle w:val="a4"/>
          <w:sz w:val="26"/>
          <w:szCs w:val="26"/>
        </w:rPr>
        <w:t xml:space="preserve"> года.</w:t>
      </w:r>
    </w:p>
    <w:p w:rsidR="00517BB7" w:rsidRDefault="002A4BAF" w:rsidP="002A4BAF">
      <w:pPr>
        <w:pStyle w:val="a3"/>
        <w:jc w:val="both"/>
        <w:rPr>
          <w:sz w:val="26"/>
          <w:szCs w:val="26"/>
        </w:rPr>
      </w:pPr>
      <w:proofErr w:type="gramStart"/>
      <w:r w:rsidRPr="00B14E47">
        <w:rPr>
          <w:sz w:val="26"/>
          <w:szCs w:val="26"/>
        </w:rPr>
        <w:t>Ежемесячная отчетность по форме СЗВ-М представляется всеми работодателями</w:t>
      </w:r>
      <w:r w:rsidRPr="00B14E47">
        <w:rPr>
          <w:rStyle w:val="a5"/>
          <w:sz w:val="26"/>
          <w:szCs w:val="26"/>
        </w:rPr>
        <w:t xml:space="preserve">, </w:t>
      </w:r>
      <w:r w:rsidRPr="00B14E47">
        <w:rPr>
          <w:sz w:val="26"/>
          <w:szCs w:val="26"/>
        </w:rPr>
        <w:t xml:space="preserve"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или </w:t>
      </w:r>
      <w:proofErr w:type="spellStart"/>
      <w:r w:rsidRPr="00B14E47">
        <w:rPr>
          <w:sz w:val="26"/>
          <w:szCs w:val="26"/>
        </w:rPr>
        <w:t>гражданско</w:t>
      </w:r>
      <w:proofErr w:type="spellEnd"/>
      <w:r w:rsidRPr="00B14E47">
        <w:rPr>
          <w:sz w:val="26"/>
          <w:szCs w:val="26"/>
        </w:rPr>
        <w:t>–правовых отношениях, в том числе руководителей организаций, являющихся единственными участниками (учредителями), членами организаций, собственниками их имущества, вне зависимости от факта начисления заработной платы и других вознаграждений.</w:t>
      </w:r>
      <w:proofErr w:type="gramEnd"/>
      <w:r w:rsidRPr="00B14E47">
        <w:rPr>
          <w:sz w:val="26"/>
          <w:szCs w:val="26"/>
        </w:rPr>
        <w:t xml:space="preserve"> Отчетность по персонифицированному учету необходимо подавать также на тех работников, которые находятся в отпуске без сохранения заработной платы или декретном отпуске.</w:t>
      </w:r>
      <w:r w:rsidR="00517BB7" w:rsidRPr="00517BB7">
        <w:t xml:space="preserve"> </w:t>
      </w:r>
      <w:r w:rsidR="00517BB7" w:rsidRPr="00517BB7">
        <w:rPr>
          <w:sz w:val="26"/>
          <w:szCs w:val="26"/>
        </w:rPr>
        <w:t xml:space="preserve">В Республике Адыгея Пенсионный фонд ежемесячно </w:t>
      </w:r>
      <w:r w:rsidR="00517BB7" w:rsidRPr="005620C8">
        <w:rPr>
          <w:sz w:val="26"/>
          <w:szCs w:val="26"/>
        </w:rPr>
        <w:t xml:space="preserve">принимает отчетность более чем от  </w:t>
      </w:r>
      <w:r w:rsidR="005620C8" w:rsidRPr="005620C8">
        <w:rPr>
          <w:b/>
          <w:i/>
          <w:sz w:val="26"/>
          <w:szCs w:val="26"/>
        </w:rPr>
        <w:t>шести</w:t>
      </w:r>
      <w:r w:rsidR="00517BB7" w:rsidRPr="005620C8">
        <w:rPr>
          <w:b/>
          <w:i/>
          <w:sz w:val="26"/>
          <w:szCs w:val="26"/>
        </w:rPr>
        <w:t xml:space="preserve"> тысяч</w:t>
      </w:r>
      <w:r w:rsidR="00517BB7" w:rsidRPr="005620C8">
        <w:rPr>
          <w:sz w:val="26"/>
          <w:szCs w:val="26"/>
        </w:rPr>
        <w:t xml:space="preserve"> страхователей</w:t>
      </w:r>
      <w:r w:rsidR="00517BB7" w:rsidRPr="00517BB7">
        <w:rPr>
          <w:sz w:val="26"/>
          <w:szCs w:val="26"/>
        </w:rPr>
        <w:t>.</w:t>
      </w:r>
    </w:p>
    <w:p w:rsidR="002A4BAF" w:rsidRPr="00B14E47" w:rsidRDefault="006918E9" w:rsidP="002A4BA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Консультацию</w:t>
      </w:r>
      <w:r w:rsidR="002A4BAF" w:rsidRPr="00B14E47">
        <w:rPr>
          <w:sz w:val="26"/>
          <w:szCs w:val="26"/>
        </w:rPr>
        <w:t xml:space="preserve"> по заполнению формы </w:t>
      </w:r>
      <w:r w:rsidR="009A206E">
        <w:rPr>
          <w:sz w:val="26"/>
          <w:szCs w:val="26"/>
        </w:rPr>
        <w:t>страхователи могут получить в</w:t>
      </w:r>
      <w:r w:rsidR="002A4BAF" w:rsidRPr="00B14E47">
        <w:rPr>
          <w:sz w:val="26"/>
          <w:szCs w:val="26"/>
        </w:rPr>
        <w:t xml:space="preserve"> территориальном органе ПФР</w:t>
      </w:r>
      <w:r w:rsidR="009A206E">
        <w:rPr>
          <w:sz w:val="26"/>
          <w:szCs w:val="26"/>
        </w:rPr>
        <w:t xml:space="preserve"> по месту своей регистрации</w:t>
      </w:r>
      <w:r w:rsidR="002A4BAF" w:rsidRPr="00B14E47">
        <w:rPr>
          <w:sz w:val="26"/>
          <w:szCs w:val="26"/>
        </w:rPr>
        <w:t xml:space="preserve">. </w:t>
      </w:r>
      <w:r w:rsidR="00517BB7">
        <w:rPr>
          <w:sz w:val="26"/>
          <w:szCs w:val="26"/>
        </w:rPr>
        <w:t xml:space="preserve">Актуальные </w:t>
      </w:r>
      <w:r w:rsidR="002A4BAF" w:rsidRPr="00B14E47">
        <w:rPr>
          <w:sz w:val="26"/>
          <w:szCs w:val="26"/>
        </w:rPr>
        <w:t>версии программ для подготовки отчетности в ПФР можно найти на официальном сайте Пенсионного фонда РФ (</w:t>
      </w:r>
      <w:proofErr w:type="spellStart"/>
      <w:r w:rsidR="002A4BAF" w:rsidRPr="00B14E47">
        <w:rPr>
          <w:rStyle w:val="a4"/>
          <w:sz w:val="26"/>
          <w:szCs w:val="26"/>
        </w:rPr>
        <w:t>www.pfrf.ru</w:t>
      </w:r>
      <w:proofErr w:type="spellEnd"/>
      <w:r w:rsidR="002A4BAF" w:rsidRPr="00B14E47">
        <w:rPr>
          <w:rStyle w:val="a4"/>
          <w:sz w:val="26"/>
          <w:szCs w:val="26"/>
        </w:rPr>
        <w:t>)</w:t>
      </w:r>
      <w:r w:rsidR="002A4BAF" w:rsidRPr="00B14E47">
        <w:rPr>
          <w:sz w:val="26"/>
          <w:szCs w:val="26"/>
        </w:rPr>
        <w:t>, в разделе «Электронные сервисы». </w:t>
      </w:r>
    </w:p>
    <w:p w:rsidR="00754375" w:rsidRDefault="00754375" w:rsidP="00463215">
      <w:pPr>
        <w:pStyle w:val="a3"/>
        <w:spacing w:before="0" w:beforeAutospacing="0" w:after="0" w:afterAutospacing="0" w:line="0" w:lineRule="atLeast"/>
        <w:rPr>
          <w:rStyle w:val="a5"/>
          <w:i/>
          <w:iCs/>
          <w:sz w:val="28"/>
          <w:szCs w:val="28"/>
        </w:rPr>
      </w:pPr>
    </w:p>
    <w:p w:rsidR="00422B83" w:rsidRDefault="006D0A9F" w:rsidP="006D0A9F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D0A9F" w:rsidRDefault="006D0A9F" w:rsidP="006D0A9F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6D0A9F" w:rsidRDefault="006D0A9F" w:rsidP="006D0A9F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05.08.2020</w:t>
      </w:r>
    </w:p>
    <w:p w:rsidR="00D737B6" w:rsidRPr="00376CBE" w:rsidRDefault="00D737B6" w:rsidP="00593A4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14E47" w:rsidRPr="00B14E47" w:rsidRDefault="00B14E47">
      <w:pPr>
        <w:pStyle w:val="a3"/>
        <w:spacing w:before="0" w:beforeAutospacing="0" w:after="0" w:afterAutospacing="0" w:line="0" w:lineRule="atLeast"/>
        <w:rPr>
          <w:b/>
          <w:i/>
        </w:rPr>
      </w:pPr>
    </w:p>
    <w:sectPr w:rsidR="00B14E47" w:rsidRPr="00B14E47" w:rsidSect="0057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FD"/>
    <w:rsid w:val="000208DD"/>
    <w:rsid w:val="00037A23"/>
    <w:rsid w:val="000C2BE8"/>
    <w:rsid w:val="0019613F"/>
    <w:rsid w:val="002A4BAF"/>
    <w:rsid w:val="00322B0F"/>
    <w:rsid w:val="00407841"/>
    <w:rsid w:val="00422B83"/>
    <w:rsid w:val="00454F58"/>
    <w:rsid w:val="00463215"/>
    <w:rsid w:val="00517BB7"/>
    <w:rsid w:val="00541366"/>
    <w:rsid w:val="00551EAF"/>
    <w:rsid w:val="005620C8"/>
    <w:rsid w:val="00575FA8"/>
    <w:rsid w:val="00593A44"/>
    <w:rsid w:val="006918E9"/>
    <w:rsid w:val="006D0A9F"/>
    <w:rsid w:val="00754375"/>
    <w:rsid w:val="007731FD"/>
    <w:rsid w:val="0082788D"/>
    <w:rsid w:val="00856952"/>
    <w:rsid w:val="009A206E"/>
    <w:rsid w:val="00A32F3D"/>
    <w:rsid w:val="00A76AFC"/>
    <w:rsid w:val="00AD3D83"/>
    <w:rsid w:val="00B10F57"/>
    <w:rsid w:val="00B14E47"/>
    <w:rsid w:val="00B50B65"/>
    <w:rsid w:val="00B53454"/>
    <w:rsid w:val="00B86CDC"/>
    <w:rsid w:val="00BB6460"/>
    <w:rsid w:val="00BF4358"/>
    <w:rsid w:val="00C3184F"/>
    <w:rsid w:val="00C33294"/>
    <w:rsid w:val="00C73BC6"/>
    <w:rsid w:val="00CD6E76"/>
    <w:rsid w:val="00CE3507"/>
    <w:rsid w:val="00D545B8"/>
    <w:rsid w:val="00D72749"/>
    <w:rsid w:val="00D737B6"/>
    <w:rsid w:val="00E25A01"/>
    <w:rsid w:val="00E30096"/>
    <w:rsid w:val="00ED0FAC"/>
    <w:rsid w:val="00F0301B"/>
    <w:rsid w:val="00F97A42"/>
    <w:rsid w:val="00F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A8"/>
  </w:style>
  <w:style w:type="paragraph" w:styleId="1">
    <w:name w:val="heading 1"/>
    <w:basedOn w:val="a"/>
    <w:link w:val="10"/>
    <w:uiPriority w:val="9"/>
    <w:qFormat/>
    <w:rsid w:val="0077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31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63215"/>
    <w:rPr>
      <w:b/>
      <w:bCs/>
    </w:rPr>
  </w:style>
  <w:style w:type="character" w:styleId="a6">
    <w:name w:val="Hyperlink"/>
    <w:basedOn w:val="a0"/>
    <w:uiPriority w:val="99"/>
    <w:semiHidden/>
    <w:unhideWhenUsed/>
    <w:rsid w:val="00463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4</cp:revision>
  <cp:lastPrinted>2020-02-04T06:16:00Z</cp:lastPrinted>
  <dcterms:created xsi:type="dcterms:W3CDTF">2020-08-04T11:58:00Z</dcterms:created>
  <dcterms:modified xsi:type="dcterms:W3CDTF">2020-08-04T12:54:00Z</dcterms:modified>
</cp:coreProperties>
</file>