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B0" w:rsidRDefault="00E613B0" w:rsidP="00E613B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ИЗВЕЩЕНИЕ</w:t>
      </w:r>
    </w:p>
    <w:p w:rsidR="00E613B0" w:rsidRDefault="00E613B0" w:rsidP="00E613B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проведен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ии  ау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>кциона</w:t>
      </w:r>
    </w:p>
    <w:p w:rsidR="00E613B0" w:rsidRDefault="00E613B0" w:rsidP="00E613B0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613B0" w:rsidRDefault="00E613B0" w:rsidP="00E613B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ru-RU"/>
        </w:rPr>
        <w:t xml:space="preserve">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01:06:0000000:953,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 адресу:  Республика Адыгея,  Теучежский район,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(ориентировочно в 11200м по направлению на северо-запад от административного здания администрации МО «Пчегатлукайское сельское поселение»).</w:t>
      </w:r>
    </w:p>
    <w:p w:rsidR="00E613B0" w:rsidRDefault="00E613B0" w:rsidP="00E613B0">
      <w:pPr>
        <w:spacing w:before="100" w:beforeAutospacing="1" w:after="100" w:afterAutospacing="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1. Организатор торгов (организатор аукциона)</w:t>
      </w:r>
      <w:r>
        <w:rPr>
          <w:sz w:val="26"/>
          <w:szCs w:val="26"/>
        </w:rPr>
        <w:t xml:space="preserve"> - Администрация муниципального образования «Теучежский район». </w:t>
      </w:r>
      <w:proofErr w:type="gramStart"/>
      <w:r>
        <w:rPr>
          <w:b/>
          <w:iCs/>
          <w:sz w:val="26"/>
          <w:szCs w:val="26"/>
        </w:rPr>
        <w:t>Место нахождения</w:t>
      </w:r>
      <w:r>
        <w:rPr>
          <w:iCs/>
          <w:sz w:val="26"/>
          <w:szCs w:val="26"/>
        </w:rPr>
        <w:t>–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385230, Российская Федерация, Республика Адыгея, Теучежский район, а. Понежукай, ул. Октябрьская, 33,  контактного телефона: 8 (87772) 9-77-09.</w:t>
      </w:r>
      <w:proofErr w:type="gramEnd"/>
    </w:p>
    <w:p w:rsidR="00E613B0" w:rsidRDefault="00E613B0" w:rsidP="00E613B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b/>
          <w:sz w:val="26"/>
          <w:szCs w:val="26"/>
        </w:rPr>
        <w:t xml:space="preserve">Реквизиты решения о проведение аукциона: </w:t>
      </w:r>
      <w:r>
        <w:rPr>
          <w:sz w:val="26"/>
          <w:szCs w:val="26"/>
        </w:rPr>
        <w:t xml:space="preserve">постановлением администрации муниципального образования «Теучежский район» от </w:t>
      </w:r>
      <w:r w:rsidR="002C5E87">
        <w:rPr>
          <w:sz w:val="26"/>
          <w:szCs w:val="26"/>
        </w:rPr>
        <w:t>14.05.2020</w:t>
      </w:r>
      <w:r>
        <w:rPr>
          <w:sz w:val="26"/>
          <w:szCs w:val="26"/>
        </w:rPr>
        <w:t>г. №</w:t>
      </w:r>
      <w:r w:rsidR="002C5E87">
        <w:rPr>
          <w:sz w:val="26"/>
          <w:szCs w:val="26"/>
        </w:rPr>
        <w:t>110</w:t>
      </w:r>
      <w:r>
        <w:rPr>
          <w:sz w:val="26"/>
          <w:szCs w:val="26"/>
        </w:rPr>
        <w:t xml:space="preserve"> «О проведение аукциона на 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>земельного участка  категории «земли сельскохозяйственного назначения»  сроком на 10 (десять) лет  с кадастровым номером 01:06:0000000:953,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</w:t>
      </w:r>
      <w:proofErr w:type="gramStart"/>
      <w:r>
        <w:rPr>
          <w:color w:val="000000" w:themeColor="text1"/>
          <w:sz w:val="26"/>
          <w:szCs w:val="26"/>
          <w:lang w:eastAsia="ar-SA"/>
        </w:rPr>
        <w:t>адресу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:  Республика Адыгея,  Теучежский район,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(ориентировочно в 11200м по направлению на северо-запад от административного здания администрации МО «Пчегатлукайское сельское поселение»)</w:t>
      </w:r>
      <w:r>
        <w:rPr>
          <w:color w:val="FF0000"/>
          <w:sz w:val="26"/>
          <w:szCs w:val="26"/>
          <w:lang w:eastAsia="ar-SA"/>
        </w:rPr>
        <w:t>.</w:t>
      </w:r>
    </w:p>
    <w:p w:rsidR="00E613B0" w:rsidRDefault="00E613B0" w:rsidP="00E613B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3. Уполномоченный орган: </w:t>
      </w:r>
      <w:r>
        <w:rPr>
          <w:sz w:val="26"/>
          <w:szCs w:val="26"/>
        </w:rPr>
        <w:t>Комиссия по проведению конкурсов или аукционов на право заключения договоров аренды, договоров безвозмездного пользования, договор доверительного управления имуществом, иных договоров предусматривающих переход прав владения и (или) пользования имуществом, находящимся в муниципальной собственности муниципального образования «Теучежский район».</w:t>
      </w:r>
    </w:p>
    <w:p w:rsidR="00E613B0" w:rsidRDefault="00E613B0" w:rsidP="00E613B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Предмет аукциона: </w:t>
      </w:r>
      <w:r>
        <w:rPr>
          <w:sz w:val="26"/>
          <w:szCs w:val="26"/>
        </w:rPr>
        <w:t xml:space="preserve">Право заключения договора аренды </w:t>
      </w:r>
      <w:r>
        <w:rPr>
          <w:color w:val="000000" w:themeColor="text1"/>
          <w:sz w:val="26"/>
          <w:szCs w:val="26"/>
          <w:lang w:eastAsia="ar-SA"/>
        </w:rPr>
        <w:t xml:space="preserve">земельного участка  категории «земли сельскохозяйственного назначения»  сроком на 10 (десять) лет  с кадастровым номером 01:06:0000000:953, площадью 1125 кв.м., с разрешенным использованием: здания, строения и сооружения, используемые для содержания и разведения сельскохозяйственных животных,  расположенного по адресу:  Республика Адыгея,  Теучежский район, западнее </w:t>
      </w:r>
      <w:proofErr w:type="spellStart"/>
      <w:r>
        <w:rPr>
          <w:color w:val="000000" w:themeColor="text1"/>
          <w:sz w:val="26"/>
          <w:szCs w:val="26"/>
          <w:lang w:eastAsia="ar-SA"/>
        </w:rPr>
        <w:t>п</w:t>
      </w:r>
      <w:proofErr w:type="gramStart"/>
      <w:r>
        <w:rPr>
          <w:color w:val="000000" w:themeColor="text1"/>
          <w:sz w:val="26"/>
          <w:szCs w:val="26"/>
          <w:lang w:eastAsia="ar-SA"/>
        </w:rPr>
        <w:t>.Ч</w:t>
      </w:r>
      <w:proofErr w:type="gramEnd"/>
      <w:r>
        <w:rPr>
          <w:color w:val="000000" w:themeColor="text1"/>
          <w:sz w:val="26"/>
          <w:szCs w:val="26"/>
          <w:lang w:eastAsia="ar-SA"/>
        </w:rPr>
        <w:t>етук</w:t>
      </w:r>
      <w:proofErr w:type="spellEnd"/>
      <w:r>
        <w:rPr>
          <w:color w:val="000000" w:themeColor="text1"/>
          <w:sz w:val="26"/>
          <w:szCs w:val="26"/>
          <w:lang w:eastAsia="ar-SA"/>
        </w:rPr>
        <w:t xml:space="preserve"> (ориентировочно в 11200м по направлению на северо-запад от административного здания администрации МО «Пчегатлукайское сельское поселение»)</w:t>
      </w:r>
      <w:r>
        <w:rPr>
          <w:color w:val="FF0000"/>
          <w:sz w:val="26"/>
          <w:szCs w:val="26"/>
          <w:lang w:eastAsia="ar-SA"/>
        </w:rPr>
        <w:t>.</w:t>
      </w:r>
    </w:p>
    <w:p w:rsidR="00E613B0" w:rsidRDefault="00E613B0" w:rsidP="00E613B0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классификатором видов разрешенного использования, утвержденного Приказом Министерства экономического развития РФ от 01.09.2014г. №540 «Об утверждении классификатора видов разрешенного использования земельных участков» «вид разрешенного использования – </w:t>
      </w:r>
      <w:r>
        <w:rPr>
          <w:color w:val="000000" w:themeColor="text1"/>
          <w:sz w:val="26"/>
          <w:szCs w:val="26"/>
          <w:lang w:eastAsia="ar-SA"/>
        </w:rPr>
        <w:t>здания, строения и сооружения, используемые для содержания и разведения сельскохозяйственных животных</w:t>
      </w:r>
      <w:r>
        <w:rPr>
          <w:sz w:val="26"/>
          <w:szCs w:val="26"/>
          <w:lang w:eastAsia="ar-SA"/>
        </w:rPr>
        <w:t>».</w:t>
      </w:r>
    </w:p>
    <w:p w:rsidR="00E613B0" w:rsidRDefault="00E613B0" w:rsidP="00E613B0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Границы участка: земельный участок расположен в кадастровом квартале </w:t>
      </w:r>
      <w:r>
        <w:rPr>
          <w:b/>
          <w:color w:val="000000" w:themeColor="text1"/>
          <w:sz w:val="26"/>
          <w:szCs w:val="26"/>
        </w:rPr>
        <w:t>01:06:0000000</w:t>
      </w:r>
      <w:r>
        <w:rPr>
          <w:color w:val="000000" w:themeColor="text1"/>
          <w:sz w:val="26"/>
          <w:szCs w:val="26"/>
        </w:rPr>
        <w:t>.</w:t>
      </w:r>
    </w:p>
    <w:p w:rsidR="00E613B0" w:rsidRDefault="00E613B0" w:rsidP="00E613B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Ограничений (обременений) на земельном участке: нет.</w:t>
      </w:r>
    </w:p>
    <w:p w:rsidR="00E613B0" w:rsidRDefault="00E613B0" w:rsidP="00E613B0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right="346" w:firstLine="567"/>
        <w:rPr>
          <w:sz w:val="26"/>
          <w:szCs w:val="26"/>
        </w:rPr>
      </w:pPr>
      <w:r>
        <w:rPr>
          <w:color w:val="000000"/>
          <w:szCs w:val="28"/>
        </w:rPr>
        <w:lastRenderedPageBreak/>
        <w:t>Предельные размеры земельных участков и предельные параметры (минимальный отступ от границ земельного участка, предельная высота (этажность), максимальный процент застройки) разрешённого строительства, реконструкции объектов капитального строительства для зоны ЗСХ-302 не подлежат ограничению.</w:t>
      </w:r>
    </w:p>
    <w:p w:rsidR="00E613B0" w:rsidRDefault="00E613B0" w:rsidP="00E613B0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5. Форма проведения аукциона:</w:t>
      </w:r>
      <w:r>
        <w:rPr>
          <w:b/>
          <w:sz w:val="26"/>
          <w:szCs w:val="26"/>
        </w:rPr>
        <w:tab/>
      </w:r>
      <w:proofErr w:type="gramStart"/>
      <w:r>
        <w:rPr>
          <w:sz w:val="26"/>
          <w:szCs w:val="26"/>
        </w:rPr>
        <w:t>открытый</w:t>
      </w:r>
      <w:proofErr w:type="gramEnd"/>
      <w:r>
        <w:rPr>
          <w:sz w:val="26"/>
          <w:szCs w:val="26"/>
        </w:rPr>
        <w:t xml:space="preserve">  по составу участников, закрытый по форме подачи предложения о цене (годовая арендная плата).</w:t>
      </w:r>
    </w:p>
    <w:p w:rsidR="00E613B0" w:rsidRDefault="00E613B0" w:rsidP="00E613B0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6. Начальная цена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b/>
          <w:color w:val="000000" w:themeColor="text1"/>
          <w:sz w:val="26"/>
          <w:szCs w:val="26"/>
        </w:rPr>
        <w:t>488 (четыреста восемьдесят восемь) рублей.</w:t>
      </w:r>
    </w:p>
    <w:p w:rsidR="00E613B0" w:rsidRDefault="00E613B0" w:rsidP="00E613B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Начальная цена предмета аукциона определена на основании  пункта 14 статьи 39.11 Земельного кодекса Российской Федерации, постановления Кабинета Министров Республики Адыгея от 2 апреля 2008 г. N 56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торгов».</w:t>
      </w:r>
    </w:p>
    <w:p w:rsidR="00E613B0" w:rsidRDefault="00E613B0" w:rsidP="00E613B0">
      <w:pPr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7. Задаток в размере 100% от начальной стоимости – </w:t>
      </w:r>
      <w:r>
        <w:rPr>
          <w:b/>
          <w:color w:val="000000" w:themeColor="text1"/>
          <w:sz w:val="26"/>
          <w:szCs w:val="26"/>
        </w:rPr>
        <w:t>488 (четыреста восемьдесят восемь) рублей.</w:t>
      </w:r>
    </w:p>
    <w:p w:rsidR="00E613B0" w:rsidRDefault="00E613B0" w:rsidP="00E613B0">
      <w:pPr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8. Место, дата и время начала приема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2C5E87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»</w:t>
      </w:r>
      <w:r w:rsidR="002C5E87">
        <w:rPr>
          <w:b/>
          <w:sz w:val="26"/>
          <w:szCs w:val="26"/>
        </w:rPr>
        <w:t xml:space="preserve"> мая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каб.20.</w:t>
      </w:r>
    </w:p>
    <w:p w:rsidR="00E613B0" w:rsidRDefault="00E613B0" w:rsidP="00E613B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9. Место, дата и время окончания приема заявок на участие в аукционе: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2C5E87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»</w:t>
      </w:r>
      <w:r w:rsidR="002C5E87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 Заявки на участие в аукционе с прилагаемыми документами принимаются по рабочим дням с 09:00 до 16:00 (перерыв с 12:00 до 13:00), по пятницам и предпраздничным дням с 9:00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15:00 (перерыв с 12:00 до 13:00) по московскому времени.</w:t>
      </w:r>
    </w:p>
    <w:p w:rsidR="00E613B0" w:rsidRDefault="00E613B0" w:rsidP="00E613B0">
      <w:pPr>
        <w:rPr>
          <w:sz w:val="26"/>
          <w:szCs w:val="26"/>
        </w:rPr>
      </w:pPr>
      <w:r>
        <w:rPr>
          <w:b/>
          <w:sz w:val="26"/>
          <w:szCs w:val="26"/>
        </w:rPr>
        <w:t>10. Дата, время и место рассмотрения заявок на участие в аукционе: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«</w:t>
      </w:r>
      <w:r w:rsidR="002C5E87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»</w:t>
      </w:r>
      <w:r w:rsidR="002C5E87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  в  14:20 по месту проведения аукциона.</w:t>
      </w:r>
    </w:p>
    <w:p w:rsidR="00E613B0" w:rsidRDefault="00E613B0" w:rsidP="00E613B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11. Дата, время и место проведения аукциона: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2C5E87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»</w:t>
      </w:r>
      <w:r w:rsidR="002C5E87">
        <w:rPr>
          <w:b/>
          <w:sz w:val="26"/>
          <w:szCs w:val="26"/>
        </w:rPr>
        <w:t xml:space="preserve"> июля </w:t>
      </w:r>
      <w:r>
        <w:rPr>
          <w:b/>
          <w:sz w:val="26"/>
          <w:szCs w:val="26"/>
        </w:rPr>
        <w:t>2020г.</w:t>
      </w:r>
      <w:r>
        <w:rPr>
          <w:sz w:val="26"/>
          <w:szCs w:val="26"/>
        </w:rPr>
        <w:t xml:space="preserve"> в </w:t>
      </w:r>
      <w:r w:rsidR="002C5E87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ч.30мин., Теучежский район, </w:t>
      </w:r>
      <w:proofErr w:type="spellStart"/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онежукай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33, актовый зал. Порядок проведения аукциона определен в аукционной документации.</w:t>
      </w:r>
    </w:p>
    <w:bookmarkEnd w:id="0"/>
    <w:p w:rsidR="00E613B0" w:rsidRDefault="00E613B0" w:rsidP="00E613B0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Документы, представляемые заявителем для участия в аукционе:</w:t>
      </w:r>
    </w:p>
    <w:p w:rsidR="00E613B0" w:rsidRDefault="00E613B0" w:rsidP="00E613B0">
      <w:pPr>
        <w:pStyle w:val="a3"/>
        <w:ind w:firstLine="709"/>
        <w:jc w:val="both"/>
        <w:rPr>
          <w:rStyle w:val="a6"/>
        </w:rPr>
      </w:pPr>
      <w:r>
        <w:rPr>
          <w:rStyle w:val="a6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Style w:val="a6"/>
          <w:sz w:val="26"/>
          <w:szCs w:val="26"/>
        </w:rPr>
        <w:t>ии ау</w:t>
      </w:r>
      <w:proofErr w:type="gramEnd"/>
      <w:r>
        <w:rPr>
          <w:rStyle w:val="a6"/>
          <w:sz w:val="26"/>
          <w:szCs w:val="26"/>
        </w:rPr>
        <w:t>кциона срок следующие документы:</w:t>
      </w:r>
    </w:p>
    <w:p w:rsidR="00E613B0" w:rsidRDefault="00E613B0" w:rsidP="00E6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- заявка </w:t>
      </w:r>
      <w:proofErr w:type="gramStart"/>
      <w:r>
        <w:rPr>
          <w:rStyle w:val="a6"/>
          <w:sz w:val="26"/>
          <w:szCs w:val="26"/>
        </w:rPr>
        <w:t>на участие в аукционе по установленной в аукционной документации форме с указанием</w:t>
      </w:r>
      <w:proofErr w:type="gramEnd"/>
      <w:r>
        <w:rPr>
          <w:rStyle w:val="a6"/>
          <w:sz w:val="26"/>
          <w:szCs w:val="26"/>
        </w:rPr>
        <w:t xml:space="preserve"> банковских реквизитов счета для возврата задатка;</w:t>
      </w:r>
    </w:p>
    <w:p w:rsidR="00E613B0" w:rsidRDefault="00E613B0" w:rsidP="00E6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-копии документов, удостоверяющих личность заявителя (для граждан);</w:t>
      </w:r>
    </w:p>
    <w:p w:rsidR="00E613B0" w:rsidRDefault="00E613B0" w:rsidP="00E6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13B0" w:rsidRDefault="00E613B0" w:rsidP="00E6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-документы, подтверждающие внесение задатка.</w:t>
      </w:r>
    </w:p>
    <w:p w:rsidR="00E613B0" w:rsidRDefault="00E613B0" w:rsidP="00E613B0">
      <w:pPr>
        <w:pStyle w:val="a3"/>
        <w:ind w:firstLine="709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Одновременно с заявкой Претенденты представляют предложения о размере ежегодной арендной платы за земельный участок в запечатанном конверте.</w:t>
      </w:r>
    </w:p>
    <w:p w:rsidR="00E613B0" w:rsidRDefault="00E613B0" w:rsidP="00E613B0">
      <w:pPr>
        <w:pStyle w:val="a3"/>
        <w:ind w:firstLine="709"/>
        <w:jc w:val="both"/>
      </w:pPr>
      <w:r>
        <w:rPr>
          <w:b w:val="0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Реквизиты для перечисления задатка: УФК по Республике Адыгея (Администрация  муниципального образования «Теучежский район» л/</w:t>
      </w:r>
      <w:proofErr w:type="spellStart"/>
      <w:r>
        <w:rPr>
          <w:b w:val="0"/>
          <w:sz w:val="26"/>
          <w:szCs w:val="26"/>
        </w:rPr>
        <w:t>сч</w:t>
      </w:r>
      <w:proofErr w:type="spellEnd"/>
      <w:r>
        <w:rPr>
          <w:b w:val="0"/>
          <w:sz w:val="26"/>
          <w:szCs w:val="26"/>
        </w:rPr>
        <w:t xml:space="preserve">. 05763002120) Отделение – НБ Республика Адыгея г. Майкоп, БИК 047908001 </w:t>
      </w: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>/с 40302810000003000003, КПП 010701001, ИНН 0107007270, ОКТМО 79633430.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>
        <w:rPr>
          <w:b w:val="0"/>
          <w:sz w:val="26"/>
          <w:szCs w:val="26"/>
        </w:rPr>
        <w:t>считаться ошибочно перечисленными денежными средствами и возвращены</w:t>
      </w:r>
      <w:proofErr w:type="gramEnd"/>
      <w:r>
        <w:rPr>
          <w:b w:val="0"/>
          <w:sz w:val="26"/>
          <w:szCs w:val="26"/>
        </w:rPr>
        <w:t xml:space="preserve"> на счет плательщика.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(его уполномоченное лицо) заполняет опись представленных документов.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b w:val="0"/>
          <w:sz w:val="26"/>
          <w:szCs w:val="26"/>
        </w:rPr>
        <w:t>заверяющего</w:t>
      </w:r>
      <w:proofErr w:type="gramEnd"/>
      <w:r>
        <w:rPr>
          <w:b w:val="0"/>
          <w:sz w:val="26"/>
          <w:szCs w:val="26"/>
        </w:rPr>
        <w:t>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Один заявитель вправе подать только одну заявку на участие в аукционе.</w:t>
      </w:r>
    </w:p>
    <w:p w:rsidR="00E613B0" w:rsidRDefault="00E613B0" w:rsidP="00E613B0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13. </w:t>
      </w:r>
      <w:r>
        <w:rPr>
          <w:b w:val="0"/>
          <w:sz w:val="26"/>
          <w:szCs w:val="26"/>
        </w:rPr>
        <w:t>Заявитель не допускается к участию в аукционе в следующих случаях</w:t>
      </w:r>
      <w:r>
        <w:rPr>
          <w:sz w:val="26"/>
          <w:szCs w:val="26"/>
        </w:rPr>
        <w:t>: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не поступление задатка на счет, указанный в извещении о проведен</w:t>
      </w:r>
      <w:proofErr w:type="gramStart"/>
      <w:r>
        <w:rPr>
          <w:b w:val="0"/>
          <w:sz w:val="26"/>
          <w:szCs w:val="26"/>
        </w:rPr>
        <w:t>ии ау</w:t>
      </w:r>
      <w:proofErr w:type="gramEnd"/>
      <w:r>
        <w:rPr>
          <w:b w:val="0"/>
          <w:sz w:val="26"/>
          <w:szCs w:val="26"/>
        </w:rPr>
        <w:t>кциона, на дату рассмотрения заявок на участие в аукционе;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4) наличие сведений о заявителе в реестре недобросовестных участников аукциона.</w:t>
      </w:r>
    </w:p>
    <w:p w:rsidR="00E613B0" w:rsidRDefault="00E613B0" w:rsidP="00E613B0">
      <w:pPr>
        <w:pStyle w:val="a3"/>
        <w:ind w:firstLine="709"/>
        <w:jc w:val="both"/>
        <w:rPr>
          <w:b w:val="0"/>
          <w:color w:val="FF0000"/>
          <w:sz w:val="26"/>
          <w:szCs w:val="26"/>
        </w:rPr>
      </w:pPr>
      <w:r>
        <w:rPr>
          <w:b w:val="0"/>
          <w:color w:val="FF0000"/>
          <w:sz w:val="26"/>
          <w:szCs w:val="26"/>
        </w:rPr>
        <w:t>Технические условия на водоснабжение и водоотведение от 12.05.2020г.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14. </w:t>
      </w:r>
      <w:r>
        <w:rPr>
          <w:b w:val="0"/>
          <w:sz w:val="26"/>
          <w:szCs w:val="26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15.</w:t>
      </w:r>
      <w:r>
        <w:rPr>
          <w:b w:val="0"/>
          <w:sz w:val="26"/>
          <w:szCs w:val="26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E613B0" w:rsidRDefault="00E613B0" w:rsidP="00E613B0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16.</w:t>
      </w:r>
      <w:r>
        <w:rPr>
          <w:b w:val="0"/>
          <w:sz w:val="26"/>
          <w:szCs w:val="26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 www.teuchej.ru.,www.torgi.gov.ru. Контактный телефон: 8-87772-9-75-91 (контактное лицо – Хокон Альбина </w:t>
      </w:r>
      <w:proofErr w:type="spellStart"/>
      <w:r>
        <w:rPr>
          <w:b w:val="0"/>
          <w:sz w:val="26"/>
          <w:szCs w:val="26"/>
        </w:rPr>
        <w:t>Нуховна</w:t>
      </w:r>
      <w:proofErr w:type="spellEnd"/>
      <w:r>
        <w:rPr>
          <w:b w:val="0"/>
          <w:sz w:val="26"/>
          <w:szCs w:val="26"/>
        </w:rPr>
        <w:t>, секретарь Комиссии).</w:t>
      </w:r>
    </w:p>
    <w:p w:rsidR="00E613B0" w:rsidRDefault="00E613B0" w:rsidP="00E613B0">
      <w:pPr>
        <w:pStyle w:val="a3"/>
        <w:ind w:firstLine="709"/>
        <w:jc w:val="both"/>
      </w:pPr>
      <w:r>
        <w:rPr>
          <w:sz w:val="26"/>
          <w:szCs w:val="26"/>
        </w:rPr>
        <w:t>17.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BE12B5" w:rsidRDefault="00BE12B5"/>
    <w:sectPr w:rsidR="00BE12B5" w:rsidSect="00E613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4"/>
    <w:rsid w:val="002C5E87"/>
    <w:rsid w:val="003C1644"/>
    <w:rsid w:val="004E34C9"/>
    <w:rsid w:val="00BE12B5"/>
    <w:rsid w:val="00C034FD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3B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613B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613B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613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3B0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613B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613B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E613B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1286</Words>
  <Characters>7334</Characters>
  <Application>Microsoft Office Word</Application>
  <DocSecurity>0</DocSecurity>
  <Lines>61</Lines>
  <Paragraphs>17</Paragraphs>
  <ScaleCrop>false</ScaleCrop>
  <Company>*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2020-05-12T10:58:00Z</cp:lastPrinted>
  <dcterms:created xsi:type="dcterms:W3CDTF">2020-05-12T10:57:00Z</dcterms:created>
  <dcterms:modified xsi:type="dcterms:W3CDTF">2020-05-19T12:29:00Z</dcterms:modified>
</cp:coreProperties>
</file>