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93" w:rsidRDefault="001B3893" w:rsidP="001B389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1B3893" w:rsidRDefault="001B3893" w:rsidP="001B389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1B3893" w:rsidRDefault="001B3893" w:rsidP="001B389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B3893" w:rsidRDefault="001B3893" w:rsidP="001B3893">
      <w:pPr>
        <w:rPr>
          <w:b/>
          <w:sz w:val="26"/>
          <w:szCs w:val="26"/>
        </w:rPr>
      </w:pPr>
      <w:r>
        <w:rPr>
          <w:b/>
          <w:sz w:val="26"/>
          <w:szCs w:val="26"/>
          <w:lang w:eastAsia="ru-RU"/>
        </w:rPr>
        <w:t xml:space="preserve">на право заключения договора аренды земельного участка  категории «земли населенных пунктов»  сроком на 18 месяцев  с кадастровым номером 01:06:0700004:260, площадью 454кв.м., с разрешенным использованием: магазины товаров первой необходимости площадью застройки менее 150 кв.м., расположенного по адресу: Местоположение установлено относительно ориентира, расположенного в границах участка. Почтовый адрес ориентира: Республика Адыгея,  Теучежский муниципальный район, </w:t>
      </w:r>
      <w:proofErr w:type="spellStart"/>
      <w:r>
        <w:rPr>
          <w:b/>
          <w:sz w:val="26"/>
          <w:szCs w:val="26"/>
          <w:lang w:eastAsia="ru-RU"/>
        </w:rPr>
        <w:t>х</w:t>
      </w:r>
      <w:proofErr w:type="gramStart"/>
      <w:r>
        <w:rPr>
          <w:b/>
          <w:sz w:val="26"/>
          <w:szCs w:val="26"/>
          <w:lang w:eastAsia="ru-RU"/>
        </w:rPr>
        <w:t>.К</w:t>
      </w:r>
      <w:proofErr w:type="gramEnd"/>
      <w:r>
        <w:rPr>
          <w:b/>
          <w:sz w:val="26"/>
          <w:szCs w:val="26"/>
          <w:lang w:eastAsia="ru-RU"/>
        </w:rPr>
        <w:t>азазово</w:t>
      </w:r>
      <w:proofErr w:type="spellEnd"/>
      <w:r>
        <w:rPr>
          <w:b/>
          <w:sz w:val="26"/>
          <w:szCs w:val="26"/>
          <w:lang w:eastAsia="ru-RU"/>
        </w:rPr>
        <w:t xml:space="preserve">, </w:t>
      </w:r>
      <w:proofErr w:type="spellStart"/>
      <w:r>
        <w:rPr>
          <w:b/>
          <w:sz w:val="26"/>
          <w:szCs w:val="26"/>
          <w:lang w:eastAsia="ru-RU"/>
        </w:rPr>
        <w:t>ул.Андрухаева</w:t>
      </w:r>
      <w:proofErr w:type="spellEnd"/>
      <w:r>
        <w:rPr>
          <w:b/>
          <w:sz w:val="26"/>
          <w:szCs w:val="26"/>
          <w:lang w:eastAsia="ru-RU"/>
        </w:rPr>
        <w:t>, 3а</w:t>
      </w:r>
      <w:r>
        <w:rPr>
          <w:b/>
          <w:sz w:val="26"/>
          <w:szCs w:val="26"/>
          <w:lang w:eastAsia="ar-SA"/>
        </w:rPr>
        <w:t>.</w:t>
      </w:r>
    </w:p>
    <w:p w:rsidR="001B3893" w:rsidRDefault="001B3893" w:rsidP="001B3893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1B3893" w:rsidRDefault="001B3893" w:rsidP="001B389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DE71FB">
        <w:rPr>
          <w:sz w:val="26"/>
          <w:szCs w:val="26"/>
        </w:rPr>
        <w:t>22.05.2019</w:t>
      </w:r>
      <w:r>
        <w:rPr>
          <w:sz w:val="26"/>
          <w:szCs w:val="26"/>
        </w:rPr>
        <w:t>г. №</w:t>
      </w:r>
      <w:r w:rsidR="00DE71FB">
        <w:rPr>
          <w:sz w:val="26"/>
          <w:szCs w:val="26"/>
        </w:rPr>
        <w:t>184</w:t>
      </w:r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населенных пунктов»  </w:t>
      </w:r>
      <w:r>
        <w:rPr>
          <w:sz w:val="26"/>
          <w:szCs w:val="26"/>
          <w:lang w:eastAsia="ar-SA"/>
        </w:rPr>
        <w:t>сроком на 18 месяцев  с кадастровым номером 01:06:0700004:260, площадью 454кв.м., с разрешенным использованием: магазины товаров первой необходимости площадью застройки менее 150 кв.м., расположенного по адресу:</w:t>
      </w:r>
      <w:proofErr w:type="gramEnd"/>
      <w:r>
        <w:rPr>
          <w:sz w:val="26"/>
          <w:szCs w:val="26"/>
          <w:lang w:eastAsia="ar-SA"/>
        </w:rPr>
        <w:t xml:space="preserve"> Местоположение установлено относительно ориентира, расположенного в границах участка. Почтовый адрес ориентира: Республика Адыгея,  Теучежский муниципальный район, </w:t>
      </w:r>
      <w:proofErr w:type="spellStart"/>
      <w:r>
        <w:rPr>
          <w:sz w:val="26"/>
          <w:szCs w:val="26"/>
          <w:lang w:eastAsia="ar-SA"/>
        </w:rPr>
        <w:t>х</w:t>
      </w:r>
      <w:proofErr w:type="gramStart"/>
      <w:r>
        <w:rPr>
          <w:sz w:val="26"/>
          <w:szCs w:val="26"/>
          <w:lang w:eastAsia="ar-SA"/>
        </w:rPr>
        <w:t>.К</w:t>
      </w:r>
      <w:proofErr w:type="gramEnd"/>
      <w:r>
        <w:rPr>
          <w:sz w:val="26"/>
          <w:szCs w:val="26"/>
          <w:lang w:eastAsia="ar-SA"/>
        </w:rPr>
        <w:t>азазово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ул.Андрухаева</w:t>
      </w:r>
      <w:proofErr w:type="spellEnd"/>
      <w:r>
        <w:rPr>
          <w:sz w:val="26"/>
          <w:szCs w:val="26"/>
          <w:lang w:eastAsia="ar-SA"/>
        </w:rPr>
        <w:t>, 3а.</w:t>
      </w:r>
    </w:p>
    <w:p w:rsidR="001B3893" w:rsidRDefault="001B3893" w:rsidP="001B389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1B3893" w:rsidRDefault="001B3893" w:rsidP="001B389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населенных пунктов»  </w:t>
      </w:r>
      <w:r>
        <w:rPr>
          <w:sz w:val="26"/>
          <w:szCs w:val="26"/>
          <w:lang w:eastAsia="ar-SA"/>
        </w:rPr>
        <w:t xml:space="preserve">сроком на 18 месяцев  с кадастровым номером 01:06:0700004:260, площадью 454кв.м., с разрешенным использованием: магазины товаров первой необходимости площадью застройки менее 150 кв.м., расположенного по адресу: Местоположение установлено относительно ориентира, расположенного в границах участка. Почтовый адрес ориентира: Республика Адыгея,  Теучежский муниципальный район, </w:t>
      </w:r>
      <w:proofErr w:type="spellStart"/>
      <w:r>
        <w:rPr>
          <w:sz w:val="26"/>
          <w:szCs w:val="26"/>
          <w:lang w:eastAsia="ar-SA"/>
        </w:rPr>
        <w:t>х</w:t>
      </w:r>
      <w:proofErr w:type="gramStart"/>
      <w:r>
        <w:rPr>
          <w:sz w:val="26"/>
          <w:szCs w:val="26"/>
          <w:lang w:eastAsia="ar-SA"/>
        </w:rPr>
        <w:t>.К</w:t>
      </w:r>
      <w:proofErr w:type="gramEnd"/>
      <w:r>
        <w:rPr>
          <w:sz w:val="26"/>
          <w:szCs w:val="26"/>
          <w:lang w:eastAsia="ar-SA"/>
        </w:rPr>
        <w:t>азазово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ул.Андрухаева</w:t>
      </w:r>
      <w:proofErr w:type="spellEnd"/>
      <w:r>
        <w:rPr>
          <w:sz w:val="26"/>
          <w:szCs w:val="26"/>
          <w:lang w:eastAsia="ar-SA"/>
        </w:rPr>
        <w:t>, 3а.</w:t>
      </w:r>
    </w:p>
    <w:p w:rsidR="001B3893" w:rsidRDefault="001B3893" w:rsidP="001B3893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  <w:lang w:eastAsia="ar-SA"/>
        </w:rPr>
        <w:t>магазины товаров первой необходимости площадью застройки менее 150 кв.м.».</w:t>
      </w:r>
    </w:p>
    <w:p w:rsidR="001B3893" w:rsidRDefault="001B3893" w:rsidP="001B389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sz w:val="26"/>
          <w:szCs w:val="26"/>
        </w:rPr>
        <w:t>01:06:0700004</w:t>
      </w:r>
      <w:r>
        <w:rPr>
          <w:sz w:val="26"/>
          <w:szCs w:val="26"/>
        </w:rPr>
        <w:t>.</w:t>
      </w:r>
    </w:p>
    <w:p w:rsidR="001B3893" w:rsidRDefault="001B3893" w:rsidP="001B389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1B3893" w:rsidRDefault="001B3893" w:rsidP="001B3893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1B3893" w:rsidRDefault="001B3893" w:rsidP="001B389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1B3893" w:rsidRDefault="001B3893" w:rsidP="001B3893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 21768  (двадцать одна тысяча семьсот шестьдесят восемь) рублей.</w:t>
      </w:r>
    </w:p>
    <w:p w:rsidR="001B3893" w:rsidRDefault="001B3893" w:rsidP="001B389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1B3893" w:rsidRDefault="001B3893" w:rsidP="001B3893">
      <w:pPr>
        <w:rPr>
          <w:b/>
          <w:sz w:val="26"/>
          <w:szCs w:val="26"/>
        </w:rPr>
      </w:pPr>
      <w:r>
        <w:rPr>
          <w:b/>
          <w:sz w:val="26"/>
          <w:szCs w:val="26"/>
        </w:rPr>
        <w:t>7. Задаток в размере 100% от начальной стоимости – 21768  (двадцать одна тысяча семьсот шестьдесят восемь) рублей.</w:t>
      </w:r>
    </w:p>
    <w:p w:rsidR="00DE71FB" w:rsidRDefault="00DE71FB" w:rsidP="00DE71FB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«08» июня 2019г.,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DE71FB" w:rsidRDefault="00DE71FB" w:rsidP="00DE71FB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«26» июля 2019г.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DE71FB" w:rsidRDefault="00DE71FB" w:rsidP="00DE71FB">
      <w:pPr>
        <w:spacing w:after="100" w:afterAutospacing="1"/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«29» июля 2019г.  в  14:20 по мест</w:t>
      </w:r>
      <w:bookmarkStart w:id="0" w:name="_GoBack"/>
      <w:bookmarkEnd w:id="0"/>
      <w:r>
        <w:rPr>
          <w:sz w:val="26"/>
          <w:szCs w:val="26"/>
        </w:rPr>
        <w:t>у проведения аукциона.</w:t>
      </w:r>
    </w:p>
    <w:p w:rsidR="00DE71FB" w:rsidRDefault="00DE71FB" w:rsidP="00DE71FB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«01» августа 2019г. в </w:t>
      </w:r>
      <w:r>
        <w:rPr>
          <w:sz w:val="26"/>
          <w:szCs w:val="26"/>
        </w:rPr>
        <w:t>10</w:t>
      </w:r>
      <w:r>
        <w:rPr>
          <w:sz w:val="26"/>
          <w:szCs w:val="26"/>
        </w:rPr>
        <w:t>ч.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1B3893" w:rsidRDefault="001B3893" w:rsidP="001B3893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1B3893" w:rsidRDefault="001B3893" w:rsidP="001B3893">
      <w:pPr>
        <w:pStyle w:val="a3"/>
        <w:ind w:firstLine="709"/>
        <w:jc w:val="both"/>
        <w:rPr>
          <w:rStyle w:val="a6"/>
        </w:rPr>
      </w:pPr>
      <w:r>
        <w:rPr>
          <w:rStyle w:val="a6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6"/>
          <w:sz w:val="26"/>
          <w:szCs w:val="26"/>
        </w:rPr>
        <w:t>ии ау</w:t>
      </w:r>
      <w:proofErr w:type="gramEnd"/>
      <w:r>
        <w:rPr>
          <w:rStyle w:val="a6"/>
          <w:sz w:val="26"/>
          <w:szCs w:val="26"/>
        </w:rPr>
        <w:t>кциона срок следующие документы:</w:t>
      </w:r>
    </w:p>
    <w:p w:rsidR="001B3893" w:rsidRDefault="001B3893" w:rsidP="001B3893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- заявка </w:t>
      </w:r>
      <w:proofErr w:type="gramStart"/>
      <w:r>
        <w:rPr>
          <w:rStyle w:val="a6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6"/>
          <w:sz w:val="26"/>
          <w:szCs w:val="26"/>
        </w:rPr>
        <w:t xml:space="preserve"> банковских реквизитов счета для возврата задатка;</w:t>
      </w:r>
    </w:p>
    <w:p w:rsidR="001B3893" w:rsidRDefault="001B3893" w:rsidP="001B3893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-копии документов, удостоверяющих личность заявителя (для граждан);</w:t>
      </w:r>
    </w:p>
    <w:p w:rsidR="001B3893" w:rsidRDefault="001B3893" w:rsidP="001B3893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6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6"/>
          <w:sz w:val="26"/>
          <w:szCs w:val="26"/>
        </w:rPr>
        <w:t>, если заявителем является иностранное юридическое лицо;</w:t>
      </w:r>
    </w:p>
    <w:p w:rsidR="001B3893" w:rsidRDefault="001B3893" w:rsidP="001B3893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-документы, подтверждающие внесение задатка.</w:t>
      </w:r>
    </w:p>
    <w:p w:rsidR="001B3893" w:rsidRDefault="001B3893" w:rsidP="001B3893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1B3893" w:rsidRDefault="001B3893" w:rsidP="001B3893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B3893" w:rsidRDefault="001B3893" w:rsidP="001B3893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40302810000003000003, КПП 010701001, ИНН 0107007270, ОКТМО 79633430.</w:t>
      </w:r>
    </w:p>
    <w:p w:rsidR="001B3893" w:rsidRDefault="001B3893" w:rsidP="001B3893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1B3893" w:rsidRDefault="001B3893" w:rsidP="001B3893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1B3893" w:rsidRDefault="001B3893" w:rsidP="001B3893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1B3893" w:rsidRDefault="001B3893" w:rsidP="001B3893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1B3893" w:rsidRDefault="001B3893" w:rsidP="001B3893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1B3893" w:rsidRDefault="001B3893" w:rsidP="001B3893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1B3893" w:rsidRDefault="001B3893" w:rsidP="001B3893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1B3893" w:rsidRDefault="001B3893" w:rsidP="001B3893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3893" w:rsidRDefault="001B3893" w:rsidP="001B3893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1B3893" w:rsidRDefault="001B3893" w:rsidP="001B3893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1B3893" w:rsidRDefault="001B3893" w:rsidP="001B3893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1B3893" w:rsidRDefault="001B3893" w:rsidP="001B3893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25.03.2019г.</w:t>
      </w:r>
    </w:p>
    <w:p w:rsidR="001B3893" w:rsidRDefault="001B3893" w:rsidP="001B3893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1B3893" w:rsidRDefault="001B3893" w:rsidP="001B3893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1B3893" w:rsidRDefault="001B3893" w:rsidP="001B3893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1B3893" w:rsidRDefault="001B3893" w:rsidP="001B3893">
      <w:pPr>
        <w:pStyle w:val="a3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1073F9" w:rsidRDefault="001073F9"/>
    <w:sectPr w:rsidR="001073F9" w:rsidSect="001B38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D3"/>
    <w:rsid w:val="001073F9"/>
    <w:rsid w:val="001B3893"/>
    <w:rsid w:val="005177BA"/>
    <w:rsid w:val="00DE71FB"/>
    <w:rsid w:val="00F3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3893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B389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1B3893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1B38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3893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B389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1B3893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1B3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1221</Words>
  <Characters>6966</Characters>
  <Application>Microsoft Office Word</Application>
  <DocSecurity>0</DocSecurity>
  <Lines>58</Lines>
  <Paragraphs>16</Paragraphs>
  <ScaleCrop>false</ScaleCrop>
  <Company>*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2019-05-13T13:06:00Z</dcterms:created>
  <dcterms:modified xsi:type="dcterms:W3CDTF">2019-05-30T06:09:00Z</dcterms:modified>
</cp:coreProperties>
</file>