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9F" w:rsidRPr="00D276F4" w:rsidRDefault="0088009F" w:rsidP="008800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rStyle w:val="a4"/>
          <w:color w:val="000000"/>
        </w:rPr>
        <w:t>За уклонение от опровержения ложной информации введена административная ответственность, за злостное уклонение - уголовная</w:t>
      </w:r>
    </w:p>
    <w:p w:rsidR="0088009F" w:rsidRPr="00D276F4" w:rsidRDefault="0088009F" w:rsidP="008800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>Президентом РФ подписаны два Федеральных закона от 02.10.2018 № 347-ФЗ и</w:t>
      </w:r>
      <w:r>
        <w:rPr>
          <w:color w:val="000000"/>
        </w:rPr>
        <w:t xml:space="preserve">                </w:t>
      </w:r>
      <w:r w:rsidRPr="00D276F4">
        <w:rPr>
          <w:color w:val="000000"/>
        </w:rPr>
        <w:t xml:space="preserve"> № 348-ФЗ, которыми внесены изменения в ряд статей Кодекса РФ об административных правонарушениях и статью 315 Уголовного кодекса РФ.</w:t>
      </w:r>
    </w:p>
    <w:p w:rsidR="0088009F" w:rsidRPr="00D276F4" w:rsidRDefault="0088009F" w:rsidP="008800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>Законы направлены на обеспечение таких конституционных гарантий, как охрана государством достоинства личности и судебная защита прав личности.</w:t>
      </w:r>
    </w:p>
    <w:p w:rsidR="0088009F" w:rsidRPr="00D276F4" w:rsidRDefault="0088009F" w:rsidP="008800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 xml:space="preserve">Так, Федеральным законом № 347-ФЗ введена административная ответственность за неисполнение должником содержащихся в исполнительном документе требований о прекращении распространения информации и (или) об опровержении ранее распространенной информации в срок, установленный судебным </w:t>
      </w:r>
      <w:r>
        <w:rPr>
          <w:color w:val="000000"/>
        </w:rPr>
        <w:t xml:space="preserve">                                      </w:t>
      </w:r>
      <w:r w:rsidRPr="00D276F4">
        <w:rPr>
          <w:color w:val="000000"/>
        </w:rPr>
        <w:t>приставом-исполнителем после вынесения постановления о взыскании исполнительского сбора, либо в срок, вновь установленный судебным приставом-исполнителем после наложения административного штрафа.</w:t>
      </w:r>
    </w:p>
    <w:p w:rsidR="0088009F" w:rsidRPr="00D276F4" w:rsidRDefault="0088009F" w:rsidP="008800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>Рассмотрение дел о таких административных правонарушениях отнесено к компетенции мировых судей. Правом составлять протоколы об указанных правонарушениях наделены должностные лица службы судебных приставов.</w:t>
      </w:r>
      <w:r w:rsidRPr="00D276F4">
        <w:rPr>
          <w:color w:val="000000"/>
        </w:rPr>
        <w:br/>
      </w:r>
      <w:proofErr w:type="gramStart"/>
      <w:r w:rsidRPr="00D276F4">
        <w:rPr>
          <w:color w:val="000000"/>
        </w:rPr>
        <w:t>Злостное неисполнение судебного акта, а также воспрепятствование его исполнению, совершенное лицом, подвергнутым административному наказанию за введенное вышеназванным законом правонарушение, повлечет уже уголовную ответственность, которая установлена Федеральным законом № 348-ФЗ.</w:t>
      </w:r>
      <w:proofErr w:type="gramEnd"/>
    </w:p>
    <w:p w:rsidR="0088009F" w:rsidRPr="00D276F4" w:rsidRDefault="0088009F" w:rsidP="008800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>Оба Федеральных закона вступили в силу 13 октября 2018 года.</w:t>
      </w:r>
    </w:p>
    <w:p w:rsidR="00A4113D" w:rsidRDefault="00A4113D"/>
    <w:sectPr w:rsidR="00A4113D" w:rsidSect="00A4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09F"/>
    <w:rsid w:val="0088009F"/>
    <w:rsid w:val="00A4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</dc:creator>
  <cp:lastModifiedBy>User898</cp:lastModifiedBy>
  <cp:revision>1</cp:revision>
  <dcterms:created xsi:type="dcterms:W3CDTF">2018-12-24T11:17:00Z</dcterms:created>
  <dcterms:modified xsi:type="dcterms:W3CDTF">2018-12-24T11:17:00Z</dcterms:modified>
</cp:coreProperties>
</file>