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61" w:rsidRPr="00C16961" w:rsidRDefault="008E2352" w:rsidP="009171A6">
      <w:pPr>
        <w:ind w:firstLine="708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П</w:t>
      </w:r>
      <w:r w:rsidR="00C16961" w:rsidRPr="00C16961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одведены итоги работы </w:t>
      </w:r>
      <w:r w:rsidR="009171A6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органов прокуратуры Республики Адыгея </w:t>
      </w:r>
      <w:r w:rsidR="00C16961" w:rsidRPr="00C16961">
        <w:rPr>
          <w:rFonts w:eastAsia="Times New Roman" w:cs="Times New Roman"/>
          <w:b/>
          <w:bCs/>
          <w:kern w:val="36"/>
          <w:szCs w:val="28"/>
          <w:lang w:eastAsia="ru-RU"/>
        </w:rPr>
        <w:t>за 2017 год</w:t>
      </w:r>
    </w:p>
    <w:p w:rsidR="00CE0487" w:rsidRDefault="00CE0487" w:rsidP="00C16961">
      <w:pPr>
        <w:ind w:firstLine="0"/>
        <w:rPr>
          <w:rFonts w:eastAsia="Times New Roman" w:cs="Times New Roman"/>
          <w:szCs w:val="28"/>
          <w:lang w:eastAsia="ru-RU"/>
        </w:rPr>
      </w:pPr>
    </w:p>
    <w:p w:rsidR="009171A6" w:rsidRDefault="00C16961" w:rsidP="00CE0487">
      <w:pPr>
        <w:ind w:firstLine="708"/>
        <w:rPr>
          <w:rFonts w:eastAsia="Times New Roman" w:cs="Times New Roman"/>
          <w:szCs w:val="28"/>
          <w:lang w:eastAsia="ru-RU"/>
        </w:rPr>
      </w:pPr>
      <w:r w:rsidRPr="00C16961">
        <w:rPr>
          <w:rFonts w:eastAsia="Times New Roman" w:cs="Times New Roman"/>
          <w:szCs w:val="28"/>
          <w:lang w:eastAsia="ru-RU"/>
        </w:rPr>
        <w:t xml:space="preserve">Сегодня, </w:t>
      </w:r>
      <w:r w:rsidR="009020E0">
        <w:rPr>
          <w:rFonts w:eastAsia="Times New Roman" w:cs="Times New Roman"/>
          <w:szCs w:val="28"/>
          <w:lang w:eastAsia="ru-RU"/>
        </w:rPr>
        <w:t>29 января</w:t>
      </w:r>
      <w:r w:rsidRPr="00C16961">
        <w:rPr>
          <w:rFonts w:eastAsia="Times New Roman" w:cs="Times New Roman"/>
          <w:szCs w:val="28"/>
          <w:lang w:eastAsia="ru-RU"/>
        </w:rPr>
        <w:t xml:space="preserve"> 201</w:t>
      </w:r>
      <w:r w:rsidR="009020E0">
        <w:rPr>
          <w:rFonts w:eastAsia="Times New Roman" w:cs="Times New Roman"/>
          <w:szCs w:val="28"/>
          <w:lang w:eastAsia="ru-RU"/>
        </w:rPr>
        <w:t>8</w:t>
      </w:r>
      <w:r w:rsidRPr="00C16961">
        <w:rPr>
          <w:rFonts w:eastAsia="Times New Roman" w:cs="Times New Roman"/>
          <w:szCs w:val="28"/>
          <w:lang w:eastAsia="ru-RU"/>
        </w:rPr>
        <w:t xml:space="preserve"> </w:t>
      </w:r>
      <w:r w:rsidR="009171A6">
        <w:rPr>
          <w:rFonts w:eastAsia="Times New Roman" w:cs="Times New Roman"/>
          <w:szCs w:val="28"/>
          <w:lang w:eastAsia="ru-RU"/>
        </w:rPr>
        <w:t>года,</w:t>
      </w:r>
      <w:r w:rsidRPr="00C16961">
        <w:rPr>
          <w:rFonts w:eastAsia="Times New Roman" w:cs="Times New Roman"/>
          <w:szCs w:val="28"/>
          <w:lang w:eastAsia="ru-RU"/>
        </w:rPr>
        <w:t xml:space="preserve"> состоялось заседание коллегии прокуратуры </w:t>
      </w:r>
      <w:r w:rsidR="009171A6">
        <w:rPr>
          <w:rFonts w:eastAsia="Times New Roman" w:cs="Times New Roman"/>
          <w:szCs w:val="28"/>
          <w:lang w:eastAsia="ru-RU"/>
        </w:rPr>
        <w:t>Республики Адыгея</w:t>
      </w:r>
      <w:r w:rsidRPr="00C16961">
        <w:rPr>
          <w:rFonts w:eastAsia="Times New Roman" w:cs="Times New Roman"/>
          <w:szCs w:val="28"/>
          <w:lang w:eastAsia="ru-RU"/>
        </w:rPr>
        <w:t>, посвященное подведению итогов работы за 2017 г</w:t>
      </w:r>
      <w:r w:rsidR="009171A6">
        <w:rPr>
          <w:rFonts w:eastAsia="Times New Roman" w:cs="Times New Roman"/>
          <w:szCs w:val="28"/>
          <w:lang w:eastAsia="ru-RU"/>
        </w:rPr>
        <w:t>од</w:t>
      </w:r>
      <w:r w:rsidRPr="00C16961">
        <w:rPr>
          <w:rFonts w:eastAsia="Times New Roman" w:cs="Times New Roman"/>
          <w:szCs w:val="28"/>
          <w:lang w:eastAsia="ru-RU"/>
        </w:rPr>
        <w:t>.</w:t>
      </w:r>
    </w:p>
    <w:p w:rsidR="00C16961" w:rsidRPr="003059EC" w:rsidRDefault="00C16961" w:rsidP="009171A6">
      <w:pPr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C16961">
        <w:rPr>
          <w:rFonts w:eastAsia="Times New Roman" w:cs="Times New Roman"/>
          <w:szCs w:val="28"/>
          <w:lang w:eastAsia="ru-RU"/>
        </w:rPr>
        <w:t xml:space="preserve">В </w:t>
      </w:r>
      <w:r w:rsidR="009171A6">
        <w:rPr>
          <w:rFonts w:eastAsia="Times New Roman" w:cs="Times New Roman"/>
          <w:szCs w:val="28"/>
          <w:lang w:eastAsia="ru-RU"/>
        </w:rPr>
        <w:t>мероприятии</w:t>
      </w:r>
      <w:r w:rsidRPr="00C16961">
        <w:rPr>
          <w:rFonts w:eastAsia="Times New Roman" w:cs="Times New Roman"/>
          <w:szCs w:val="28"/>
          <w:lang w:eastAsia="ru-RU"/>
        </w:rPr>
        <w:t xml:space="preserve"> приняли участие </w:t>
      </w:r>
      <w:r w:rsidR="0098661F">
        <w:rPr>
          <w:rFonts w:eastAsia="Times New Roman" w:cs="Times New Roman"/>
          <w:szCs w:val="28"/>
          <w:lang w:eastAsia="ru-RU"/>
        </w:rPr>
        <w:t>начальник управления Генеральной прокур</w:t>
      </w:r>
      <w:r w:rsidR="00CF5137">
        <w:rPr>
          <w:rFonts w:eastAsia="Times New Roman" w:cs="Times New Roman"/>
          <w:szCs w:val="28"/>
          <w:lang w:eastAsia="ru-RU"/>
        </w:rPr>
        <w:t>атуры</w:t>
      </w:r>
      <w:r w:rsidR="0098661F">
        <w:rPr>
          <w:rFonts w:eastAsia="Times New Roman" w:cs="Times New Roman"/>
          <w:szCs w:val="28"/>
          <w:lang w:eastAsia="ru-RU"/>
        </w:rPr>
        <w:t xml:space="preserve"> РФ в Южном федеральном округе Константин Сомов</w:t>
      </w:r>
      <w:r w:rsidRPr="00C16961">
        <w:rPr>
          <w:rFonts w:eastAsia="Times New Roman" w:cs="Times New Roman"/>
          <w:szCs w:val="28"/>
          <w:lang w:eastAsia="ru-RU"/>
        </w:rPr>
        <w:t xml:space="preserve">, </w:t>
      </w:r>
      <w:r w:rsidR="0098661F" w:rsidRPr="00B00473">
        <w:rPr>
          <w:rFonts w:eastAsia="Times New Roman" w:cs="Times New Roman"/>
          <w:szCs w:val="28"/>
          <w:lang w:eastAsia="ru-RU"/>
        </w:rPr>
        <w:t>советник Генерального прокурора РФ</w:t>
      </w:r>
      <w:r w:rsidR="00B00473" w:rsidRPr="00B00473">
        <w:rPr>
          <w:rFonts w:eastAsia="Times New Roman" w:cs="Times New Roman"/>
          <w:szCs w:val="28"/>
          <w:lang w:eastAsia="ru-RU"/>
        </w:rPr>
        <w:t xml:space="preserve"> Галина Токарева</w:t>
      </w:r>
      <w:r w:rsidR="0098661F" w:rsidRPr="00B00473">
        <w:rPr>
          <w:rFonts w:eastAsia="Times New Roman" w:cs="Times New Roman"/>
          <w:szCs w:val="28"/>
          <w:lang w:eastAsia="ru-RU"/>
        </w:rPr>
        <w:t>,</w:t>
      </w:r>
      <w:r w:rsidR="0098661F">
        <w:rPr>
          <w:rFonts w:eastAsia="Times New Roman" w:cs="Times New Roman"/>
          <w:szCs w:val="28"/>
          <w:lang w:eastAsia="ru-RU"/>
        </w:rPr>
        <w:t xml:space="preserve"> </w:t>
      </w:r>
      <w:r w:rsidR="009B037A" w:rsidRPr="003059EC">
        <w:rPr>
          <w:rFonts w:eastAsia="Times New Roman" w:cs="Times New Roman"/>
          <w:szCs w:val="28"/>
          <w:lang w:eastAsia="ru-RU"/>
        </w:rPr>
        <w:t>Глав</w:t>
      </w:r>
      <w:r w:rsidR="0098661F">
        <w:rPr>
          <w:rFonts w:eastAsia="Times New Roman" w:cs="Times New Roman"/>
          <w:szCs w:val="28"/>
          <w:lang w:eastAsia="ru-RU"/>
        </w:rPr>
        <w:t>а</w:t>
      </w:r>
      <w:r w:rsidR="009B037A" w:rsidRPr="003059EC">
        <w:rPr>
          <w:rFonts w:eastAsia="Times New Roman" w:cs="Times New Roman"/>
          <w:szCs w:val="28"/>
          <w:lang w:eastAsia="ru-RU"/>
        </w:rPr>
        <w:t xml:space="preserve"> Республика Адыгея Мурат </w:t>
      </w:r>
      <w:proofErr w:type="spellStart"/>
      <w:r w:rsidR="009B037A" w:rsidRPr="003059EC">
        <w:rPr>
          <w:rFonts w:eastAsia="Times New Roman" w:cs="Times New Roman"/>
          <w:szCs w:val="28"/>
          <w:lang w:eastAsia="ru-RU"/>
        </w:rPr>
        <w:t>Кумпилов</w:t>
      </w:r>
      <w:proofErr w:type="spellEnd"/>
      <w:r w:rsidRPr="003059EC">
        <w:rPr>
          <w:rFonts w:eastAsia="Times New Roman" w:cs="Times New Roman"/>
          <w:szCs w:val="28"/>
          <w:lang w:eastAsia="ru-RU"/>
        </w:rPr>
        <w:t xml:space="preserve">, </w:t>
      </w:r>
      <w:r w:rsidR="008D5502">
        <w:rPr>
          <w:rFonts w:eastAsia="Times New Roman" w:cs="Times New Roman"/>
          <w:szCs w:val="28"/>
          <w:lang w:eastAsia="ru-RU"/>
        </w:rPr>
        <w:t>Г</w:t>
      </w:r>
      <w:r w:rsidR="003059EC" w:rsidRPr="003059EC">
        <w:rPr>
          <w:rFonts w:eastAsia="Times New Roman" w:cs="Times New Roman"/>
          <w:szCs w:val="28"/>
          <w:lang w:eastAsia="ru-RU"/>
        </w:rPr>
        <w:t xml:space="preserve">лавный </w:t>
      </w:r>
      <w:r w:rsidR="0098661F">
        <w:rPr>
          <w:rFonts w:eastAsia="Times New Roman" w:cs="Times New Roman"/>
          <w:szCs w:val="28"/>
          <w:lang w:eastAsia="ru-RU"/>
        </w:rPr>
        <w:t>ф</w:t>
      </w:r>
      <w:r w:rsidR="003059EC" w:rsidRPr="003059EC">
        <w:rPr>
          <w:rFonts w:eastAsia="Times New Roman" w:cs="Times New Roman"/>
          <w:szCs w:val="28"/>
          <w:lang w:eastAsia="ru-RU"/>
        </w:rPr>
        <w:t xml:space="preserve">едеральный инспектор по Республике Адыгея аппарата полномочного представителя Президента Российской Федерации в Южном федеральном округе Сергей </w:t>
      </w:r>
      <w:proofErr w:type="spellStart"/>
      <w:r w:rsidR="003059EC" w:rsidRPr="003059EC">
        <w:rPr>
          <w:rFonts w:eastAsia="Times New Roman" w:cs="Times New Roman"/>
          <w:szCs w:val="28"/>
          <w:lang w:eastAsia="ru-RU"/>
        </w:rPr>
        <w:t>Дрокин</w:t>
      </w:r>
      <w:proofErr w:type="spellEnd"/>
      <w:r w:rsidR="003059EC" w:rsidRPr="003059EC">
        <w:rPr>
          <w:rFonts w:eastAsia="Times New Roman" w:cs="Times New Roman"/>
          <w:szCs w:val="28"/>
          <w:lang w:eastAsia="ru-RU"/>
        </w:rPr>
        <w:t xml:space="preserve">, </w:t>
      </w:r>
      <w:r w:rsidRPr="003059EC">
        <w:rPr>
          <w:rFonts w:eastAsia="Times New Roman" w:cs="Times New Roman"/>
          <w:szCs w:val="28"/>
          <w:lang w:eastAsia="ru-RU"/>
        </w:rPr>
        <w:t xml:space="preserve">руководители правоохранительных органов </w:t>
      </w:r>
      <w:r w:rsidR="009B037A" w:rsidRPr="003059EC">
        <w:rPr>
          <w:rFonts w:eastAsia="Times New Roman" w:cs="Times New Roman"/>
          <w:szCs w:val="28"/>
          <w:lang w:eastAsia="ru-RU"/>
        </w:rPr>
        <w:t>региона,</w:t>
      </w:r>
      <w:r w:rsidRPr="003059EC">
        <w:rPr>
          <w:rFonts w:eastAsia="Times New Roman" w:cs="Times New Roman"/>
          <w:szCs w:val="28"/>
          <w:lang w:eastAsia="ru-RU"/>
        </w:rPr>
        <w:t xml:space="preserve"> работники аппарата прокуратуры </w:t>
      </w:r>
      <w:r w:rsidR="009B037A" w:rsidRPr="003059EC">
        <w:rPr>
          <w:rFonts w:eastAsia="Times New Roman" w:cs="Times New Roman"/>
          <w:szCs w:val="28"/>
          <w:lang w:eastAsia="ru-RU"/>
        </w:rPr>
        <w:t>республики</w:t>
      </w:r>
      <w:r w:rsidRPr="003059EC">
        <w:rPr>
          <w:rFonts w:eastAsia="Times New Roman" w:cs="Times New Roman"/>
          <w:szCs w:val="28"/>
          <w:lang w:eastAsia="ru-RU"/>
        </w:rPr>
        <w:t xml:space="preserve">, территориальные прокуроры. </w:t>
      </w:r>
      <w:proofErr w:type="gramEnd"/>
    </w:p>
    <w:p w:rsidR="00F578E2" w:rsidRDefault="005C61EF" w:rsidP="005C61EF">
      <w:pPr>
        <w:shd w:val="clear" w:color="auto" w:fill="FFFFFF"/>
        <w:rPr>
          <w:szCs w:val="28"/>
        </w:rPr>
      </w:pPr>
      <w:proofErr w:type="gramStart"/>
      <w:r>
        <w:rPr>
          <w:szCs w:val="28"/>
        </w:rPr>
        <w:t xml:space="preserve">Открыл </w:t>
      </w:r>
      <w:r w:rsidR="007E0D34">
        <w:rPr>
          <w:szCs w:val="28"/>
        </w:rPr>
        <w:t>и провел</w:t>
      </w:r>
      <w:proofErr w:type="gramEnd"/>
      <w:r w:rsidR="007E0D34">
        <w:rPr>
          <w:szCs w:val="28"/>
        </w:rPr>
        <w:t xml:space="preserve"> </w:t>
      </w:r>
      <w:r>
        <w:rPr>
          <w:szCs w:val="28"/>
        </w:rPr>
        <w:t xml:space="preserve">мероприятие прокурор Республики Адыгея Марк </w:t>
      </w:r>
      <w:proofErr w:type="spellStart"/>
      <w:r>
        <w:rPr>
          <w:szCs w:val="28"/>
        </w:rPr>
        <w:t>Большедворский</w:t>
      </w:r>
      <w:proofErr w:type="spellEnd"/>
      <w:r>
        <w:rPr>
          <w:szCs w:val="28"/>
        </w:rPr>
        <w:t xml:space="preserve">. </w:t>
      </w:r>
    </w:p>
    <w:p w:rsidR="007A36A5" w:rsidRPr="00FE15FB" w:rsidRDefault="005C61EF" w:rsidP="005D0631">
      <w:pPr>
        <w:shd w:val="clear" w:color="auto" w:fill="FFFFFF"/>
        <w:rPr>
          <w:rFonts w:cs="Times New Roman"/>
          <w:szCs w:val="28"/>
        </w:rPr>
      </w:pPr>
      <w:r>
        <w:rPr>
          <w:szCs w:val="28"/>
        </w:rPr>
        <w:t xml:space="preserve">В своем докладе он </w:t>
      </w:r>
      <w:r w:rsidR="003D7859">
        <w:rPr>
          <w:szCs w:val="28"/>
        </w:rPr>
        <w:t>отметил, что р</w:t>
      </w:r>
      <w:r w:rsidR="003D7859" w:rsidRPr="00FE15FB">
        <w:rPr>
          <w:rFonts w:cs="Times New Roman"/>
          <w:szCs w:val="28"/>
        </w:rPr>
        <w:t>абота органов прокуратуры республики в прошедшем году строилась с учетом складывающейся социально-экономической ситуации и приоритетов, определенных руководством страны и Генеральным прокурором</w:t>
      </w:r>
      <w:r w:rsidR="003D7859">
        <w:rPr>
          <w:rFonts w:cs="Times New Roman"/>
          <w:szCs w:val="28"/>
        </w:rPr>
        <w:t xml:space="preserve"> России</w:t>
      </w:r>
      <w:r w:rsidRPr="002A7BA9">
        <w:rPr>
          <w:rFonts w:cs="Times New Roman"/>
          <w:szCs w:val="28"/>
        </w:rPr>
        <w:t>.</w:t>
      </w:r>
      <w:r>
        <w:rPr>
          <w:szCs w:val="28"/>
        </w:rPr>
        <w:t xml:space="preserve"> </w:t>
      </w:r>
      <w:r w:rsidR="007A36A5">
        <w:rPr>
          <w:szCs w:val="28"/>
        </w:rPr>
        <w:t>О</w:t>
      </w:r>
      <w:r w:rsidR="007A36A5" w:rsidRPr="00FE15FB">
        <w:rPr>
          <w:rFonts w:cs="Times New Roman"/>
          <w:szCs w:val="28"/>
        </w:rPr>
        <w:t xml:space="preserve">собое внимание уделялось соблюдению социальных прав, устранению нарушений трудового, природоохранного, бюджетного, </w:t>
      </w:r>
      <w:proofErr w:type="spellStart"/>
      <w:r w:rsidR="007A36A5" w:rsidRPr="00FE15FB">
        <w:rPr>
          <w:rFonts w:cs="Times New Roman"/>
          <w:szCs w:val="28"/>
        </w:rPr>
        <w:t>антикоррупционного</w:t>
      </w:r>
      <w:proofErr w:type="spellEnd"/>
      <w:r w:rsidR="007A36A5" w:rsidRPr="00FE15FB">
        <w:rPr>
          <w:rFonts w:cs="Times New Roman"/>
          <w:szCs w:val="28"/>
        </w:rPr>
        <w:t xml:space="preserve"> законодательства, эффективной защите прав предпринимателей. Актуальными являлись вопросы ценообразования, тарифов, предоставления квартир детям-сиротам, обеспеченности земельными участками многодетных семей.</w:t>
      </w:r>
    </w:p>
    <w:p w:rsidR="00101D22" w:rsidRPr="00FE15FB" w:rsidRDefault="006B77E7" w:rsidP="00101D22">
      <w:pPr>
        <w:shd w:val="clear" w:color="auto" w:fill="FFFFFF"/>
        <w:rPr>
          <w:rFonts w:cs="Times New Roman"/>
          <w:szCs w:val="28"/>
        </w:rPr>
      </w:pPr>
      <w:r w:rsidRPr="00FE15FB">
        <w:rPr>
          <w:rFonts w:cs="Times New Roman"/>
          <w:szCs w:val="28"/>
        </w:rPr>
        <w:t xml:space="preserve">Прокурорами </w:t>
      </w:r>
      <w:proofErr w:type="gramStart"/>
      <w:r w:rsidRPr="00FE15FB">
        <w:rPr>
          <w:rFonts w:cs="Times New Roman"/>
          <w:szCs w:val="28"/>
        </w:rPr>
        <w:t>выявлено и устранено</w:t>
      </w:r>
      <w:proofErr w:type="gramEnd"/>
      <w:r w:rsidRPr="00FE15FB">
        <w:rPr>
          <w:rFonts w:cs="Times New Roman"/>
          <w:szCs w:val="28"/>
        </w:rPr>
        <w:t xml:space="preserve"> свыше десяти тысяч нарушений федерального законодательства.</w:t>
      </w:r>
      <w:r w:rsidR="000D3B02">
        <w:rPr>
          <w:rFonts w:cs="Times New Roman"/>
          <w:szCs w:val="28"/>
        </w:rPr>
        <w:t xml:space="preserve"> </w:t>
      </w:r>
      <w:r w:rsidR="00101D22">
        <w:rPr>
          <w:szCs w:val="28"/>
        </w:rPr>
        <w:t>П</w:t>
      </w:r>
      <w:r w:rsidR="00101D22" w:rsidRPr="00FE15FB">
        <w:rPr>
          <w:rFonts w:cs="Times New Roman"/>
          <w:szCs w:val="28"/>
        </w:rPr>
        <w:t>родолжены активные надзорные мероприятия в сфере соблюдения трудовых прав  граждан.</w:t>
      </w:r>
      <w:r w:rsidR="00101D22">
        <w:rPr>
          <w:szCs w:val="28"/>
        </w:rPr>
        <w:t xml:space="preserve"> </w:t>
      </w:r>
      <w:r w:rsidR="000D3B02">
        <w:rPr>
          <w:rFonts w:cs="Times New Roman"/>
          <w:szCs w:val="28"/>
        </w:rPr>
        <w:t>В</w:t>
      </w:r>
      <w:r w:rsidR="00101D22" w:rsidRPr="00FE15FB">
        <w:rPr>
          <w:rFonts w:cs="Times New Roman"/>
          <w:szCs w:val="28"/>
        </w:rPr>
        <w:t xml:space="preserve">осстановлены права работников 32 предприятий и организаций республики, выплачена задолженность в </w:t>
      </w:r>
      <w:proofErr w:type="gramStart"/>
      <w:r w:rsidR="00101D22" w:rsidRPr="00FE15FB">
        <w:rPr>
          <w:rFonts w:cs="Times New Roman"/>
          <w:szCs w:val="28"/>
        </w:rPr>
        <w:t>размере</w:t>
      </w:r>
      <w:proofErr w:type="gramEnd"/>
      <w:r w:rsidR="00101D22" w:rsidRPr="00FE15FB">
        <w:rPr>
          <w:rFonts w:cs="Times New Roman"/>
          <w:szCs w:val="28"/>
        </w:rPr>
        <w:t xml:space="preserve"> 19</w:t>
      </w:r>
      <w:r w:rsidR="00101D22">
        <w:rPr>
          <w:szCs w:val="28"/>
        </w:rPr>
        <w:t>,5</w:t>
      </w:r>
      <w:r w:rsidR="00101D22" w:rsidRPr="00FE15FB">
        <w:rPr>
          <w:rFonts w:cs="Times New Roman"/>
          <w:szCs w:val="28"/>
        </w:rPr>
        <w:t xml:space="preserve"> млн. рублей. </w:t>
      </w:r>
    </w:p>
    <w:p w:rsidR="00101D22" w:rsidRPr="00FE15FB" w:rsidRDefault="00101D22" w:rsidP="00101D22">
      <w:pPr>
        <w:shd w:val="clear" w:color="auto" w:fill="FFFFFF"/>
        <w:rPr>
          <w:rFonts w:cs="Times New Roman"/>
          <w:szCs w:val="28"/>
        </w:rPr>
      </w:pPr>
      <w:r>
        <w:rPr>
          <w:szCs w:val="28"/>
        </w:rPr>
        <w:t>В сфере ЖКХ п</w:t>
      </w:r>
      <w:r w:rsidRPr="00FE15FB">
        <w:rPr>
          <w:rFonts w:cs="Times New Roman"/>
          <w:szCs w:val="28"/>
        </w:rPr>
        <w:t xml:space="preserve">ри </w:t>
      </w:r>
      <w:r>
        <w:rPr>
          <w:szCs w:val="28"/>
        </w:rPr>
        <w:t xml:space="preserve">прокурорском </w:t>
      </w:r>
      <w:r w:rsidRPr="00FE15FB">
        <w:rPr>
          <w:rFonts w:cs="Times New Roman"/>
          <w:szCs w:val="28"/>
        </w:rPr>
        <w:t>вмешательстве устранялись причины, препятствовавшие началу отопительного сезона, пресечено 20 угроз введения прекращения подачи жилищно-коммунальных услуг, в 9 случаях их подача восстанавливалась.</w:t>
      </w:r>
    </w:p>
    <w:p w:rsidR="00101D22" w:rsidRPr="00FE15FB" w:rsidRDefault="00101D22" w:rsidP="00101D22">
      <w:pPr>
        <w:shd w:val="clear" w:color="auto" w:fill="FFFFFF"/>
        <w:rPr>
          <w:rFonts w:cs="Times New Roman"/>
          <w:szCs w:val="28"/>
        </w:rPr>
      </w:pPr>
      <w:r w:rsidRPr="00FE15FB">
        <w:rPr>
          <w:rFonts w:cs="Times New Roman"/>
          <w:szCs w:val="28"/>
        </w:rPr>
        <w:t>Принимались меры по защите прав хозяйствующих субъектов. Сформирован ежегодный план проверок юридических лиц и индивидуальных предпринимателей на 2018 год. По результатам проверки планов органов государственного и муниципального контроля прокуратурой отклонено 98 проверочных мероприятий  (9,1 %).</w:t>
      </w:r>
    </w:p>
    <w:p w:rsidR="00101D22" w:rsidRPr="00FE15FB" w:rsidRDefault="00101D22" w:rsidP="00101D22">
      <w:pPr>
        <w:shd w:val="clear" w:color="auto" w:fill="FFFFFF"/>
        <w:rPr>
          <w:rFonts w:cs="Times New Roman"/>
          <w:szCs w:val="28"/>
        </w:rPr>
      </w:pPr>
      <w:r w:rsidRPr="00FE15FB">
        <w:rPr>
          <w:rFonts w:cs="Times New Roman"/>
          <w:szCs w:val="28"/>
        </w:rPr>
        <w:t xml:space="preserve">Приняты  меры  в  части, касающейся своевременной оплаты заказчиками обязательств по исполненным государственным и муниципальным контрактам. </w:t>
      </w:r>
      <w:proofErr w:type="gramStart"/>
      <w:r>
        <w:rPr>
          <w:szCs w:val="28"/>
        </w:rPr>
        <w:t>По итогам принятых прокурорами мер</w:t>
      </w:r>
      <w:r w:rsidRPr="00FE15FB">
        <w:rPr>
          <w:rFonts w:cs="Times New Roman"/>
          <w:szCs w:val="28"/>
        </w:rPr>
        <w:t xml:space="preserve"> 13 лиц привлечены к дисциплинарной ответственности, </w:t>
      </w:r>
      <w:r>
        <w:rPr>
          <w:szCs w:val="28"/>
        </w:rPr>
        <w:t>погашена задолженность в размере</w:t>
      </w:r>
      <w:r w:rsidRPr="00FE15FB">
        <w:rPr>
          <w:rFonts w:cs="Times New Roman"/>
          <w:szCs w:val="28"/>
        </w:rPr>
        <w:t xml:space="preserve"> 48 млн. рублей перед 238 контрагентами.</w:t>
      </w:r>
      <w:proofErr w:type="gramEnd"/>
    </w:p>
    <w:p w:rsidR="00101D22" w:rsidRPr="00FE15FB" w:rsidRDefault="00101D22" w:rsidP="00101D2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E15FB">
        <w:rPr>
          <w:sz w:val="28"/>
          <w:szCs w:val="28"/>
        </w:rPr>
        <w:t xml:space="preserve">овышенное внимание уделялось вопросам исполнения законодательства, регулирующего обеспечение земельными участками многодетных семей, а также </w:t>
      </w:r>
      <w:r w:rsidRPr="00FE15FB">
        <w:rPr>
          <w:sz w:val="28"/>
          <w:szCs w:val="28"/>
        </w:rPr>
        <w:lastRenderedPageBreak/>
        <w:t>жилыми помещениями детей-сирот и детей, оставшихся без попечения родителей.</w:t>
      </w:r>
      <w:r>
        <w:rPr>
          <w:sz w:val="28"/>
          <w:szCs w:val="28"/>
        </w:rPr>
        <w:t xml:space="preserve"> </w:t>
      </w:r>
      <w:r w:rsidR="00382667">
        <w:rPr>
          <w:sz w:val="28"/>
          <w:szCs w:val="28"/>
        </w:rPr>
        <w:t xml:space="preserve">Принимаемые прокурорами </w:t>
      </w:r>
      <w:r w:rsidRPr="00FE15FB">
        <w:rPr>
          <w:sz w:val="28"/>
          <w:szCs w:val="28"/>
        </w:rPr>
        <w:t xml:space="preserve">меры способствовали принятию </w:t>
      </w:r>
      <w:r w:rsidR="00382667">
        <w:rPr>
          <w:sz w:val="28"/>
          <w:szCs w:val="28"/>
        </w:rPr>
        <w:t>уполномоченными органами</w:t>
      </w:r>
      <w:r w:rsidRPr="00FE15FB">
        <w:rPr>
          <w:sz w:val="28"/>
          <w:szCs w:val="28"/>
        </w:rPr>
        <w:t xml:space="preserve"> мер к формированию около одной тысячи земельных участков общей площадью 363 га </w:t>
      </w:r>
      <w:r w:rsidR="00382667">
        <w:rPr>
          <w:sz w:val="28"/>
          <w:szCs w:val="28"/>
        </w:rPr>
        <w:t>для</w:t>
      </w:r>
      <w:r w:rsidRPr="00FE15FB">
        <w:rPr>
          <w:sz w:val="28"/>
          <w:szCs w:val="28"/>
        </w:rPr>
        <w:t xml:space="preserve"> последующего </w:t>
      </w:r>
      <w:r w:rsidR="00382667">
        <w:rPr>
          <w:sz w:val="28"/>
          <w:szCs w:val="28"/>
        </w:rPr>
        <w:t xml:space="preserve">их </w:t>
      </w:r>
      <w:r w:rsidRPr="00FE15FB">
        <w:rPr>
          <w:sz w:val="28"/>
          <w:szCs w:val="28"/>
        </w:rPr>
        <w:t>пре</w:t>
      </w:r>
      <w:r>
        <w:rPr>
          <w:sz w:val="28"/>
          <w:szCs w:val="28"/>
        </w:rPr>
        <w:t xml:space="preserve">доставления </w:t>
      </w:r>
      <w:r w:rsidRPr="00FE15FB">
        <w:rPr>
          <w:sz w:val="28"/>
          <w:szCs w:val="28"/>
        </w:rPr>
        <w:t>многодетным семьям.</w:t>
      </w:r>
    </w:p>
    <w:p w:rsidR="00101D22" w:rsidRPr="00FE15FB" w:rsidRDefault="00101D22" w:rsidP="00101D22">
      <w:pPr>
        <w:shd w:val="clear" w:color="auto" w:fill="FFFFFF"/>
        <w:tabs>
          <w:tab w:val="left" w:pos="1238"/>
        </w:tabs>
        <w:rPr>
          <w:rFonts w:cs="Times New Roman"/>
          <w:color w:val="000000"/>
          <w:szCs w:val="28"/>
        </w:rPr>
      </w:pPr>
      <w:r w:rsidRPr="00FE15FB">
        <w:rPr>
          <w:rFonts w:cs="Times New Roman"/>
          <w:color w:val="000000"/>
          <w:szCs w:val="28"/>
        </w:rPr>
        <w:t xml:space="preserve">Скоординированные действия правоохранительных органов и меры профилактики позволили сохранить контроль над </w:t>
      </w:r>
      <w:proofErr w:type="gramStart"/>
      <w:r w:rsidRPr="00FE15FB">
        <w:rPr>
          <w:rFonts w:cs="Times New Roman"/>
          <w:color w:val="000000"/>
          <w:szCs w:val="28"/>
        </w:rPr>
        <w:t>криминогенной обстановкой</w:t>
      </w:r>
      <w:proofErr w:type="gramEnd"/>
      <w:r w:rsidRPr="00FE15FB">
        <w:rPr>
          <w:rFonts w:cs="Times New Roman"/>
          <w:color w:val="000000"/>
          <w:szCs w:val="28"/>
        </w:rPr>
        <w:t xml:space="preserve"> в </w:t>
      </w:r>
      <w:r w:rsidR="00382667">
        <w:rPr>
          <w:rFonts w:cs="Times New Roman"/>
          <w:color w:val="000000"/>
          <w:szCs w:val="28"/>
        </w:rPr>
        <w:t>республике</w:t>
      </w:r>
      <w:r w:rsidRPr="00FE15FB">
        <w:rPr>
          <w:rFonts w:cs="Times New Roman"/>
          <w:color w:val="000000"/>
          <w:szCs w:val="28"/>
        </w:rPr>
        <w:t xml:space="preserve"> и добиться снижения на 13,5% уровня регистрируемой преступн</w:t>
      </w:r>
      <w:r w:rsidR="00382667">
        <w:rPr>
          <w:rFonts w:cs="Times New Roman"/>
          <w:color w:val="000000"/>
          <w:szCs w:val="28"/>
        </w:rPr>
        <w:t>ости</w:t>
      </w:r>
      <w:r w:rsidRPr="00FE15FB">
        <w:rPr>
          <w:rFonts w:cs="Times New Roman"/>
          <w:color w:val="000000"/>
          <w:szCs w:val="28"/>
        </w:rPr>
        <w:t>.</w:t>
      </w:r>
      <w:r>
        <w:rPr>
          <w:rFonts w:cs="Times New Roman"/>
          <w:color w:val="000000"/>
          <w:szCs w:val="28"/>
        </w:rPr>
        <w:t xml:space="preserve"> </w:t>
      </w:r>
      <w:proofErr w:type="gramStart"/>
      <w:r w:rsidR="00382667">
        <w:rPr>
          <w:rFonts w:cs="Times New Roman"/>
          <w:color w:val="000000"/>
          <w:szCs w:val="28"/>
        </w:rPr>
        <w:t>Выросла</w:t>
      </w:r>
      <w:r w:rsidRPr="00FE15FB">
        <w:rPr>
          <w:rFonts w:cs="Times New Roman"/>
          <w:color w:val="000000"/>
          <w:szCs w:val="28"/>
        </w:rPr>
        <w:t xml:space="preserve"> раскрываемост</w:t>
      </w:r>
      <w:r w:rsidR="00382667">
        <w:rPr>
          <w:rFonts w:cs="Times New Roman"/>
          <w:color w:val="000000"/>
          <w:szCs w:val="28"/>
        </w:rPr>
        <w:t xml:space="preserve">ь преступлений и </w:t>
      </w:r>
      <w:r w:rsidRPr="00FE15FB">
        <w:rPr>
          <w:rFonts w:cs="Times New Roman"/>
          <w:color w:val="000000"/>
          <w:szCs w:val="28"/>
        </w:rPr>
        <w:t>составила</w:t>
      </w:r>
      <w:proofErr w:type="gramEnd"/>
      <w:r w:rsidRPr="00FE15FB">
        <w:rPr>
          <w:rFonts w:cs="Times New Roman"/>
          <w:color w:val="000000"/>
          <w:szCs w:val="28"/>
        </w:rPr>
        <w:t xml:space="preserve"> 68,8</w:t>
      </w:r>
      <w:r>
        <w:rPr>
          <w:color w:val="000000"/>
          <w:szCs w:val="28"/>
        </w:rPr>
        <w:t>%</w:t>
      </w:r>
      <w:r w:rsidRPr="00FE15FB">
        <w:rPr>
          <w:rFonts w:cs="Times New Roman"/>
          <w:color w:val="000000"/>
          <w:szCs w:val="28"/>
        </w:rPr>
        <w:t xml:space="preserve">. </w:t>
      </w:r>
    </w:p>
    <w:p w:rsidR="00101D22" w:rsidRPr="00F96C2D" w:rsidRDefault="00101D22" w:rsidP="00F96C2D">
      <w:pPr>
        <w:shd w:val="clear" w:color="auto" w:fill="FFFFFF"/>
        <w:tabs>
          <w:tab w:val="left" w:pos="1238"/>
        </w:tabs>
        <w:rPr>
          <w:rFonts w:cs="Times New Roman"/>
          <w:color w:val="000000"/>
          <w:szCs w:val="28"/>
        </w:rPr>
      </w:pPr>
      <w:r w:rsidRPr="00FE15FB">
        <w:rPr>
          <w:rFonts w:cs="Times New Roman"/>
          <w:color w:val="000000"/>
          <w:szCs w:val="28"/>
        </w:rPr>
        <w:t>Важным направлением оста</w:t>
      </w:r>
      <w:r w:rsidR="00B97FE4">
        <w:rPr>
          <w:rFonts w:cs="Times New Roman"/>
          <w:color w:val="000000"/>
          <w:szCs w:val="28"/>
        </w:rPr>
        <w:t>ется</w:t>
      </w:r>
      <w:r w:rsidRPr="00FE15FB">
        <w:rPr>
          <w:rFonts w:cs="Times New Roman"/>
          <w:color w:val="000000"/>
          <w:szCs w:val="28"/>
        </w:rPr>
        <w:t xml:space="preserve"> борьба с коррупцией. </w:t>
      </w:r>
      <w:r>
        <w:rPr>
          <w:color w:val="000000"/>
          <w:szCs w:val="28"/>
        </w:rPr>
        <w:t>П</w:t>
      </w:r>
      <w:r w:rsidRPr="00FE15FB">
        <w:rPr>
          <w:rFonts w:cs="Times New Roman"/>
          <w:color w:val="000000"/>
          <w:szCs w:val="28"/>
        </w:rPr>
        <w:t xml:space="preserve">риняты меры по пресечению </w:t>
      </w:r>
      <w:r>
        <w:rPr>
          <w:color w:val="000000"/>
          <w:szCs w:val="28"/>
        </w:rPr>
        <w:t xml:space="preserve">более </w:t>
      </w:r>
      <w:r w:rsidRPr="00FE15FB">
        <w:rPr>
          <w:rFonts w:cs="Times New Roman"/>
          <w:color w:val="000000"/>
          <w:szCs w:val="28"/>
        </w:rPr>
        <w:t>1</w:t>
      </w:r>
      <w:r>
        <w:rPr>
          <w:color w:val="000000"/>
          <w:szCs w:val="28"/>
        </w:rPr>
        <w:t xml:space="preserve"> 600</w:t>
      </w:r>
      <w:r w:rsidRPr="00FE15FB">
        <w:rPr>
          <w:rFonts w:cs="Times New Roman"/>
          <w:color w:val="000000"/>
          <w:szCs w:val="28"/>
        </w:rPr>
        <w:t xml:space="preserve"> нарушений закона</w:t>
      </w:r>
      <w:r>
        <w:rPr>
          <w:color w:val="000000"/>
          <w:szCs w:val="28"/>
        </w:rPr>
        <w:t xml:space="preserve"> в этой сфере</w:t>
      </w:r>
      <w:r w:rsidRPr="00FE15FB">
        <w:rPr>
          <w:rFonts w:cs="Times New Roman"/>
          <w:color w:val="000000"/>
          <w:szCs w:val="28"/>
        </w:rPr>
        <w:t xml:space="preserve">, по актам прокурорского реагирования к дисциплинарной и административной ответственности </w:t>
      </w:r>
      <w:r w:rsidRPr="00F96C2D">
        <w:rPr>
          <w:rFonts w:cs="Times New Roman"/>
          <w:color w:val="000000"/>
          <w:szCs w:val="28"/>
        </w:rPr>
        <w:t>привлечен</w:t>
      </w:r>
      <w:r w:rsidR="00B97FE4" w:rsidRPr="00F96C2D">
        <w:rPr>
          <w:rFonts w:cs="Times New Roman"/>
          <w:color w:val="000000"/>
          <w:szCs w:val="28"/>
        </w:rPr>
        <w:t>о</w:t>
      </w:r>
      <w:r w:rsidRPr="00F96C2D">
        <w:rPr>
          <w:rFonts w:cs="Times New Roman"/>
          <w:color w:val="000000"/>
          <w:szCs w:val="28"/>
        </w:rPr>
        <w:t xml:space="preserve"> 484 лица. По материалам прокуроров возбужден</w:t>
      </w:r>
      <w:r w:rsidRPr="00F96C2D">
        <w:rPr>
          <w:color w:val="000000"/>
          <w:szCs w:val="28"/>
        </w:rPr>
        <w:t>о</w:t>
      </w:r>
      <w:r w:rsidRPr="00F96C2D">
        <w:rPr>
          <w:rFonts w:cs="Times New Roman"/>
          <w:color w:val="000000"/>
          <w:szCs w:val="28"/>
        </w:rPr>
        <w:t xml:space="preserve"> 18 уголовных дел. </w:t>
      </w:r>
    </w:p>
    <w:p w:rsidR="00F96C2D" w:rsidRDefault="00776CA9" w:rsidP="00F96C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76D1">
        <w:rPr>
          <w:sz w:val="28"/>
          <w:szCs w:val="28"/>
        </w:rPr>
        <w:t>Глав</w:t>
      </w:r>
      <w:r w:rsidR="00CF5137" w:rsidRPr="00EB76D1">
        <w:rPr>
          <w:sz w:val="28"/>
          <w:szCs w:val="28"/>
        </w:rPr>
        <w:t>а</w:t>
      </w:r>
      <w:r w:rsidRPr="00EB76D1">
        <w:rPr>
          <w:sz w:val="28"/>
          <w:szCs w:val="28"/>
        </w:rPr>
        <w:t xml:space="preserve"> Республики Адыгея Мурат </w:t>
      </w:r>
      <w:proofErr w:type="spellStart"/>
      <w:r w:rsidRPr="00EB76D1">
        <w:rPr>
          <w:sz w:val="28"/>
          <w:szCs w:val="28"/>
        </w:rPr>
        <w:t>Кумпилов</w:t>
      </w:r>
      <w:proofErr w:type="spellEnd"/>
      <w:r w:rsidRPr="00EB76D1">
        <w:rPr>
          <w:sz w:val="28"/>
          <w:szCs w:val="28"/>
        </w:rPr>
        <w:t xml:space="preserve"> </w:t>
      </w:r>
      <w:r w:rsidR="00F96C2D" w:rsidRPr="00EB76D1">
        <w:rPr>
          <w:sz w:val="28"/>
          <w:szCs w:val="28"/>
        </w:rPr>
        <w:t xml:space="preserve">отметил </w:t>
      </w:r>
      <w:r w:rsidR="00306625" w:rsidRPr="00306625">
        <w:rPr>
          <w:sz w:val="28"/>
          <w:szCs w:val="28"/>
        </w:rPr>
        <w:t xml:space="preserve">значимость работы </w:t>
      </w:r>
      <w:r w:rsidR="00306625">
        <w:rPr>
          <w:sz w:val="28"/>
          <w:szCs w:val="28"/>
        </w:rPr>
        <w:t xml:space="preserve">органов </w:t>
      </w:r>
      <w:r w:rsidR="00306625" w:rsidRPr="00306625">
        <w:rPr>
          <w:sz w:val="28"/>
          <w:szCs w:val="28"/>
        </w:rPr>
        <w:t xml:space="preserve">прокуратуры </w:t>
      </w:r>
      <w:r w:rsidR="00306625">
        <w:rPr>
          <w:sz w:val="28"/>
          <w:szCs w:val="28"/>
        </w:rPr>
        <w:t xml:space="preserve">республики </w:t>
      </w:r>
      <w:r w:rsidR="00306625" w:rsidRPr="00306625">
        <w:rPr>
          <w:sz w:val="28"/>
          <w:szCs w:val="28"/>
        </w:rPr>
        <w:t>по защите прав предпринимателей, обеспечению жильем детей-сирот, выделению земельных участков многодетным семьям, осуществлению долевого строительства, профилактике и пресечению нарко</w:t>
      </w:r>
      <w:r w:rsidR="00306625">
        <w:rPr>
          <w:sz w:val="28"/>
          <w:szCs w:val="28"/>
        </w:rPr>
        <w:t>мании и другим важным вопросам.</w:t>
      </w:r>
      <w:r w:rsidR="00EB76D1">
        <w:rPr>
          <w:sz w:val="28"/>
          <w:szCs w:val="28"/>
        </w:rPr>
        <w:t xml:space="preserve"> </w:t>
      </w:r>
    </w:p>
    <w:p w:rsidR="00C16961" w:rsidRPr="005E1A8F" w:rsidRDefault="00C16961" w:rsidP="009B037A">
      <w:pPr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A775DC">
        <w:rPr>
          <w:rFonts w:eastAsia="Times New Roman" w:cs="Times New Roman"/>
          <w:szCs w:val="28"/>
          <w:lang w:eastAsia="ru-RU"/>
        </w:rPr>
        <w:t xml:space="preserve">Заслушав и обсудив доклады выступающих, </w:t>
      </w:r>
      <w:r w:rsidR="00F02189" w:rsidRPr="00A775DC">
        <w:rPr>
          <w:rFonts w:eastAsia="Times New Roman" w:cs="Times New Roman"/>
          <w:szCs w:val="28"/>
          <w:lang w:eastAsia="ru-RU"/>
        </w:rPr>
        <w:t>начальник управления Генеральной прокуратуры РФ в Южном федеральном округе Константин Сомов</w:t>
      </w:r>
      <w:r w:rsidRPr="00A775DC">
        <w:rPr>
          <w:rFonts w:eastAsia="Times New Roman" w:cs="Times New Roman"/>
          <w:szCs w:val="28"/>
          <w:lang w:eastAsia="ru-RU"/>
        </w:rPr>
        <w:t xml:space="preserve"> подвел итог</w:t>
      </w:r>
      <w:r w:rsidR="00C65B94" w:rsidRPr="00A775DC">
        <w:rPr>
          <w:rFonts w:eastAsia="Times New Roman" w:cs="Times New Roman"/>
          <w:szCs w:val="28"/>
          <w:lang w:eastAsia="ru-RU"/>
        </w:rPr>
        <w:t>и мероприятия</w:t>
      </w:r>
      <w:r w:rsidR="00F96C2D" w:rsidRPr="00A775DC">
        <w:rPr>
          <w:rFonts w:eastAsia="Times New Roman" w:cs="Times New Roman"/>
          <w:szCs w:val="28"/>
          <w:lang w:eastAsia="ru-RU"/>
        </w:rPr>
        <w:t xml:space="preserve"> и </w:t>
      </w:r>
      <w:r w:rsidRPr="00A775DC">
        <w:rPr>
          <w:rFonts w:eastAsia="Times New Roman" w:cs="Times New Roman"/>
          <w:szCs w:val="28"/>
          <w:lang w:eastAsia="ru-RU"/>
        </w:rPr>
        <w:t xml:space="preserve">отметил необходимость </w:t>
      </w:r>
      <w:r w:rsidR="00E97C16" w:rsidRPr="00A775DC">
        <w:rPr>
          <w:rFonts w:eastAsia="Times New Roman" w:cs="Times New Roman"/>
          <w:szCs w:val="28"/>
          <w:lang w:eastAsia="ru-RU"/>
        </w:rPr>
        <w:t>обеспечени</w:t>
      </w:r>
      <w:r w:rsidR="00427C35" w:rsidRPr="00A775DC">
        <w:rPr>
          <w:rFonts w:eastAsia="Times New Roman" w:cs="Times New Roman"/>
          <w:szCs w:val="28"/>
          <w:lang w:eastAsia="ru-RU"/>
        </w:rPr>
        <w:t>я</w:t>
      </w:r>
      <w:r w:rsidR="00E97C16" w:rsidRPr="00A775DC">
        <w:rPr>
          <w:rFonts w:eastAsia="Times New Roman" w:cs="Times New Roman"/>
          <w:szCs w:val="28"/>
          <w:lang w:eastAsia="ru-RU"/>
        </w:rPr>
        <w:t xml:space="preserve"> эффективного </w:t>
      </w:r>
      <w:r w:rsidR="00C65B94" w:rsidRPr="00A775DC">
        <w:rPr>
          <w:rFonts w:eastAsia="Times New Roman" w:cs="Times New Roman"/>
          <w:szCs w:val="28"/>
          <w:lang w:eastAsia="ru-RU"/>
        </w:rPr>
        <w:t xml:space="preserve">надзора за </w:t>
      </w:r>
      <w:r w:rsidRPr="00A775DC">
        <w:rPr>
          <w:rFonts w:eastAsia="Times New Roman" w:cs="Times New Roman"/>
          <w:szCs w:val="28"/>
          <w:lang w:eastAsia="ru-RU"/>
        </w:rPr>
        <w:t>соблюдени</w:t>
      </w:r>
      <w:r w:rsidR="00C65B94" w:rsidRPr="00A775DC">
        <w:rPr>
          <w:rFonts w:eastAsia="Times New Roman" w:cs="Times New Roman"/>
          <w:szCs w:val="28"/>
          <w:lang w:eastAsia="ru-RU"/>
        </w:rPr>
        <w:t>ем</w:t>
      </w:r>
      <w:r w:rsidRPr="00A775DC">
        <w:rPr>
          <w:rFonts w:eastAsia="Times New Roman" w:cs="Times New Roman"/>
          <w:szCs w:val="28"/>
          <w:lang w:eastAsia="ru-RU"/>
        </w:rPr>
        <w:t xml:space="preserve"> прав граждан на </w:t>
      </w:r>
      <w:r w:rsidR="00C65B94" w:rsidRPr="00A775DC">
        <w:rPr>
          <w:rFonts w:eastAsia="Times New Roman" w:cs="Times New Roman"/>
          <w:szCs w:val="28"/>
          <w:lang w:eastAsia="ru-RU"/>
        </w:rPr>
        <w:t xml:space="preserve">полную и своевременную </w:t>
      </w:r>
      <w:r w:rsidRPr="00A775DC">
        <w:rPr>
          <w:rFonts w:eastAsia="Times New Roman" w:cs="Times New Roman"/>
          <w:szCs w:val="28"/>
          <w:lang w:eastAsia="ru-RU"/>
        </w:rPr>
        <w:t xml:space="preserve">оплату труда, </w:t>
      </w:r>
      <w:r w:rsidR="005E1A8F">
        <w:rPr>
          <w:rFonts w:eastAsia="Times New Roman" w:cs="Times New Roman"/>
          <w:szCs w:val="28"/>
          <w:lang w:eastAsia="ru-RU"/>
        </w:rPr>
        <w:t xml:space="preserve">в том числе </w:t>
      </w:r>
      <w:r w:rsidR="005E1A8F" w:rsidRPr="005E1A8F">
        <w:rPr>
          <w:rFonts w:eastAsia="Times New Roman" w:cs="Times New Roman"/>
          <w:szCs w:val="28"/>
          <w:lang w:eastAsia="ru-RU"/>
        </w:rPr>
        <w:t>выявлени</w:t>
      </w:r>
      <w:r w:rsidR="005E1A8F">
        <w:rPr>
          <w:rFonts w:eastAsia="Times New Roman" w:cs="Times New Roman"/>
          <w:szCs w:val="28"/>
          <w:lang w:eastAsia="ru-RU"/>
        </w:rPr>
        <w:t>е</w:t>
      </w:r>
      <w:r w:rsidR="005E1A8F" w:rsidRPr="005E1A8F">
        <w:rPr>
          <w:rFonts w:eastAsia="Times New Roman" w:cs="Times New Roman"/>
          <w:szCs w:val="28"/>
          <w:lang w:eastAsia="ru-RU"/>
        </w:rPr>
        <w:t xml:space="preserve"> фактов выплаты «серой» заработной платы</w:t>
      </w:r>
      <w:r w:rsidR="005E1A8F">
        <w:rPr>
          <w:rFonts w:eastAsia="Times New Roman" w:cs="Times New Roman"/>
          <w:szCs w:val="28"/>
          <w:lang w:eastAsia="ru-RU"/>
        </w:rPr>
        <w:t>,</w:t>
      </w:r>
      <w:r w:rsidR="005E1A8F" w:rsidRPr="00A775DC">
        <w:rPr>
          <w:rFonts w:eastAsia="Times New Roman" w:cs="Times New Roman"/>
          <w:szCs w:val="28"/>
          <w:lang w:eastAsia="ru-RU"/>
        </w:rPr>
        <w:t xml:space="preserve"> </w:t>
      </w:r>
      <w:r w:rsidR="005E1A8F">
        <w:rPr>
          <w:rFonts w:eastAsia="Times New Roman" w:cs="Times New Roman"/>
          <w:szCs w:val="28"/>
          <w:lang w:eastAsia="ru-RU"/>
        </w:rPr>
        <w:t>исполнени</w:t>
      </w:r>
      <w:r w:rsidR="00535723">
        <w:rPr>
          <w:rFonts w:eastAsia="Times New Roman" w:cs="Times New Roman"/>
          <w:szCs w:val="28"/>
          <w:lang w:eastAsia="ru-RU"/>
        </w:rPr>
        <w:t>ем</w:t>
      </w:r>
      <w:r w:rsidR="00A02583" w:rsidRPr="00A775DC">
        <w:rPr>
          <w:rFonts w:eastAsia="Times New Roman" w:cs="Times New Roman"/>
          <w:szCs w:val="28"/>
          <w:lang w:eastAsia="ru-RU"/>
        </w:rPr>
        <w:t xml:space="preserve"> закона</w:t>
      </w:r>
      <w:r w:rsidRPr="00A775DC">
        <w:rPr>
          <w:rFonts w:eastAsia="Times New Roman" w:cs="Times New Roman"/>
          <w:szCs w:val="28"/>
          <w:lang w:eastAsia="ru-RU"/>
        </w:rPr>
        <w:t xml:space="preserve"> в жилищно-коммунальной сфере</w:t>
      </w:r>
      <w:r w:rsidR="00713400" w:rsidRPr="00A775DC">
        <w:rPr>
          <w:rFonts w:eastAsia="Times New Roman" w:cs="Times New Roman"/>
          <w:szCs w:val="28"/>
          <w:lang w:eastAsia="ru-RU"/>
        </w:rPr>
        <w:t xml:space="preserve">, </w:t>
      </w:r>
      <w:r w:rsidR="00A775DC" w:rsidRPr="00A775DC">
        <w:rPr>
          <w:rFonts w:eastAsia="Times New Roman" w:cs="Times New Roman"/>
          <w:szCs w:val="28"/>
          <w:lang w:eastAsia="ru-RU"/>
        </w:rPr>
        <w:t>соблюдение</w:t>
      </w:r>
      <w:r w:rsidR="00535723">
        <w:rPr>
          <w:rFonts w:eastAsia="Times New Roman" w:cs="Times New Roman"/>
          <w:szCs w:val="28"/>
          <w:lang w:eastAsia="ru-RU"/>
        </w:rPr>
        <w:t>м</w:t>
      </w:r>
      <w:r w:rsidRPr="00A775DC">
        <w:rPr>
          <w:rFonts w:eastAsia="Times New Roman" w:cs="Times New Roman"/>
          <w:szCs w:val="28"/>
          <w:lang w:eastAsia="ru-RU"/>
        </w:rPr>
        <w:t xml:space="preserve"> прав участни</w:t>
      </w:r>
      <w:r w:rsidR="00713400" w:rsidRPr="00A775DC">
        <w:rPr>
          <w:rFonts w:eastAsia="Times New Roman" w:cs="Times New Roman"/>
          <w:szCs w:val="28"/>
          <w:lang w:eastAsia="ru-RU"/>
        </w:rPr>
        <w:t>ков долевого строительства.</w:t>
      </w:r>
      <w:r w:rsidR="00427C35" w:rsidRPr="00A775DC">
        <w:rPr>
          <w:rFonts w:eastAsia="Times New Roman" w:cs="Times New Roman"/>
          <w:szCs w:val="28"/>
          <w:lang w:eastAsia="ru-RU"/>
        </w:rPr>
        <w:t xml:space="preserve"> </w:t>
      </w:r>
      <w:r w:rsidR="005E1A8F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2B0803" w:rsidRPr="00FE15FB" w:rsidRDefault="00C16961" w:rsidP="002B0803">
      <w:pPr>
        <w:shd w:val="clear" w:color="auto" w:fill="FFFFFF"/>
        <w:tabs>
          <w:tab w:val="left" w:pos="1238"/>
        </w:tabs>
        <w:rPr>
          <w:rFonts w:cs="Times New Roman"/>
          <w:color w:val="000000"/>
          <w:szCs w:val="28"/>
        </w:rPr>
      </w:pPr>
      <w:r w:rsidRPr="00C16961">
        <w:rPr>
          <w:rFonts w:eastAsia="Times New Roman" w:cs="Times New Roman"/>
          <w:szCs w:val="28"/>
          <w:lang w:eastAsia="ru-RU"/>
        </w:rPr>
        <w:t xml:space="preserve">По </w:t>
      </w:r>
      <w:r w:rsidR="00565025" w:rsidRPr="00565025">
        <w:rPr>
          <w:rFonts w:cs="Times New Roman"/>
          <w:szCs w:val="28"/>
        </w:rPr>
        <w:t xml:space="preserve">итогам работы коллегии </w:t>
      </w:r>
      <w:r w:rsidR="002B0803">
        <w:rPr>
          <w:szCs w:val="28"/>
        </w:rPr>
        <w:t xml:space="preserve">намечены основные задачи надзорного ведомства на текущий год, в том числе по защите социальных прав граждан, борьбе с преступностью и коррупцией, повышению результативности надзорной деятельности, реализации </w:t>
      </w:r>
      <w:r w:rsidR="002B0803" w:rsidRPr="00FE15FB">
        <w:rPr>
          <w:rFonts w:cs="Times New Roman"/>
          <w:szCs w:val="28"/>
        </w:rPr>
        <w:t>дополнительны</w:t>
      </w:r>
      <w:r w:rsidR="002B0803">
        <w:rPr>
          <w:szCs w:val="28"/>
        </w:rPr>
        <w:t>х мер</w:t>
      </w:r>
      <w:r w:rsidR="002B0803" w:rsidRPr="00FE15FB">
        <w:rPr>
          <w:rFonts w:cs="Times New Roman"/>
          <w:szCs w:val="28"/>
        </w:rPr>
        <w:t xml:space="preserve"> по обеспечению эффективного надзора за исполнением законов в ходе избирательной компании. </w:t>
      </w:r>
    </w:p>
    <w:p w:rsidR="00BB764C" w:rsidRDefault="00BB764C"/>
    <w:sectPr w:rsidR="00BB764C" w:rsidSect="006D3DF4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9A" w:rsidRDefault="0081579A" w:rsidP="007E5D87">
      <w:r>
        <w:separator/>
      </w:r>
    </w:p>
  </w:endnote>
  <w:endnote w:type="continuationSeparator" w:id="0">
    <w:p w:rsidR="0081579A" w:rsidRDefault="0081579A" w:rsidP="007E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9A" w:rsidRDefault="0081579A" w:rsidP="007E5D87">
      <w:r>
        <w:separator/>
      </w:r>
    </w:p>
  </w:footnote>
  <w:footnote w:type="continuationSeparator" w:id="0">
    <w:p w:rsidR="0081579A" w:rsidRDefault="0081579A" w:rsidP="007E5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2645"/>
      <w:docPartObj>
        <w:docPartGallery w:val="Page Numbers (Top of Page)"/>
        <w:docPartUnique/>
      </w:docPartObj>
    </w:sdtPr>
    <w:sdtContent>
      <w:p w:rsidR="006D3DF4" w:rsidRDefault="00A65F9B">
        <w:pPr>
          <w:pStyle w:val="a6"/>
          <w:jc w:val="center"/>
        </w:pPr>
        <w:fldSimple w:instr=" PAGE   \* MERGEFORMAT ">
          <w:r w:rsidR="00535723">
            <w:rPr>
              <w:noProof/>
            </w:rPr>
            <w:t>2</w:t>
          </w:r>
        </w:fldSimple>
      </w:p>
    </w:sdtContent>
  </w:sdt>
  <w:p w:rsidR="007E5D87" w:rsidRDefault="007E5D8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961"/>
    <w:rsid w:val="00064069"/>
    <w:rsid w:val="000D3B02"/>
    <w:rsid w:val="00101D22"/>
    <w:rsid w:val="00104F0B"/>
    <w:rsid w:val="00172E82"/>
    <w:rsid w:val="001A3446"/>
    <w:rsid w:val="00224B5A"/>
    <w:rsid w:val="00254667"/>
    <w:rsid w:val="00263A44"/>
    <w:rsid w:val="002861A2"/>
    <w:rsid w:val="002A75FF"/>
    <w:rsid w:val="002B0803"/>
    <w:rsid w:val="002E7625"/>
    <w:rsid w:val="003059EC"/>
    <w:rsid w:val="00306625"/>
    <w:rsid w:val="003166CC"/>
    <w:rsid w:val="003262BA"/>
    <w:rsid w:val="00353BA4"/>
    <w:rsid w:val="00382667"/>
    <w:rsid w:val="003916AB"/>
    <w:rsid w:val="003A3FF5"/>
    <w:rsid w:val="003A5A51"/>
    <w:rsid w:val="003D7859"/>
    <w:rsid w:val="003E4871"/>
    <w:rsid w:val="0040458C"/>
    <w:rsid w:val="00427C35"/>
    <w:rsid w:val="00431820"/>
    <w:rsid w:val="00434B8F"/>
    <w:rsid w:val="00481AD5"/>
    <w:rsid w:val="00496B65"/>
    <w:rsid w:val="004F2E88"/>
    <w:rsid w:val="005163E4"/>
    <w:rsid w:val="00535723"/>
    <w:rsid w:val="005446F3"/>
    <w:rsid w:val="00565025"/>
    <w:rsid w:val="0059093B"/>
    <w:rsid w:val="005C61EF"/>
    <w:rsid w:val="005D0631"/>
    <w:rsid w:val="005D7BB6"/>
    <w:rsid w:val="005E0B9E"/>
    <w:rsid w:val="005E1A8F"/>
    <w:rsid w:val="006370A4"/>
    <w:rsid w:val="00641685"/>
    <w:rsid w:val="0067026C"/>
    <w:rsid w:val="006B77E7"/>
    <w:rsid w:val="006D3DF4"/>
    <w:rsid w:val="00713400"/>
    <w:rsid w:val="00745BF3"/>
    <w:rsid w:val="00757422"/>
    <w:rsid w:val="00765B12"/>
    <w:rsid w:val="00771B6A"/>
    <w:rsid w:val="00776CA9"/>
    <w:rsid w:val="00782DE9"/>
    <w:rsid w:val="00785118"/>
    <w:rsid w:val="007A36A5"/>
    <w:rsid w:val="007B3B78"/>
    <w:rsid w:val="007D3786"/>
    <w:rsid w:val="007E0D34"/>
    <w:rsid w:val="007E5D87"/>
    <w:rsid w:val="0081579A"/>
    <w:rsid w:val="008232C6"/>
    <w:rsid w:val="008241B7"/>
    <w:rsid w:val="00875080"/>
    <w:rsid w:val="00883CD2"/>
    <w:rsid w:val="008D5502"/>
    <w:rsid w:val="008E2352"/>
    <w:rsid w:val="008E305E"/>
    <w:rsid w:val="009020E0"/>
    <w:rsid w:val="009171A6"/>
    <w:rsid w:val="00925FB4"/>
    <w:rsid w:val="0093165A"/>
    <w:rsid w:val="009563C5"/>
    <w:rsid w:val="0098661F"/>
    <w:rsid w:val="009B037A"/>
    <w:rsid w:val="009C2F80"/>
    <w:rsid w:val="009D51CE"/>
    <w:rsid w:val="009E7439"/>
    <w:rsid w:val="00A02583"/>
    <w:rsid w:val="00A07465"/>
    <w:rsid w:val="00A268D5"/>
    <w:rsid w:val="00A45E97"/>
    <w:rsid w:val="00A56E90"/>
    <w:rsid w:val="00A65F9B"/>
    <w:rsid w:val="00A775DC"/>
    <w:rsid w:val="00A95B34"/>
    <w:rsid w:val="00AA6B7B"/>
    <w:rsid w:val="00B00473"/>
    <w:rsid w:val="00B13670"/>
    <w:rsid w:val="00B365D4"/>
    <w:rsid w:val="00B602D6"/>
    <w:rsid w:val="00B97FC2"/>
    <w:rsid w:val="00B97FE4"/>
    <w:rsid w:val="00BB764C"/>
    <w:rsid w:val="00BC29B5"/>
    <w:rsid w:val="00C16961"/>
    <w:rsid w:val="00C217FE"/>
    <w:rsid w:val="00C65B94"/>
    <w:rsid w:val="00CB6105"/>
    <w:rsid w:val="00CC69CB"/>
    <w:rsid w:val="00CD293C"/>
    <w:rsid w:val="00CE0487"/>
    <w:rsid w:val="00CE6FFF"/>
    <w:rsid w:val="00CF5137"/>
    <w:rsid w:val="00D23205"/>
    <w:rsid w:val="00D73602"/>
    <w:rsid w:val="00D820AB"/>
    <w:rsid w:val="00D87C21"/>
    <w:rsid w:val="00DA3BE3"/>
    <w:rsid w:val="00DC1ADF"/>
    <w:rsid w:val="00DE4A67"/>
    <w:rsid w:val="00E42A13"/>
    <w:rsid w:val="00E650EC"/>
    <w:rsid w:val="00E86F61"/>
    <w:rsid w:val="00E97C16"/>
    <w:rsid w:val="00EB76D1"/>
    <w:rsid w:val="00EF7506"/>
    <w:rsid w:val="00F02189"/>
    <w:rsid w:val="00F578E2"/>
    <w:rsid w:val="00F83B6E"/>
    <w:rsid w:val="00F85192"/>
    <w:rsid w:val="00F96C2D"/>
    <w:rsid w:val="00FC10B2"/>
    <w:rsid w:val="00FD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B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16961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16961"/>
  </w:style>
  <w:style w:type="paragraph" w:styleId="a3">
    <w:name w:val="Normal (Web)"/>
    <w:basedOn w:val="a"/>
    <w:uiPriority w:val="99"/>
    <w:unhideWhenUsed/>
    <w:rsid w:val="00C1696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54667"/>
    <w:pPr>
      <w:spacing w:after="12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54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E5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5D8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7E5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D87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E5D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C00B5-6A94-4EBF-BD1E-24CB6938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62</cp:revision>
  <cp:lastPrinted>2017-08-04T11:13:00Z</cp:lastPrinted>
  <dcterms:created xsi:type="dcterms:W3CDTF">2018-01-26T08:55:00Z</dcterms:created>
  <dcterms:modified xsi:type="dcterms:W3CDTF">2018-01-29T16:05:00Z</dcterms:modified>
</cp:coreProperties>
</file>